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993556"/>
          <w:sz w:val="64"/>
          <w:szCs w:val="64"/>
        </w:rPr>
        <w:t xml:space="preserve">The Family Money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993556"/>
          <w:sz w:val="64"/>
          <w:szCs w:val="64"/>
        </w:rPr>
        <w:t xml:space="preserve">Meeting Kit</w:t>
      </w:r>
    </w:p>
    <w:p>
      <w:pPr>
        <w:spacing w:before="0" w:after="180"/>
        <w:jc w:val="center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Stop Fighting About Money in 4 Weeks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888780"/>
          <w:sz w:val="23"/>
          <w:szCs w:val="23"/>
        </w:rPr>
        <w:t xml:space="preserve">A fill-in-the-blank system for couples — not a book about budgeting.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Partner A name:</w:t>
            </w:r>
          </w:p>
          <w:p>
            <w:pPr>
              <w:pBdr>
                <w:bottom w:val="single" w:color="F4C0D1" w:sz="4" w:space="1"/>
              </w:pBd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Money role (circle one):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Spender  |  Saver  |  Avoider  |  Planner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Partner B name:</w:t>
            </w:r>
          </w:p>
          <w:p>
            <w:pPr>
              <w:pBdr>
                <w:bottom w:val="single" w:color="D3D1C7" w:sz="4" w:space="1"/>
              </w:pBd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Money role (circle one):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Spender  |  Saver  |  Avoider  |  Planner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Our shared financial goal:</w:t>
            </w:r>
          </w:p>
          <w:p>
            <w:pPr>
              <w:pBdr>
                <w:bottom w:val="single" w:color="D3D1C7" w:sz="4" w:space="1"/>
              </w:pBd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Weekly meeting time:</w:t>
            </w:r>
          </w:p>
          <w:p>
            <w:pPr>
              <w:pBdr>
                <w:bottom w:val="single" w:color="D3D1C7" w:sz="4" w:space="1"/>
              </w:pBd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Page 1  —  Why you're here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Read this page together before anything else. Out loud if you can.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Money fights are almost never about money.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They are about feeling unheard. About different ideas of what safety means. About one person carrying a mental load the other doesn't see. About fear dressed up as a disagreement over takeout.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kit is not a budgeting course. It will not lecture you about lattes or tell you to track 47 categories. It is a communication system — a set of structured tools that give you and your partner a shared language for money, a weekly ritual that replaces arguments with decisions, and scripts for the moments when it gets hard.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BEA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Three things this kit promises: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20-minute weekly meeting habit you will actually keep.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At least one shared goal you both care about.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Scripts for your specific recurring fight — so you stop having it the same way.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only rule: you are on the same team. You are not trying to win the conversation. You are trying to build a life together.</w:t>
      </w:r>
    </w:p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993556"/>
          <w:sz w:val="18"/>
          <w:szCs w:val="18"/>
        </w:rPr>
        <w:t xml:space="preserve">OUR COMMITMENT (BOTH SIGN):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Partner A signature:</w:t>
            </w:r>
          </w:p>
          <w:p>
            <w:pPr>
              <w:pBdr>
                <w:bottom w:val="single" w:color="D3D1C7" w:sz="4" w:space="1"/>
              </w:pBdr>
              <w:spacing w:before="4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spacing w:before="80" w:after="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Partner B signature:</w:t>
            </w:r>
          </w:p>
          <w:p>
            <w:pPr>
              <w:pBdr>
                <w:bottom w:val="single" w:color="D3D1C7" w:sz="4" w:space="1"/>
              </w:pBdr>
              <w:spacing w:before="4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spacing w:before="80" w:after="0"/>
            </w:pPr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Page 2  —  Your money dynamic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partner circles their money role below. Then look up your pairing in the table.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BE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Spender</w:t>
            </w:r>
          </w:p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Energised by spending. Struggles with saving as a concept.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Saver</w:t>
            </w:r>
          </w:p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Energised by accumulating. Struggles with enjoying now.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Avoider</w:t>
            </w:r>
          </w:p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Avoids money stress by not looking. Creates bigger problems.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Planner</w:t>
            </w:r>
          </w:p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Energised by control. Struggles when reality breaks the plan.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993556"/>
          <w:sz w:val="18"/>
          <w:szCs w:val="18"/>
        </w:rPr>
        <w:t xml:space="preserve">OUR PAIRING: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BEA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Our dynamic label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e.g. Spender + Planner: The Classic Tension</w:t>
            </w:r>
          </w:p>
          <w:p>
            <w:pPr>
              <w:pBdr>
                <w:bottom w:val="single" w:color="D3D1C7" w:sz="4" w:space="1"/>
              </w:pBdr>
              <w:spacing w:before="4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spacing w:before="80" w:after="0"/>
            </w:pPr>
            <w: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Why we fight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e.g. One partner sees overspending, the other feels controlled.</w:t>
            </w:r>
          </w:p>
          <w:p>
            <w:pPr>
              <w:pBdr>
                <w:bottom w:val="single" w:color="D3D1C7" w:sz="4" w:space="1"/>
              </w:pBdr>
              <w:spacing w:before="4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pBdr>
                <w:bottom w:val="single" w:color="D3D1C7" w:sz="4" w:space="1"/>
              </w:pBdr>
              <w:spacing w:before="4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spacing w:before="80" w:after="0"/>
            </w:pPr>
            <w: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993556"/>
          <w:sz w:val="18"/>
          <w:szCs w:val="18"/>
        </w:rPr>
        <w:t xml:space="preserve">OUR #1 RECURRING ARGUMENT:</w:t>
      </w:r>
    </w:p>
    <w:p>
      <w:pPr>
        <w:spacing w:before="80" w:after="0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Write the fight you keep having in one sentence:</w:t>
      </w:r>
    </w:p>
    <w:p>
      <w:pPr>
        <w:pBdr>
          <w:bottom w:val="single" w:color="D3D1C7" w:sz="4" w:space="1"/>
        </w:pBdr>
        <w:spacing w:before="4"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pBdr>
          <w:bottom w:val="single" w:color="D3D1C7" w:sz="4" w:space="1"/>
        </w:pBdr>
        <w:spacing w:before="4"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Common pairings and their tension: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Spender + Planner — freedom vs control. One wants permission, the other wants predictability.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Saver + Spender — scarcity vs abundance mindset. One hoards, the other resents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Avoider + Planner — one avoids the numbers, the other carries all the mental load.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Two Avoiders — neither one looks. Bills get missed. Resentment builds quietly.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Two Planners — the fight is about whose plan is right, not whether to plan.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Page 3  —  Values alignment exercise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Do this independently first — no discussing. Then compare and circle the gaps.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Score each value 1 (not important to me) to 10 (deeply important). Be honest, not aspirational.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 A (1–10)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 B (1–10)</w:t>
            </w:r>
          </w:p>
        </w:tc>
      </w:tr>
      <w:tr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 — having a safety net, no financial surprises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Freedom — ability to spend without asking or justifying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Experiences — travel, events, memories over things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 — living in a way that reflects success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Generosity — giving to others, causes, family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Growth — investing in future self, education, career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Simplicity — low overhead, less stuff, less stress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Adventure — taking financial risks for big rewards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Stability — predictable income, steady savings, no debt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Comfort — quality of daily life, nice home, good food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______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AFTER COMPARING: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Values we agree on (gap of 2 or less)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D3D1C7" w:sz="4" w:space="1"/>
              </w:pBdr>
              <w:spacing w:before="4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pBdr>
                <w:bottom w:val="single" w:color="D3D1C7" w:sz="4" w:space="1"/>
              </w:pBdr>
              <w:spacing w:before="4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spacing w:before="80" w:after="0"/>
            </w:pPr>
            <w: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Values we differ on most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D3D1C7" w:sz="4" w:space="1"/>
              </w:pBdr>
              <w:spacing w:before="4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pBdr>
                <w:bottom w:val="single" w:color="D3D1C7" w:sz="4" w:space="1"/>
              </w:pBdr>
              <w:spacing w:before="4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spacing w:before="80" w:after="0"/>
            </w:pPr>
            <w: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What your gaps mean: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gap of 3+ is normal. It does not mean you are incompatible. It means you need a system that honours both values.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The most common tension: one partner scores Security high, the other scores Freedom high. This is the root of almost every money fight.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Use the values with the biggest gaps as discussion topics in your first meeting.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Page 4  —  Shared goal + responsibility map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Part A — Your shared goal card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Our #1 shared financial goal: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e.g. Save $8,000 for a house down payment by December</w:t>
            </w:r>
          </w:p>
          <w:p>
            <w:pPr>
              <w:pBdr>
                <w:bottom w:val="single" w:color="D3D1C7" w:sz="4" w:space="1"/>
              </w:pBdr>
              <w:spacing w:before="4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Monthly savings needed to hit it: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Total amount ÷ months remaining = $ ______ per month</w:t>
            </w:r>
          </w:p>
          <w:p>
            <w:pPr>
              <w:pBdr>
                <w:bottom w:val="single" w:color="D3D1C7" w:sz="4" w:space="1"/>
              </w:pBdr>
              <w:spacing w:before="4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Why this goal matters to both of us:</w:t>
            </w:r>
          </w:p>
          <w:p>
            <w:pPr>
              <w:pBdr>
                <w:bottom w:val="single" w:color="D3D1C7" w:sz="4" w:space="1"/>
              </w:pBdr>
              <w:spacing w:before="4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pBdr>
                <w:bottom w:val="single" w:color="D3D1C7" w:sz="4" w:space="1"/>
              </w:pBdr>
              <w:spacing w:before="4"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spacing w:before="80" w:after="0"/>
            </w:pPr>
            <w: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Part B — Responsibility map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in who currently handles each area. Mark gaps and overlaps honestly.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Currently handled by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needed?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Paying rent / mortgage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Paying utilities + subscriptions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Grocery + household spending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Tracking monthly spending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Managing savings / investments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Filing taxes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Day-to-day cash decisions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Emergency fund contributions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WHAT TO DISCUSS IN MEETING ONE:</w:t>
      </w:r>
    </w:p>
    <w:p>
      <w:pPr>
        <w:pBdr>
          <w:bottom w:val="single" w:color="D3D1C7" w:sz="4" w:space="1"/>
        </w:pBdr>
        <w:spacing w:before="4"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pBdr>
          <w:bottom w:val="single" w:color="D3D1C7" w:sz="4" w:space="1"/>
        </w:pBdr>
        <w:spacing w:before="4" w:after="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Page 5  —  The 20-minute weekly meeting agenda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This is the heart of the kit. Run this every week. No prep needed — just show up and follow the timer.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Before you start: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Sit next to each other, not across. Phones face-down.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 other agenda. No parenting, no logistics. Just this.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If you feel tension rising, say: “Let’s put that in the parking lot.” Write it down and move on.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 1  |  2 min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Check-in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word each: how are you feeling about money this week? No explanation required.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Notes:</w:t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 2  |  5 min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Last week review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Did we stick to our spending intentions? Any surprises? No blame — just facts.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Notes:</w:t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 3  |  5 min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 progress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Where are we toward: ________________________ (fill in your goal)? What moved the needle this week?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Notes:</w:t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 4  |  5 min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This week’s decisions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money decisions are coming up? Who is handling what? Any category to watch?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Notes:</w:t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 5  |  3 min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Appreciation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Each partner names one thing the other did well with money this week. End here. Always.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Notes:</w:t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854F0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Page 6  —  The argument script library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Pull this page out when a fight starts. Find your situation. Use the reframe, not your instinct.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Your recurring fight is highlighted on the cover. Start there.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Fight 1 — Overspending on non-essentials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Partner A says: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"You spent how much on that? We said we were saving."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Partner B reframes: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"I hear you want us to save more. I want that too. Can we talk about what amount feels reasonable for personal spending so neither of us feels monitored?"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Neutral pivot question: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"What monthly amount, set aside in advance for each of us to spend freely, would make this argument unnecessary?"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Our version of this fight:</w:t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What we agreed:</w:t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Fight 2 — Secret or hidden purchases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Partner A says: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"Why didn’t you tell me about that? I feel like I can’t trust what’s in our account."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Partner B reframes: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"I should have told you. I think I hid it because I was afraid of your reaction. Can we talk about what kind of purchases need checking in vs what’s just mine to decide?"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Neutral pivot question: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"What’s a dollar threshold where we agree to tell each other before buying, no questions asked?"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Our version of this fight:</w:t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What we agreed:</w:t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Fight 3 — Income imbalance tension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Partner A says: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"I earn more but I feel like I have no more say. That doesn’t seem fair."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Partner B reframes: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"I don’t want you to feel like your contribution doesn’t count. I want us to decide together. What would make this feel more equal to you?"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Neutral pivot question: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"What would a fair system look like where income difference doesn’t affect who has more voice in money decisions?"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Our version of this fight:</w:t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What we agreed:</w:t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Fight 4 — Different savings urgency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Partner A says: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"We need to save more. I feel like you don’t take this seriously."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Partner B reframes: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"I do want us to be secure. I think I’m less anxious about it than you are, which I know can feel like I don’t care. What specific number would make you feel safe?"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Neutral pivot question: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"If we hit $______ in savings, would you feel less anxious about spending in other areas?"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Our version of this fight:</w:t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What we agreed:</w:t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Fight 5 — One partner avoids money conversations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Partner A says: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"You never want to talk about this. I end up handling everything alone and it’s exhausting."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Partner B reframes: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"I know I check out. It’s not that I don’t care — it’s that I feel overwhelmed and don’t know what to do with the information. What’s the smallest version of this conversation I could actually handle?"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Neutral pivot question: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"What’s one specific thing you need me to be involved in that would feel like meaningful help to you?"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Our version of this fight:</w:t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What we agreed:</w:t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Page 7  —  4-week habit tracker + week 5 bridge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One row per week. Fill it in together at the end of each meeting. Four completions = a proven habit.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Our meeting day + time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________________________  every week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80"/>
        <w:gridCol w:w="2040"/>
        <w:gridCol w:w="1840"/>
      </w:tblGrid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we covered</w:t>
            </w:r>
          </w:p>
        </w:tc>
        <w:tc>
          <w:tcPr>
            <w:tcW w:type="dxa" w:w="2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 win</w:t>
            </w:r>
          </w:p>
        </w:tc>
        <w:tc>
          <w:tcPr>
            <w:tcW w:type="dxa" w:w="1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 to improve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Week 1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Week 2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Week 3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Week 4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3D1C7" w:sz="4" w:space="1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Week 5 bridge — evolving your meetings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4 weeks your meetings will feel different. Here is how to evolve them so they stay useful.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meetings feel too long</w:t>
            </w:r>
          </w:p>
        </w:tc>
        <w:tc>
          <w:tcPr>
            <w:tcW w:type="dxa" w:w="62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Drop Block 2 (review). Keep Blocks 3, 4, and 5. 12 minutes is fine.</w:t>
            </w:r>
          </w:p>
        </w:tc>
      </w:tr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If one partner still checks out</w:t>
            </w:r>
          </w:p>
        </w:tc>
        <w:tc>
          <w:tcPr>
            <w:tcW w:type="dxa" w:w="62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Shorten to 10 minutes. Only cover goal progress and one decision. Build from there.</w:t>
            </w:r>
          </w:p>
        </w:tc>
      </w:tr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you want to go deeper</w:t>
            </w:r>
          </w:p>
        </w:tc>
        <w:tc>
          <w:tcPr>
            <w:tcW w:type="dxa" w:w="62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a monthly “big picture” meeting (45 min) to review the month and set next month’s intentions.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BEA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8"/>
                <w:szCs w:val="28"/>
              </w:rPr>
              <w:t xml:space="preserve">You did it.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Four meetings. Four weeks. One habit that will outlast any budget app.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1"/>
                <w:sz w:val="22"/>
                <w:szCs w:val="22"/>
              </w:rPr>
              <w:t xml:space="preserve">Money is not the hard part. Communication is. You just got better at the hard part.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99355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2026-03-30T13:39:42.590Z</dcterms:created>
  <dcterms:modified xsi:type="dcterms:W3CDTF">2026-03-30T13:39:42.591Z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