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534AB7"/>
          <w:sz w:val="56"/>
          <w:szCs w:val="56"/>
        </w:rPr>
        <w:t xml:space="preserve">Your First Budget</w:t>
      </w:r>
    </w:p>
    <w:p>
      <w:pPr>
        <w:spacing w:before="0" w:after="200"/>
        <w:jc w:val="center"/>
      </w:pPr>
      <w:r>
        <w:rPr>
          <w:rFonts w:ascii="Arial" w:cs="Arial" w:eastAsia="Arial" w:hAnsi="Arial"/>
          <w:b/>
          <w:bCs/>
          <w:color w:val="534AB7"/>
          <w:sz w:val="56"/>
          <w:szCs w:val="56"/>
        </w:rPr>
        <w:t xml:space="preserve">That Actually Sticks</w:t>
      </w:r>
    </w:p>
    <w:p>
      <w:pPr>
        <w:spacing w:before="0" w:after="80"/>
        <w:jc w:val="center"/>
      </w:pPr>
      <w:r>
        <w:rPr>
          <w:rFonts w:ascii="Arial" w:cs="Arial" w:eastAsia="Arial" w:hAnsi="Arial"/>
          <w:b/>
          <w:bCs/>
          <w:color w:val="0F6E56"/>
          <w:sz w:val="30"/>
          <w:szCs w:val="30"/>
        </w:rPr>
        <w:t xml:space="preserve">7-Day Workbook System</w:t>
      </w:r>
    </w:p>
    <w:p>
      <w:pPr>
        <w:spacing w:before="0" w:after="300"/>
        <w:jc w:val="center"/>
      </w:pPr>
      <w:r>
        <w:rPr>
          <w:rFonts w:ascii="Arial" w:cs="Arial" w:eastAsia="Arial" w:hAnsi="Arial"/>
          <w:i/>
          <w:iCs/>
          <w:color w:val="666666"/>
          <w:sz w:val="24"/>
          <w:szCs w:val="24"/>
        </w:rPr>
        <w:t xml:space="preserve">A budget designed around your personality, not a spreadsheet you hate.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200"/>
              <w:left w:type="dxa" w:w="200"/>
              <w:bottom w:type="dxa" w:w="200"/>
              <w:right w:type="dxa" w:w="200"/>
            </w:tcMar>
          </w:tcPr>
          <w:p>
            <w:pPr>
              <w:jc w:val="center"/>
            </w:pPr>
            <w:r>
              <w:rPr>
                <w:rFonts w:ascii="Arial" w:cs="Arial" w:eastAsia="Arial" w:hAnsi="Arial"/>
                <w:color w:val="666666"/>
                <w:sz w:val="20"/>
                <w:szCs w:val="20"/>
              </w:rPr>
              <w:t xml:space="preserve">Name:</w:t>
            </w:r>
          </w:p>
          <w:p>
            <w:pPr>
              <w:pBdr>
                <w:bottom w:val="single" w:color="D3D1C7" w:sz="4" w:space="1"/>
              </w:pBdr>
              <w:jc w:val="center"/>
            </w:pPr>
            <w:r>
              <w:rPr>
                <w:rFonts w:ascii="Arial" w:cs="Arial" w:eastAsia="Arial" w:hAnsi="Arial"/>
                <w:sz w:val="24"/>
                <w:szCs w:val="24"/>
              </w:rPr>
              <w:t xml:space="preserve">  </w:t>
            </w:r>
          </w:p>
          <w:p>
            <w:pPr>
              <w:spacing w:before="0" w:after="0"/>
            </w:pPr>
            <w:r>
              <w:t xml:space="preserve"/>
            </w:r>
          </w:p>
          <w:p>
            <w:pPr>
              <w:jc w:val="center"/>
            </w:pPr>
            <w:r>
              <w:rPr>
                <w:rFonts w:ascii="Arial" w:cs="Arial" w:eastAsia="Arial" w:hAnsi="Arial"/>
                <w:color w:val="666666"/>
                <w:sz w:val="20"/>
                <w:szCs w:val="20"/>
              </w:rPr>
              <w:t xml:space="preserve">Date started:</w:t>
            </w:r>
          </w:p>
          <w:p>
            <w:pPr>
              <w:pBdr>
                <w:bottom w:val="single" w:color="D3D1C7" w:sz="4" w:space="1"/>
              </w:pBdr>
              <w:jc w:val="center"/>
            </w:pPr>
            <w:r>
              <w:rPr>
                <w:rFonts w:ascii="Arial" w:cs="Arial" w:eastAsia="Arial" w:hAnsi="Arial"/>
                <w:sz w:val="24"/>
                <w:szCs w:val="24"/>
              </w:rPr>
              <w:t xml:space="preserve">  </w:t>
            </w:r>
          </w:p>
        </w:tc>
        <w:tc>
          <w:tcPr>
            <w:tcW w:type="dxa" w:w="4680"/>
            <w:tcBorders>
              <w:top w:val="none" w:color="FFFFFF" w:sz="0"/>
              <w:left w:val="none" w:color="FFFFFF" w:sz="0"/>
              <w:bottom w:val="none" w:color="FFFFFF" w:sz="0"/>
              <w:right w:val="none" w:color="FFFFFF" w:sz="0"/>
            </w:tcBorders>
            <w:shd w:fill="E1F5EE" w:val="clear"/>
            <w:tcMar>
              <w:top w:type="dxa" w:w="200"/>
              <w:left w:type="dxa" w:w="200"/>
              <w:bottom w:type="dxa" w:w="200"/>
              <w:right w:type="dxa" w:w="200"/>
            </w:tcMar>
          </w:tcPr>
          <w:p>
            <w:pPr>
              <w:jc w:val="center"/>
            </w:pPr>
            <w:r>
              <w:rPr>
                <w:rFonts w:ascii="Arial" w:cs="Arial" w:eastAsia="Arial" w:hAnsi="Arial"/>
                <w:color w:val="666666"/>
                <w:sz w:val="20"/>
                <w:szCs w:val="20"/>
              </w:rPr>
              <w:t xml:space="preserve">My #1 goal:</w:t>
            </w:r>
          </w:p>
          <w:p>
            <w:pPr>
              <w:pBdr>
                <w:bottom w:val="single" w:color="D3D1C7" w:sz="4" w:space="1"/>
              </w:pBdr>
              <w:jc w:val="center"/>
            </w:pPr>
            <w:r>
              <w:rPr>
                <w:rFonts w:ascii="Arial" w:cs="Arial" w:eastAsia="Arial" w:hAnsi="Arial"/>
                <w:sz w:val="24"/>
                <w:szCs w:val="24"/>
              </w:rPr>
              <w:t xml:space="preserve">  </w:t>
            </w:r>
          </w:p>
          <w:p>
            <w:pPr>
              <w:spacing w:before="0" w:after="0"/>
            </w:pPr>
            <w:r>
              <w:t xml:space="preserve"/>
            </w:r>
          </w:p>
          <w:p>
            <w:pPr>
              <w:jc w:val="center"/>
            </w:pPr>
            <w:r>
              <w:rPr>
                <w:rFonts w:ascii="Arial" w:cs="Arial" w:eastAsia="Arial" w:hAnsi="Arial"/>
                <w:color w:val="666666"/>
                <w:sz w:val="20"/>
                <w:szCs w:val="20"/>
              </w:rPr>
              <w:t xml:space="preserve">Budget type (fill in after quiz):</w:t>
            </w:r>
          </w:p>
          <w:p>
            <w:pPr>
              <w:pBdr>
                <w:bottom w:val="single" w:color="D3D1C7" w:sz="4" w:space="1"/>
              </w:pBdr>
              <w:jc w:val="center"/>
            </w:pPr>
            <w:r>
              <w:rPr>
                <w:rFonts w:ascii="Arial" w:cs="Arial" w:eastAsia="Arial" w:hAnsi="Arial"/>
                <w:sz w:val="24"/>
                <w:szCs w:val="24"/>
              </w:rPr>
              <w:t xml:space="preserve">  </w:t>
            </w:r>
          </w:p>
        </w:tc>
      </w:tr>
    </w:tbl>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534AB7" w:val="clear"/>
            <w:tcMar>
              <w:top w:type="dxa" w:w="140"/>
              <w:left w:type="dxa" w:w="200"/>
              <w:bottom w:type="dxa" w:w="140"/>
              <w:right w:type="dxa" w:w="200"/>
            </w:tcMar>
          </w:tcPr>
          <w:p>
            <w:r>
              <w:rPr>
                <w:rFonts w:ascii="Arial" w:cs="Arial" w:eastAsia="Arial" w:hAnsi="Arial"/>
                <w:b/>
                <w:bCs/>
                <w:color w:val="FFFFFF"/>
                <w:sz w:val="28"/>
                <w:szCs w:val="28"/>
              </w:rPr>
              <w:t xml:space="preserve">Page 1  —  The Permission Slip</w:t>
            </w:r>
          </w:p>
        </w:tc>
      </w:tr>
    </w:tbl>
    <w:p>
      <w:pPr>
        <w:spacing w:before="0" w:after="0"/>
      </w:pPr>
      <w:r>
        <w:t xml:space="preserve"/>
      </w:r>
    </w:p>
    <w:p>
      <w:pPr>
        <w:spacing w:before="60" w:after="60"/>
      </w:pPr>
      <w:r>
        <w:rPr>
          <w:rFonts w:ascii="Arial" w:cs="Arial" w:eastAsia="Arial" w:hAnsi="Arial"/>
          <w:b/>
          <w:bCs/>
          <w:color w:val="000000"/>
          <w:sz w:val="24"/>
          <w:szCs w:val="24"/>
        </w:rPr>
        <w:t xml:space="preserve">Before you fill in a single number, read this.</w:t>
      </w:r>
    </w:p>
    <w:p>
      <w:pPr>
        <w:spacing w:before="0" w:after="0"/>
      </w:pPr>
      <w:r>
        <w:t xml:space="preserve"/>
      </w:r>
    </w:p>
    <w:p>
      <w:pPr>
        <w:spacing w:before="60" w:after="60"/>
      </w:pPr>
      <w:r>
        <w:rPr>
          <w:rFonts w:ascii="Arial" w:cs="Arial" w:eastAsia="Arial" w:hAnsi="Arial"/>
          <w:color w:val="000000"/>
          <w:sz w:val="22"/>
          <w:szCs w:val="22"/>
        </w:rPr>
        <w:t xml:space="preserve">You are not bad with money. You have been given bad tools.</w:t>
      </w:r>
    </w:p>
    <w:p>
      <w:pPr>
        <w:spacing w:before="60" w:after="60"/>
      </w:pPr>
      <w:r>
        <w:rPr>
          <w:rFonts w:ascii="Arial" w:cs="Arial" w:eastAsia="Arial" w:hAnsi="Arial"/>
          <w:color w:val="000000"/>
          <w:sz w:val="22"/>
          <w:szCs w:val="22"/>
        </w:rPr>
        <w:t xml:space="preserve">Every budgeting app assumes you want to track 47 categories, check in daily, and feel guilty when you miss. That is not a system. That is a punishment.</w:t>
      </w:r>
    </w:p>
    <w:p>
      <w:pPr>
        <w:spacing w:before="0" w:after="0"/>
      </w:pPr>
      <w:r>
        <w:t xml:space="preserve"/>
      </w:r>
    </w:p>
    <w:p>
      <w:pPr>
        <w:spacing w:before="60" w:after="60"/>
      </w:pPr>
      <w:r>
        <w:rPr>
          <w:rFonts w:ascii="Arial" w:cs="Arial" w:eastAsia="Arial" w:hAnsi="Arial"/>
          <w:color w:val="000000"/>
          <w:sz w:val="22"/>
          <w:szCs w:val="22"/>
        </w:rPr>
        <w:t xml:space="preserve">This workbook works differently. It bends to your life. It matches your personality. It assumes you will have bad weeks and gives you a rescue plan for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60"/>
              <w:left w:type="dxa" w:w="200"/>
              <w:bottom w:type="dxa" w:w="160"/>
              <w:right w:type="dxa" w:w="200"/>
            </w:tcMar>
          </w:tcPr>
          <w:p>
            <w:pPr>
              <w:spacing w:before="0" w:after="80"/>
            </w:pPr>
            <w:r>
              <w:rPr>
                <w:rFonts w:ascii="Arial" w:cs="Arial" w:eastAsia="Arial" w:hAnsi="Arial"/>
                <w:b/>
                <w:bCs/>
                <w:color w:val="0F6E56"/>
                <w:sz w:val="22"/>
                <w:szCs w:val="22"/>
              </w:rPr>
              <w:t xml:space="preserve">The three rules of this system:</w:t>
            </w:r>
          </w:p>
          <w:p>
            <w:pPr>
              <w:pStyle w:val="ListParagraph"/>
              <w:numPr>
                <w:ilvl w:val="0"/>
                <w:numId w:val="2"/>
              </w:numPr>
              <w:spacing w:before="60" w:after="60"/>
            </w:pPr>
            <w:r>
              <w:rPr>
                <w:rFonts w:ascii="Arial" w:cs="Arial" w:eastAsia="Arial" w:hAnsi="Arial"/>
                <w:color w:val="000000"/>
                <w:sz w:val="22"/>
                <w:szCs w:val="22"/>
              </w:rPr>
              <w:t xml:space="preserve">Done beats perfect. A rough budget followed is worth more than a perfect one abandoned.</w:t>
            </w:r>
          </w:p>
          <w:p>
            <w:pPr>
              <w:pStyle w:val="ListParagraph"/>
              <w:numPr>
                <w:ilvl w:val="0"/>
                <w:numId w:val="2"/>
              </w:numPr>
              <w:spacing w:before="60" w:after="60"/>
            </w:pPr>
            <w:r>
              <w:rPr>
                <w:rFonts w:ascii="Arial" w:cs="Arial" w:eastAsia="Arial" w:hAnsi="Arial"/>
                <w:color w:val="000000"/>
                <w:sz w:val="22"/>
                <w:szCs w:val="22"/>
              </w:rPr>
              <w:t xml:space="preserve">Your personality is not a problem to fix. It is the input that makes this work.</w:t>
            </w:r>
          </w:p>
          <w:p>
            <w:pPr>
              <w:pStyle w:val="ListParagraph"/>
              <w:numPr>
                <w:ilvl w:val="0"/>
                <w:numId w:val="2"/>
              </w:numPr>
              <w:spacing w:before="60" w:after="60"/>
            </w:pPr>
            <w:r>
              <w:rPr>
                <w:rFonts w:ascii="Arial" w:cs="Arial" w:eastAsia="Arial" w:hAnsi="Arial"/>
                <w:color w:val="000000"/>
                <w:sz w:val="22"/>
                <w:szCs w:val="22"/>
              </w:rPr>
              <w:t xml:space="preserve">When life happens (and it will), Page 6 is waiting. No judgment, no starting over.</w:t>
            </w:r>
          </w:p>
        </w:tc>
      </w:tr>
    </w:tbl>
    <w:p>
      <w:pPr>
        <w:spacing w:before="0" w:after="0"/>
      </w:pPr>
      <w:r>
        <w:t xml:space="preserve"/>
      </w:r>
    </w:p>
    <w:p>
      <w:pPr>
        <w:spacing w:before="140" w:after="40"/>
      </w:pPr>
      <w:r>
        <w:rPr>
          <w:rFonts w:ascii="Arial" w:cs="Arial" w:eastAsia="Arial" w:hAnsi="Arial"/>
          <w:b/>
          <w:bCs/>
          <w:color w:val="0F6E56"/>
          <w:sz w:val="18"/>
          <w:szCs w:val="18"/>
        </w:rPr>
        <w:t xml:space="preserve">YOUR COMMITMENT (SIGN IT):</w:t>
      </w:r>
    </w:p>
    <w:p>
      <w:pPr>
        <w:spacing w:before="60" w:after="0"/>
      </w:pPr>
      <w:r>
        <w:rPr>
          <w:rFonts w:ascii="Arial" w:cs="Arial" w:eastAsia="Arial" w:hAnsi="Arial"/>
          <w:i/>
          <w:iCs/>
          <w:color w:val="666666"/>
          <w:sz w:val="20"/>
          <w:szCs w:val="20"/>
        </w:rPr>
        <w:t xml:space="preserve">I commit to spending 10 minutes today on Pages 2 and 3. That is all.</w:t>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p>
      <w:pPr>
        <w:spacing w:before="0" w:after="0"/>
      </w:pPr>
      <w:r>
        <w:t xml:space="preserve"/>
      </w:r>
    </w:p>
    <w:p>
      <w:pPr>
        <w:spacing w:before="60" w:after="60"/>
      </w:pPr>
      <w:r>
        <w:rPr>
          <w:rFonts w:ascii="Arial" w:cs="Arial" w:eastAsia="Arial" w:hAnsi="Arial"/>
          <w:color w:val="000000"/>
          <w:sz w:val="22"/>
          <w:szCs w:val="22"/>
        </w:rPr>
        <w:t xml:space="preserve">Signed: ________________________    Date: ________________</w:t>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534AB7" w:val="clear"/>
            <w:tcMar>
              <w:top w:type="dxa" w:w="140"/>
              <w:left w:type="dxa" w:w="200"/>
              <w:bottom w:type="dxa" w:w="140"/>
              <w:right w:type="dxa" w:w="200"/>
            </w:tcMar>
          </w:tcPr>
          <w:p>
            <w:r>
              <w:rPr>
                <w:rFonts w:ascii="Arial" w:cs="Arial" w:eastAsia="Arial" w:hAnsi="Arial"/>
                <w:b/>
                <w:bCs/>
                <w:color w:val="FFFFFF"/>
                <w:sz w:val="28"/>
                <w:szCs w:val="28"/>
              </w:rPr>
              <w:t xml:space="preserve">Page 2  —  Your Budget Personality Quiz</w:t>
            </w:r>
          </w:p>
        </w:tc>
      </w:tr>
    </w:tbl>
    <w:p>
      <w:pPr>
        <w:spacing w:before="0" w:after="0"/>
      </w:pPr>
      <w:r>
        <w:t xml:space="preserve"/>
      </w:r>
    </w:p>
    <w:p>
      <w:pPr>
        <w:spacing w:before="60" w:after="60"/>
      </w:pPr>
      <w:r>
        <w:rPr>
          <w:rFonts w:ascii="Arial" w:cs="Arial" w:eastAsia="Arial" w:hAnsi="Arial"/>
          <w:color w:val="000000"/>
          <w:sz w:val="22"/>
          <w:szCs w:val="22"/>
        </w:rPr>
        <w:t xml:space="preserve">Answer honestly. There is no wrong result. Circle or tick the answer that feels most true right now.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pPr>
              <w:spacing w:before="0" w:after="60"/>
            </w:pPr>
            <w:r>
              <w:rPr>
                <w:rFonts w:ascii="Arial" w:cs="Arial" w:eastAsia="Arial" w:hAnsi="Arial"/>
                <w:b/>
                <w:bCs/>
                <w:color w:val="000000"/>
                <w:sz w:val="22"/>
                <w:szCs w:val="22"/>
              </w:rPr>
              <w:t xml:space="preserve">1.  How often do you check your bank account?</w:t>
            </w:r>
          </w:p>
          <w:p>
            <w:pPr>
              <w:spacing w:before="40" w:after="40"/>
            </w:pPr>
            <w:r>
              <w:rPr>
                <w:rFonts w:ascii="Arial" w:cs="Arial" w:eastAsia="Arial" w:hAnsi="Arial"/>
                <w:color w:val="444441"/>
                <w:sz w:val="22"/>
                <w:szCs w:val="22"/>
              </w:rPr>
              <w:t xml:space="preserve">  □  A  Never — I prefer not to know</w:t>
            </w:r>
          </w:p>
          <w:p>
            <w:pPr>
              <w:spacing w:before="40" w:after="40"/>
            </w:pPr>
            <w:r>
              <w:rPr>
                <w:rFonts w:ascii="Arial" w:cs="Arial" w:eastAsia="Arial" w:hAnsi="Arial"/>
                <w:color w:val="444441"/>
                <w:sz w:val="22"/>
                <w:szCs w:val="22"/>
              </w:rPr>
              <w:t xml:space="preserve">  □  B  Once a month or when a bill is due</w:t>
            </w:r>
          </w:p>
          <w:p>
            <w:pPr>
              <w:spacing w:before="40" w:after="40"/>
            </w:pPr>
            <w:r>
              <w:rPr>
                <w:rFonts w:ascii="Arial" w:cs="Arial" w:eastAsia="Arial" w:hAnsi="Arial"/>
                <w:color w:val="444441"/>
                <w:sz w:val="22"/>
                <w:szCs w:val="22"/>
              </w:rPr>
              <w:t xml:space="preserve">  □  C  Weekly or more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pPr>
              <w:spacing w:before="0" w:after="60"/>
            </w:pPr>
            <w:r>
              <w:rPr>
                <w:rFonts w:ascii="Arial" w:cs="Arial" w:eastAsia="Arial" w:hAnsi="Arial"/>
                <w:b/>
                <w:bCs/>
                <w:color w:val="000000"/>
                <w:sz w:val="22"/>
                <w:szCs w:val="22"/>
              </w:rPr>
              <w:t xml:space="preserve">2.  When you overspend in a category, you usually...</w:t>
            </w:r>
          </w:p>
          <w:p>
            <w:pPr>
              <w:spacing w:before="40" w:after="40"/>
            </w:pPr>
            <w:r>
              <w:rPr>
                <w:rFonts w:ascii="Arial" w:cs="Arial" w:eastAsia="Arial" w:hAnsi="Arial"/>
                <w:color w:val="444441"/>
                <w:sz w:val="22"/>
                <w:szCs w:val="22"/>
              </w:rPr>
              <w:t xml:space="preserve">  □  A  Don't notice until the end of the month</w:t>
            </w:r>
          </w:p>
          <w:p>
            <w:pPr>
              <w:spacing w:before="40" w:after="40"/>
            </w:pPr>
            <w:r>
              <w:rPr>
                <w:rFonts w:ascii="Arial" w:cs="Arial" w:eastAsia="Arial" w:hAnsi="Arial"/>
                <w:color w:val="444441"/>
                <w:sz w:val="22"/>
                <w:szCs w:val="22"/>
              </w:rPr>
              <w:t xml:space="preserve">  □  B  Notice but keep spending anyway</w:t>
            </w:r>
          </w:p>
          <w:p>
            <w:pPr>
              <w:spacing w:before="40" w:after="40"/>
            </w:pPr>
            <w:r>
              <w:rPr>
                <w:rFonts w:ascii="Arial" w:cs="Arial" w:eastAsia="Arial" w:hAnsi="Arial"/>
                <w:color w:val="444441"/>
                <w:sz w:val="22"/>
                <w:szCs w:val="22"/>
              </w:rPr>
              <w:t xml:space="preserve">  □  C  Feel anxious and adjust immediately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pPr>
              <w:spacing w:before="0" w:after="60"/>
            </w:pPr>
            <w:r>
              <w:rPr>
                <w:rFonts w:ascii="Arial" w:cs="Arial" w:eastAsia="Arial" w:hAnsi="Arial"/>
                <w:b/>
                <w:bCs/>
                <w:color w:val="000000"/>
                <w:sz w:val="22"/>
                <w:szCs w:val="22"/>
              </w:rPr>
              <w:t xml:space="preserve">3.  Which statement sounds most like you?</w:t>
            </w:r>
          </w:p>
          <w:p>
            <w:pPr>
              <w:spacing w:before="40" w:after="40"/>
            </w:pPr>
            <w:r>
              <w:rPr>
                <w:rFonts w:ascii="Arial" w:cs="Arial" w:eastAsia="Arial" w:hAnsi="Arial"/>
                <w:color w:val="444441"/>
                <w:sz w:val="22"/>
                <w:szCs w:val="22"/>
              </w:rPr>
              <w:t xml:space="preserve">  □  A  Budgeting feels overwhelming so I avoid starting</w:t>
            </w:r>
          </w:p>
          <w:p>
            <w:pPr>
              <w:spacing w:before="40" w:after="40"/>
            </w:pPr>
            <w:r>
              <w:rPr>
                <w:rFonts w:ascii="Arial" w:cs="Arial" w:eastAsia="Arial" w:hAnsi="Arial"/>
                <w:color w:val="444441"/>
                <w:sz w:val="22"/>
                <w:szCs w:val="22"/>
              </w:rPr>
              <w:t xml:space="preserve">  □  B  I start budgets but break them for things I enjoy</w:t>
            </w:r>
          </w:p>
          <w:p>
            <w:pPr>
              <w:spacing w:before="40" w:after="40"/>
            </w:pPr>
            <w:r>
              <w:rPr>
                <w:rFonts w:ascii="Arial" w:cs="Arial" w:eastAsia="Arial" w:hAnsi="Arial"/>
                <w:color w:val="444441"/>
                <w:sz w:val="22"/>
                <w:szCs w:val="22"/>
              </w:rPr>
              <w:t xml:space="preserve">  □  C  I like having a plan but struggle when it's too rigid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pPr>
              <w:spacing w:before="0" w:after="60"/>
            </w:pPr>
            <w:r>
              <w:rPr>
                <w:rFonts w:ascii="Arial" w:cs="Arial" w:eastAsia="Arial" w:hAnsi="Arial"/>
                <w:b/>
                <w:bCs/>
                <w:color w:val="000000"/>
                <w:sz w:val="22"/>
                <w:szCs w:val="22"/>
              </w:rPr>
              <w:t xml:space="preserve">4.  When unexpected money comes in (bonus, tax refund), you usually...</w:t>
            </w:r>
          </w:p>
          <w:p>
            <w:pPr>
              <w:spacing w:before="40" w:after="40"/>
            </w:pPr>
            <w:r>
              <w:rPr>
                <w:rFonts w:ascii="Arial" w:cs="Arial" w:eastAsia="Arial" w:hAnsi="Arial"/>
                <w:color w:val="444441"/>
                <w:sz w:val="22"/>
                <w:szCs w:val="22"/>
              </w:rPr>
              <w:t xml:space="preserve">  □  A  Spend it before you make a plan</w:t>
            </w:r>
          </w:p>
          <w:p>
            <w:pPr>
              <w:spacing w:before="40" w:after="40"/>
            </w:pPr>
            <w:r>
              <w:rPr>
                <w:rFonts w:ascii="Arial" w:cs="Arial" w:eastAsia="Arial" w:hAnsi="Arial"/>
                <w:color w:val="444441"/>
                <w:sz w:val="22"/>
                <w:szCs w:val="22"/>
              </w:rPr>
              <w:t xml:space="preserve">  □  B  Spend part of it and save part without a clear split</w:t>
            </w:r>
          </w:p>
          <w:p>
            <w:pPr>
              <w:spacing w:before="40" w:after="40"/>
            </w:pPr>
            <w:r>
              <w:rPr>
                <w:rFonts w:ascii="Arial" w:cs="Arial" w:eastAsia="Arial" w:hAnsi="Arial"/>
                <w:color w:val="444441"/>
                <w:sz w:val="22"/>
                <w:szCs w:val="22"/>
              </w:rPr>
              <w:t xml:space="preserve">  □  C  Immediately decide where it goes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pPr>
              <w:spacing w:before="0" w:after="60"/>
            </w:pPr>
            <w:r>
              <w:rPr>
                <w:rFonts w:ascii="Arial" w:cs="Arial" w:eastAsia="Arial" w:hAnsi="Arial"/>
                <w:b/>
                <w:bCs/>
                <w:color w:val="000000"/>
                <w:sz w:val="22"/>
                <w:szCs w:val="22"/>
              </w:rPr>
              <w:t xml:space="preserve">5.  What has killed your budgets in the past?</w:t>
            </w:r>
          </w:p>
          <w:p>
            <w:pPr>
              <w:spacing w:before="40" w:after="40"/>
            </w:pPr>
            <w:r>
              <w:rPr>
                <w:rFonts w:ascii="Arial" w:cs="Arial" w:eastAsia="Arial" w:hAnsi="Arial"/>
                <w:color w:val="444441"/>
                <w:sz w:val="22"/>
                <w:szCs w:val="22"/>
              </w:rPr>
              <w:t xml:space="preserve">  □  A  I didn't know where to start</w:t>
            </w:r>
          </w:p>
          <w:p>
            <w:pPr>
              <w:spacing w:before="40" w:after="40"/>
            </w:pPr>
            <w:r>
              <w:rPr>
                <w:rFonts w:ascii="Arial" w:cs="Arial" w:eastAsia="Arial" w:hAnsi="Arial"/>
                <w:color w:val="444441"/>
                <w:sz w:val="22"/>
                <w:szCs w:val="22"/>
              </w:rPr>
              <w:t xml:space="preserve">  □  B  It felt like I couldn't spend on things I love</w:t>
            </w:r>
          </w:p>
          <w:p>
            <w:pPr>
              <w:spacing w:before="40" w:after="40"/>
            </w:pPr>
            <w:r>
              <w:rPr>
                <w:rFonts w:ascii="Arial" w:cs="Arial" w:eastAsia="Arial" w:hAnsi="Arial"/>
                <w:color w:val="444441"/>
                <w:sz w:val="22"/>
                <w:szCs w:val="22"/>
              </w:rPr>
              <w:t xml:space="preserve">  □  C  Real life didn't match the plan I made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Mostly A  =  The Avoider</w:t>
            </w:r>
          </w:p>
          <w:p>
            <w:r>
              <w:rPr>
                <w:rFonts w:ascii="Arial" w:cs="Arial" w:eastAsia="Arial" w:hAnsi="Arial"/>
                <w:color w:val="444441"/>
                <w:sz w:val="18"/>
                <w:szCs w:val="18"/>
              </w:rPr>
              <w:t xml:space="preserve">Use Template C. Your system is built for simplicity first.</w:t>
            </w:r>
          </w:p>
        </w:tc>
        <w:tc>
          <w:tcPr>
            <w:tcW w:type="dxa" w:w="3120"/>
            <w:tcBorders>
              <w:top w:val="single" w:color="D3D1C7" w:sz="1"/>
              <w:left w:val="single" w:color="D3D1C7" w:sz="1"/>
              <w:bottom w:val="single" w:color="D3D1C7" w:sz="1"/>
              <w:right w:val="single" w:color="D3D1C7" w:sz="1"/>
            </w:tcBorders>
            <w:shd w:fill="FAEEDA" w:val="clear"/>
            <w:tcMar>
              <w:top w:type="dxa" w:w="100"/>
              <w:left w:type="dxa" w:w="120"/>
              <w:bottom w:type="dxa" w:w="100"/>
              <w:right w:type="dxa" w:w="120"/>
            </w:tcMar>
          </w:tcPr>
          <w:p>
            <w:r>
              <w:rPr>
                <w:rFonts w:ascii="Arial" w:cs="Arial" w:eastAsia="Arial" w:hAnsi="Arial"/>
                <w:b/>
                <w:bCs/>
                <w:color w:val="854F0B"/>
                <w:sz w:val="20"/>
                <w:szCs w:val="20"/>
              </w:rPr>
              <w:t xml:space="preserve">Mostly B  =  The Spender</w:t>
            </w:r>
          </w:p>
          <w:p>
            <w:r>
              <w:rPr>
                <w:rFonts w:ascii="Arial" w:cs="Arial" w:eastAsia="Arial" w:hAnsi="Arial"/>
                <w:color w:val="444441"/>
                <w:sz w:val="18"/>
                <w:szCs w:val="18"/>
              </w:rPr>
              <w:t xml:space="preserve">Use Template B. Fun money is built in — not an afterthought.</w:t>
            </w:r>
          </w:p>
        </w:tc>
        <w:tc>
          <w:tcPr>
            <w:tcW w:type="dxa" w:w="3120"/>
            <w:tcBorders>
              <w:top w:val="single" w:color="D3D1C7" w:sz="1"/>
              <w:left w:val="single" w:color="D3D1C7" w:sz="1"/>
              <w:bottom w:val="single" w:color="D3D1C7" w:sz="1"/>
              <w:right w:val="single" w:color="D3D1C7" w:sz="1"/>
            </w:tcBorders>
            <w:shd w:fill="EEEDFE" w:val="clear"/>
            <w:tcMar>
              <w:top w:type="dxa" w:w="100"/>
              <w:left w:type="dxa" w:w="120"/>
              <w:bottom w:type="dxa" w:w="100"/>
              <w:right w:type="dxa" w:w="120"/>
            </w:tcMar>
          </w:tcPr>
          <w:p>
            <w:r>
              <w:rPr>
                <w:rFonts w:ascii="Arial" w:cs="Arial" w:eastAsia="Arial" w:hAnsi="Arial"/>
                <w:b/>
                <w:bCs/>
                <w:color w:val="534AB7"/>
                <w:sz w:val="20"/>
                <w:szCs w:val="20"/>
              </w:rPr>
              <w:t xml:space="preserve">Mostly C  =  The Planner</w:t>
            </w:r>
          </w:p>
          <w:p>
            <w:r>
              <w:rPr>
                <w:rFonts w:ascii="Arial" w:cs="Arial" w:eastAsia="Arial" w:hAnsi="Arial"/>
                <w:color w:val="444441"/>
                <w:sz w:val="18"/>
                <w:szCs w:val="18"/>
              </w:rPr>
              <w:t xml:space="preserve">Use Template A. You want detail — this gives it to you.</w:t>
            </w:r>
          </w:p>
        </w:tc>
      </w:tr>
    </w:tbl>
    <w:p>
      <w:pPr>
        <w:spacing w:before="0" w:after="0"/>
      </w:pPr>
      <w:r>
        <w:t xml:space="preserve"/>
      </w:r>
    </w:p>
    <w:p>
      <w:pPr>
        <w:spacing w:before="140" w:after="40"/>
      </w:pPr>
      <w:r>
        <w:rPr>
          <w:rFonts w:ascii="Arial" w:cs="Arial" w:eastAsia="Arial" w:hAnsi="Arial"/>
          <w:b/>
          <w:bCs/>
          <w:color w:val="0F6E56"/>
          <w:sz w:val="18"/>
          <w:szCs w:val="18"/>
        </w:rPr>
        <w:t xml:space="preserve">MY BUDGET TYPE:</w:t>
      </w:r>
    </w:p>
    <w:p>
      <w:pPr>
        <w:spacing w:before="60" w:after="0"/>
      </w:pPr>
      <w:r>
        <w:rPr>
          <w:rFonts w:ascii="Arial" w:cs="Arial" w:eastAsia="Arial" w:hAnsi="Arial"/>
          <w:i/>
          <w:iCs/>
          <w:color w:val="666666"/>
          <w:sz w:val="20"/>
          <w:szCs w:val="20"/>
        </w:rPr>
        <w:t xml:space="preserve">Write your result here:</w:t>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0F6E56" w:val="clear"/>
            <w:tcMar>
              <w:top w:type="dxa" w:w="140"/>
              <w:left w:type="dxa" w:w="200"/>
              <w:bottom w:type="dxa" w:w="140"/>
              <w:right w:type="dxa" w:w="200"/>
            </w:tcMar>
          </w:tcPr>
          <w:p>
            <w:r>
              <w:rPr>
                <w:rFonts w:ascii="Arial" w:cs="Arial" w:eastAsia="Arial" w:hAnsi="Arial"/>
                <w:b/>
                <w:bCs/>
                <w:color w:val="FFFFFF"/>
                <w:sz w:val="28"/>
                <w:szCs w:val="28"/>
              </w:rPr>
              <w:t xml:space="preserve">Page 3  —  Your Numbers  (the only math you do)</w:t>
            </w:r>
          </w:p>
        </w:tc>
      </w:tr>
    </w:tbl>
    <w:p>
      <w:pPr>
        <w:spacing w:before="0" w:after="0"/>
      </w:pPr>
      <w:r>
        <w:t xml:space="preserve"/>
      </w:r>
    </w:p>
    <w:p>
      <w:pPr>
        <w:spacing w:before="60" w:after="60"/>
      </w:pPr>
      <w:r>
        <w:rPr>
          <w:rFonts w:ascii="Arial" w:cs="Arial" w:eastAsia="Arial" w:hAnsi="Arial"/>
          <w:b/>
          <w:bCs/>
          <w:color w:val="000000"/>
          <w:sz w:val="22"/>
          <w:szCs w:val="22"/>
        </w:rPr>
        <w:t xml:space="preserve">Fill in the four boxes below. The system does the rest.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rFonts w:ascii="Arial" w:cs="Arial" w:eastAsia="Arial" w:hAnsi="Arial"/>
                <w:b/>
                <w:bCs/>
                <w:color w:val="444441"/>
                <w:sz w:val="20"/>
                <w:szCs w:val="20"/>
              </w:rPr>
              <w:t xml:space="preserve">Monthly take-home income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After tax, the amount that lands in your account each month.</w:t>
            </w:r>
          </w:p>
          <w:p>
            <w:pPr>
              <w:pBdr>
                <w:bottom w:val="single" w:color="0F6E56" w:sz="6" w:space="1"/>
              </w:pBdr>
              <w:spacing w:before="60" w:after="0"/>
            </w:pPr>
            <w:r>
              <w:rPr>
                <w:rFonts w:ascii="Arial" w:cs="Arial" w:eastAsia="Arial" w:hAnsi="Arial"/>
                <w:b/>
                <w:bCs/>
                <w:color w:val="0F6E56"/>
                <w:sz w:val="28"/>
                <w:szCs w:val="28"/>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rFonts w:ascii="Arial" w:cs="Arial" w:eastAsia="Arial" w:hAnsi="Arial"/>
                <w:b/>
                <w:bCs/>
                <w:color w:val="444441"/>
                <w:sz w:val="20"/>
                <w:szCs w:val="20"/>
              </w:rPr>
              <w:t xml:space="preserve">Total fixed expenses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Rent/mortgage, car, insurance, phone, subscriptions. Things that don't change.</w:t>
            </w:r>
          </w:p>
          <w:p>
            <w:pPr>
              <w:pBdr>
                <w:bottom w:val="single" w:color="0F6E56" w:sz="6" w:space="1"/>
              </w:pBdr>
              <w:spacing w:before="60" w:after="0"/>
            </w:pPr>
            <w:r>
              <w:rPr>
                <w:rFonts w:ascii="Arial" w:cs="Arial" w:eastAsia="Arial" w:hAnsi="Arial"/>
                <w:b/>
                <w:bCs/>
                <w:color w:val="0F6E56"/>
                <w:sz w:val="28"/>
                <w:szCs w:val="28"/>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rFonts w:ascii="Arial" w:cs="Arial" w:eastAsia="Arial" w:hAnsi="Arial"/>
                <w:b/>
                <w:bCs/>
                <w:color w:val="444441"/>
                <w:sz w:val="20"/>
                <w:szCs w:val="20"/>
              </w:rPr>
              <w:t xml:space="preserve">My #1 financial goal</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e.g. Save $500 by July / Pay off Visa / Build emergency fund</w:t>
            </w:r>
          </w:p>
          <w:p>
            <w:pPr>
              <w:spacing w:before="60" w:after="0"/>
            </w:pPr>
            <w:r>
              <w:rPr>
                <w:rFonts w:ascii="Arial" w:cs="Arial" w:eastAsia="Arial" w:hAnsi="Arial"/>
                <w:i/>
                <w:iCs/>
                <w:color w:val="666666"/>
                <w:sz w:val="20"/>
                <w:szCs w:val="20"/>
              </w:rPr>
              <w:t xml:space="preserve"/>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rFonts w:ascii="Arial" w:cs="Arial" w:eastAsia="Arial" w:hAnsi="Arial"/>
                <w:b/>
                <w:bCs/>
                <w:color w:val="444441"/>
                <w:sz w:val="20"/>
                <w:szCs w:val="20"/>
              </w:rPr>
              <w:t xml:space="preserve">Monthly goal savings amount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How much per month to hit that goal? Divide the total by months remaining.</w:t>
            </w:r>
          </w:p>
          <w:p>
            <w:pPr>
              <w:pBdr>
                <w:bottom w:val="single" w:color="0F6E56" w:sz="6" w:space="1"/>
              </w:pBdr>
              <w:spacing w:before="60" w:after="0"/>
            </w:pPr>
            <w:r>
              <w:rPr>
                <w:rFonts w:ascii="Arial" w:cs="Arial" w:eastAsia="Arial" w:hAnsi="Arial"/>
                <w:b/>
                <w:bCs/>
                <w:color w:val="0F6E56"/>
                <w:sz w:val="28"/>
                <w:szCs w:val="28"/>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40"/>
              <w:left w:type="dxa" w:w="200"/>
              <w:bottom w:type="dxa" w:w="140"/>
              <w:right w:type="dxa" w:w="200"/>
            </w:tcMar>
          </w:tcPr>
          <w:p>
            <w:r>
              <w:rPr>
                <w:rFonts w:ascii="Arial" w:cs="Arial" w:eastAsia="Arial" w:hAnsi="Arial"/>
                <w:b/>
                <w:bCs/>
                <w:color w:val="534AB7"/>
                <w:sz w:val="22"/>
                <w:szCs w:val="22"/>
              </w:rPr>
              <w:t xml:space="preserve">Your breathing room number:</w:t>
            </w:r>
          </w:p>
          <w:p>
            <w:pPr>
              <w:spacing w:before="60" w:after="0"/>
            </w:pPr>
            <w:r>
              <w:rPr>
                <w:rFonts w:ascii="Arial" w:cs="Arial" w:eastAsia="Arial" w:hAnsi="Arial"/>
                <w:color w:val="444441"/>
                <w:sz w:val="20"/>
                <w:szCs w:val="20"/>
              </w:rPr>
              <w:t xml:space="preserve">Take-home income  minus  Fixed expenses  minus  Goal savings  =  money you can freely spend each month.</w:t>
            </w:r>
          </w:p>
          <w:p>
            <w:pPr>
              <w:pBdr>
                <w:bottom w:val="single" w:color="534AB7" w:sz="6" w:space="1"/>
              </w:pBdr>
              <w:spacing w:before="100" w:after="0"/>
            </w:pPr>
            <w:r>
              <w:rPr>
                <w:rFonts w:ascii="Arial" w:cs="Arial" w:eastAsia="Arial" w:hAnsi="Arial"/>
                <w:b/>
                <w:bCs/>
                <w:color w:val="534AB7"/>
                <w:sz w:val="32"/>
                <w:szCs w:val="32"/>
              </w:rPr>
              <w:t xml:space="preserve">$  </w:t>
            </w:r>
          </w:p>
          <w:p>
            <w:pPr>
              <w:spacing w:before="40" w:after="0"/>
            </w:pPr>
            <w:r>
              <w:rPr>
                <w:rFonts w:ascii="Arial" w:cs="Arial" w:eastAsia="Arial" w:hAnsi="Arial"/>
                <w:i/>
                <w:iCs/>
                <w:color w:val="534AB7"/>
                <w:sz w:val="18"/>
                <w:szCs w:val="18"/>
              </w:rPr>
              <w:t xml:space="preserve">This is your real number. Write it on a sticky note.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534AB7" w:val="clear"/>
            <w:tcMar>
              <w:top w:type="dxa" w:w="140"/>
              <w:left w:type="dxa" w:w="200"/>
              <w:bottom w:type="dxa" w:w="140"/>
              <w:right w:type="dxa" w:w="200"/>
            </w:tcMar>
          </w:tcPr>
          <w:p>
            <w:r>
              <w:rPr>
                <w:rFonts w:ascii="Arial" w:cs="Arial" w:eastAsia="Arial" w:hAnsi="Arial"/>
                <w:b/>
                <w:bCs/>
                <w:color w:val="FFFFFF"/>
                <w:sz w:val="28"/>
                <w:szCs w:val="28"/>
              </w:rPr>
              <w:t xml:space="preserve">Page 4  —  Your Matched Budget Templates</w:t>
            </w:r>
          </w:p>
        </w:tc>
      </w:tr>
    </w:tbl>
    <w:p>
      <w:pPr>
        <w:spacing w:before="0" w:after="0"/>
      </w:pPr>
      <w:r>
        <w:t xml:space="preserve"/>
      </w:r>
    </w:p>
    <w:p>
      <w:pPr>
        <w:spacing w:before="60" w:after="60"/>
      </w:pPr>
      <w:r>
        <w:rPr>
          <w:rFonts w:ascii="Arial" w:cs="Arial" w:eastAsia="Arial" w:hAnsi="Arial"/>
          <w:color w:val="000000"/>
          <w:sz w:val="22"/>
          <w:szCs w:val="22"/>
        </w:rPr>
        <w:t xml:space="preserve">Use the template that matches your quiz result. Skip the other two.</w:t>
      </w:r>
    </w:p>
    <w:p>
      <w:pPr>
        <w:spacing w:before="0" w:after="0"/>
      </w:pPr>
      <w:r>
        <w:t xml:space="preserve"/>
      </w:r>
    </w:p>
    <w:p>
      <w:pPr>
        <w:spacing w:before="200" w:after="80"/>
      </w:pPr>
      <w:r>
        <w:rPr>
          <w:rFonts w:ascii="Arial" w:cs="Arial" w:eastAsia="Arial" w:hAnsi="Arial"/>
          <w:b/>
          <w:bCs/>
          <w:color w:val="534AB7"/>
          <w:sz w:val="22"/>
          <w:szCs w:val="22"/>
        </w:rPr>
        <w:t xml:space="preserve">Template A  —  The Planner  (Mostly C)</w:t>
      </w:r>
    </w:p>
    <w:p>
      <w:pPr>
        <w:spacing w:before="60" w:after="60"/>
      </w:pPr>
      <w:r>
        <w:rPr>
          <w:rFonts w:ascii="Arial" w:cs="Arial" w:eastAsia="Arial" w:hAnsi="Arial"/>
          <w:color w:val="000000"/>
          <w:sz w:val="22"/>
          <w:szCs w:val="22"/>
        </w:rPr>
        <w:t xml:space="preserve">You want the full picture. Every category has a line. Adjust amounts to match your life.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8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Budgeted $</w:t>
            </w:r>
          </w:p>
        </w:tc>
        <w:tc>
          <w:tcPr>
            <w:tcW w:type="dxa" w:w="208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Actual $</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FIXED: Rent / Mortgage</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FIXED: Car payment / transport</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FIXED: Insurance (health, auto, renters)</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FIXED: Phone</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FIXED: Subscriptions (Netflix, Spotify, etc.)</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FIXED: Goal savings (from Page 3)</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VARIABLE: Groceries</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VARIABLE: Dining out / takeaway</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VARIABLE: Fuel / transit</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VARIABLE: Personal care / health</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VARIABLE: Clothing</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VARIABLE: Entertainment</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VARIABLE: Gifts / misc</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EMERGENCY BUFFER (10% of breathing room)</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TOTAL</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854F0B"/>
          <w:sz w:val="22"/>
          <w:szCs w:val="22"/>
        </w:rPr>
        <w:t xml:space="preserve">Template B  —  The Spender  (Mostly B)</w:t>
      </w:r>
    </w:p>
    <w:p>
      <w:pPr>
        <w:spacing w:before="60" w:after="60"/>
      </w:pPr>
      <w:r>
        <w:rPr>
          <w:rFonts w:ascii="Arial" w:cs="Arial" w:eastAsia="Arial" w:hAnsi="Arial"/>
          <w:color w:val="000000"/>
          <w:sz w:val="22"/>
          <w:szCs w:val="22"/>
        </w:rPr>
        <w:t xml:space="preserve">Fun money is a line item, not a reward. You allocate joy first, then cover the rest.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D3D1C7" w:sz="1"/>
              <w:left w:val="single" w:color="D3D1C7" w:sz="1"/>
              <w:bottom w:val="single" w:color="D3D1C7" w:sz="1"/>
              <w:right w:val="single" w:color="D3D1C7"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80"/>
            <w:tcBorders>
              <w:top w:val="single" w:color="D3D1C7" w:sz="1"/>
              <w:left w:val="single" w:color="D3D1C7" w:sz="1"/>
              <w:bottom w:val="single" w:color="D3D1C7" w:sz="1"/>
              <w:right w:val="single" w:color="D3D1C7"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Budgeted $</w:t>
            </w:r>
          </w:p>
        </w:tc>
        <w:tc>
          <w:tcPr>
            <w:tcW w:type="dxa" w:w="2080"/>
            <w:tcBorders>
              <w:top w:val="single" w:color="D3D1C7" w:sz="1"/>
              <w:left w:val="single" w:color="D3D1C7" w:sz="1"/>
              <w:bottom w:val="single" w:color="D3D1C7" w:sz="1"/>
              <w:right w:val="single" w:color="D3D1C7"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Actual $</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FIXED: All fixed expenses (one lump total from Page 3)</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Goal savings (from Page 3)</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ENVELOPE 1: Groceries</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ENVELOPE 2: Fun money (dining, entertainment, shopping)</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ENVELOPE 3: Personal (care, clothing, health)</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ENVELOPE 4: Fuel / transit</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LEFTOVERS: Goes to savings or next month buffer</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D3D1C7"/>
                <w:sz w:val="22"/>
                <w:szCs w:val="22"/>
              </w:rPr>
              <w:t xml:space="preserve">____________</w:t>
            </w:r>
          </w:p>
        </w:tc>
      </w:tr>
      <w:tr>
        <w:tc>
          <w:tcPr>
            <w:tcW w:type="dxa" w:w="5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000000"/>
                <w:sz w:val="22"/>
                <w:szCs w:val="22"/>
              </w:rPr>
              <w:t xml:space="preserve">TOTAL</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c>
          <w:tcPr>
            <w:tcW w:type="dxa" w:w="2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D3D1C7"/>
                <w:sz w:val="22"/>
                <w:szCs w:val="22"/>
              </w:rPr>
              <w:t xml:space="preserve">____________</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993C1D"/>
          <w:sz w:val="22"/>
          <w:szCs w:val="22"/>
        </w:rPr>
        <w:t xml:space="preserve">Template C  —  The Avoider  (Mostly A)</w:t>
      </w:r>
    </w:p>
    <w:p>
      <w:pPr>
        <w:spacing w:before="60" w:after="60"/>
      </w:pPr>
      <w:r>
        <w:rPr>
          <w:rFonts w:ascii="Arial" w:cs="Arial" w:eastAsia="Arial" w:hAnsi="Arial"/>
          <w:color w:val="000000"/>
          <w:sz w:val="22"/>
          <w:szCs w:val="22"/>
        </w:rPr>
        <w:t xml:space="preserve">One number. One rule. Check in once a week. That is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40"/>
              <w:left w:type="dxa" w:w="200"/>
              <w:bottom w:type="dxa" w:w="140"/>
              <w:right w:type="dxa" w:w="200"/>
            </w:tcMar>
          </w:tcPr>
          <w:p>
            <w:r>
              <w:rPr>
                <w:rFonts w:ascii="Arial" w:cs="Arial" w:eastAsia="Arial" w:hAnsi="Arial"/>
                <w:b/>
                <w:bCs/>
                <w:color w:val="993C1D"/>
                <w:sz w:val="22"/>
                <w:szCs w:val="22"/>
              </w:rPr>
              <w:t xml:space="preserve">Your weekly spending limit:</w:t>
            </w:r>
          </w:p>
          <w:p>
            <w:pPr>
              <w:spacing w:before="60" w:after="0"/>
            </w:pPr>
            <w:r>
              <w:rPr>
                <w:rFonts w:ascii="Arial" w:cs="Arial" w:eastAsia="Arial" w:hAnsi="Arial"/>
                <w:color w:val="444441"/>
                <w:sz w:val="20"/>
                <w:szCs w:val="20"/>
              </w:rPr>
              <w:t xml:space="preserve">Breathing room (from Page 3) divided by 4.3  =  weekly limit</w:t>
            </w:r>
          </w:p>
          <w:p>
            <w:pPr>
              <w:pBdr>
                <w:bottom w:val="single" w:color="993C1D" w:sz="6" w:space="1"/>
              </w:pBdr>
              <w:spacing w:before="100" w:after="0"/>
            </w:pPr>
            <w:r>
              <w:rPr>
                <w:rFonts w:ascii="Arial" w:cs="Arial" w:eastAsia="Arial" w:hAnsi="Arial"/>
                <w:b/>
                <w:bCs/>
                <w:color w:val="993C1D"/>
                <w:sz w:val="32"/>
                <w:szCs w:val="32"/>
              </w:rPr>
              <w:t xml:space="preserve">$  ______  per week</w:t>
            </w:r>
          </w:p>
          <w:p>
            <w:pPr>
              <w:spacing w:before="0" w:after="0"/>
            </w:pPr>
            <w:r>
              <w:t xml:space="preserve"/>
            </w:r>
          </w:p>
          <w:p>
            <w:r>
              <w:rPr>
                <w:rFonts w:ascii="Arial" w:cs="Arial" w:eastAsia="Arial" w:hAnsi="Arial"/>
                <w:b/>
                <w:bCs/>
                <w:color w:val="444441"/>
                <w:sz w:val="20"/>
                <w:szCs w:val="20"/>
              </w:rPr>
              <w:t xml:space="preserve">The only rule: spend less than this per week. Check your bank total on Sunday. Done.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0F6E56" w:val="clear"/>
            <w:tcMar>
              <w:top w:type="dxa" w:w="140"/>
              <w:left w:type="dxa" w:w="200"/>
              <w:bottom w:type="dxa" w:w="140"/>
              <w:right w:type="dxa" w:w="200"/>
            </w:tcMar>
          </w:tcPr>
          <w:p>
            <w:r>
              <w:rPr>
                <w:rFonts w:ascii="Arial" w:cs="Arial" w:eastAsia="Arial" w:hAnsi="Arial"/>
                <w:b/>
                <w:bCs/>
                <w:color w:val="FFFFFF"/>
                <w:sz w:val="28"/>
                <w:szCs w:val="28"/>
              </w:rPr>
              <w:t xml:space="preserve">Page 5  —  Your 7-Day Starter Plan</w:t>
            </w:r>
          </w:p>
        </w:tc>
      </w:tr>
    </w:tbl>
    <w:p>
      <w:pPr>
        <w:spacing w:before="0" w:after="0"/>
      </w:pPr>
      <w:r>
        <w:t xml:space="preserve"/>
      </w:r>
    </w:p>
    <w:p>
      <w:pPr>
        <w:spacing w:before="60" w:after="60"/>
      </w:pPr>
      <w:r>
        <w:rPr>
          <w:rFonts w:ascii="Arial" w:cs="Arial" w:eastAsia="Arial" w:hAnsi="Arial"/>
          <w:color w:val="000000"/>
          <w:sz w:val="22"/>
          <w:szCs w:val="22"/>
        </w:rPr>
        <w:t xml:space="preserve">One task per day. Max 10 minutes each. Tick the box when done.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1</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Enter your numbers on Page 3. Calculate your breathing room. Write it down somewhere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2</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Fill in your matched budget template (Page 4). Use last month's bank statement to estimate variable amounts. Rough is fine.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3</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Find and cancel one subscription you don't actively use. Add the savings to your goal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4</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Set up one automatic transfer for your goal savings amount — even $25 counts. Schedule it for payday.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5</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Do a 5-minute spending check. Open your bank app. Compare last week's spending against your template. No judgment, just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6</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Read Page 6 (Budget Rescue). Identify your most likely failure point. Write it on the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vAlign w:val="center"/>
          </w:tcPr>
          <w:p>
            <w:pPr>
              <w:jc w:val="center"/>
            </w:pPr>
            <w:r>
              <w:rPr>
                <w:rFonts w:ascii="Arial" w:cs="Arial" w:eastAsia="Arial" w:hAnsi="Arial"/>
                <w:color w:val="0F6E56"/>
                <w:sz w:val="22"/>
                <w:szCs w:val="22"/>
              </w:rPr>
              <w:t xml:space="preserve">□  </w:t>
            </w:r>
            <w:r>
              <w:rPr>
                <w:rFonts w:ascii="Arial" w:cs="Arial" w:eastAsia="Arial" w:hAnsi="Arial"/>
                <w:b/>
                <w:bCs/>
                <w:color w:val="0F6E56"/>
                <w:sz w:val="22"/>
                <w:szCs w:val="22"/>
              </w:rPr>
              <w:t xml:space="preserve">Day 7</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Arial" w:cs="Arial" w:eastAsia="Arial" w:hAnsi="Arial"/>
                <w:color w:val="000000"/>
                <w:sz w:val="22"/>
                <w:szCs w:val="22"/>
              </w:rPr>
              <w:t xml:space="preserve">Set a recurring 10-minute Sunday check-in on your phone. This single habit is worth more than any app.</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993C1D" w:val="clear"/>
            <w:tcMar>
              <w:top w:type="dxa" w:w="140"/>
              <w:left w:type="dxa" w:w="200"/>
              <w:bottom w:type="dxa" w:w="140"/>
              <w:right w:type="dxa" w:w="200"/>
            </w:tcMar>
          </w:tcPr>
          <w:p>
            <w:r>
              <w:rPr>
                <w:rFonts w:ascii="Arial" w:cs="Arial" w:eastAsia="Arial" w:hAnsi="Arial"/>
                <w:b/>
                <w:bCs/>
                <w:color w:val="FFFFFF"/>
                <w:sz w:val="28"/>
                <w:szCs w:val="28"/>
              </w:rPr>
              <w:t xml:space="preserve">Page 6  —  The Budget Rescue Card  (for when life happens)</w:t>
            </w:r>
          </w:p>
        </w:tc>
      </w:tr>
    </w:tbl>
    <w:p>
      <w:pPr>
        <w:spacing w:before="0" w:after="0"/>
      </w:pPr>
      <w:r>
        <w:t xml:space="preserve"/>
      </w:r>
    </w:p>
    <w:p>
      <w:pPr>
        <w:spacing w:before="60" w:after="60"/>
      </w:pPr>
      <w:r>
        <w:rPr>
          <w:rFonts w:ascii="Arial" w:cs="Arial" w:eastAsia="Arial" w:hAnsi="Arial"/>
          <w:i/>
          <w:iCs/>
          <w:color w:val="000000"/>
          <w:sz w:val="22"/>
          <w:szCs w:val="22"/>
        </w:rPr>
        <w:t xml:space="preserve">This page is not for Day 1. It is for the day you fall off. Pull it out then.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pPr>
              <w:spacing w:before="0" w:after="40"/>
            </w:pPr>
            <w:r>
              <w:rPr>
                <w:rFonts w:ascii="Arial" w:cs="Arial" w:eastAsia="Arial" w:hAnsi="Arial"/>
                <w:b/>
                <w:bCs/>
                <w:color w:val="993C1D"/>
                <w:sz w:val="20"/>
                <w:szCs w:val="20"/>
              </w:rPr>
              <w:t xml:space="preserve">If: "I overspent on food this week"</w:t>
            </w:r>
          </w:p>
          <w:p>
            <w:pPr>
              <w:spacing w:before="0" w:after="40"/>
            </w:pPr>
            <w:r>
              <w:rPr>
                <w:rFonts w:ascii="Arial" w:cs="Arial" w:eastAsia="Arial" w:hAnsi="Arial"/>
                <w:color w:val="333333"/>
                <w:sz w:val="20"/>
                <w:szCs w:val="20"/>
              </w:rPr>
              <w:t xml:space="preserve">Food is emotional, social, and tied to energy. One bad week is not a broken budget. Go back to your weekly limit. Subtract what you overspent from next week's discretionary amount and move on.</w:t>
            </w:r>
          </w:p>
          <w:p>
            <w:pPr>
              <w:spacing w:before="0" w:after="40"/>
            </w:pPr>
            <w:r>
              <w:rPr>
                <w:rFonts w:ascii="Arial" w:cs="Arial" w:eastAsia="Arial" w:hAnsi="Arial"/>
                <w:color w:val="333333"/>
                <w:sz w:val="20"/>
                <w:szCs w:val="20"/>
              </w:rPr>
              <w:t xml:space="preserve">Action: Check the difference. Reduce next week's eating-out envelope by that exact amount.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pPr>
              <w:spacing w:before="0" w:after="40"/>
            </w:pPr>
            <w:r>
              <w:rPr>
                <w:rFonts w:ascii="Arial" w:cs="Arial" w:eastAsia="Arial" w:hAnsi="Arial"/>
                <w:b/>
                <w:bCs/>
                <w:color w:val="993C1D"/>
                <w:sz w:val="20"/>
                <w:szCs w:val="20"/>
              </w:rPr>
              <w:t xml:space="preserve">If: "An unexpected bill hit and wiped my budget"</w:t>
            </w:r>
          </w:p>
          <w:p>
            <w:pPr>
              <w:spacing w:before="0" w:after="40"/>
            </w:pPr>
            <w:r>
              <w:rPr>
                <w:rFonts w:ascii="Arial" w:cs="Arial" w:eastAsia="Arial" w:hAnsi="Arial"/>
                <w:color w:val="333333"/>
                <w:sz w:val="20"/>
                <w:szCs w:val="20"/>
              </w:rPr>
              <w:t xml:space="preserve">Unexpected bills are not budget failures. They are why we build a buffer. If you have an emergency buffer line, use it. If not, reduce one variable category to cover it.</w:t>
            </w:r>
          </w:p>
          <w:p>
            <w:pPr>
              <w:spacing w:before="0" w:after="40"/>
            </w:pPr>
            <w:r>
              <w:rPr>
                <w:rFonts w:ascii="Arial" w:cs="Arial" w:eastAsia="Arial" w:hAnsi="Arial"/>
                <w:color w:val="333333"/>
                <w:sz w:val="20"/>
                <w:szCs w:val="20"/>
              </w:rPr>
              <w:t xml:space="preserve">Action: Move money from the lowest-priority envelope this week. Replenish next month.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pPr>
              <w:spacing w:before="0" w:after="40"/>
            </w:pPr>
            <w:r>
              <w:rPr>
                <w:rFonts w:ascii="Arial" w:cs="Arial" w:eastAsia="Arial" w:hAnsi="Arial"/>
                <w:b/>
                <w:bCs/>
                <w:color w:val="993C1D"/>
                <w:sz w:val="20"/>
                <w:szCs w:val="20"/>
              </w:rPr>
              <w:t xml:space="preserve">If: "I haven't checked in for 2+ weeks"</w:t>
            </w:r>
          </w:p>
          <w:p>
            <w:pPr>
              <w:spacing w:before="0" w:after="40"/>
            </w:pPr>
            <w:r>
              <w:rPr>
                <w:rFonts w:ascii="Arial" w:cs="Arial" w:eastAsia="Arial" w:hAnsi="Arial"/>
                <w:color w:val="333333"/>
                <w:sz w:val="20"/>
                <w:szCs w:val="20"/>
              </w:rPr>
              <w:t xml:space="preserve">Starting again beats not starting. Open your bank app right now. Check your total spending against your breathing room number. Just that one check re-activates the system.</w:t>
            </w:r>
          </w:p>
          <w:p>
            <w:pPr>
              <w:spacing w:before="0" w:after="40"/>
            </w:pPr>
            <w:r>
              <w:rPr>
                <w:rFonts w:ascii="Arial" w:cs="Arial" w:eastAsia="Arial" w:hAnsi="Arial"/>
                <w:color w:val="333333"/>
                <w:sz w:val="20"/>
                <w:szCs w:val="20"/>
              </w:rPr>
              <w:t xml:space="preserve">Action: Do the 5-minute check from Day 5. Then set next Sunday as your re-start.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pPr>
              <w:spacing w:before="0" w:after="40"/>
            </w:pPr>
            <w:r>
              <w:rPr>
                <w:rFonts w:ascii="Arial" w:cs="Arial" w:eastAsia="Arial" w:hAnsi="Arial"/>
                <w:b/>
                <w:bCs/>
                <w:color w:val="993C1D"/>
                <w:sz w:val="20"/>
                <w:szCs w:val="20"/>
              </w:rPr>
              <w:t xml:space="preserve">If: "My partner/spouse isn't on board"</w:t>
            </w:r>
          </w:p>
          <w:p>
            <w:pPr>
              <w:spacing w:before="0" w:after="40"/>
            </w:pPr>
            <w:r>
              <w:rPr>
                <w:rFonts w:ascii="Arial" w:cs="Arial" w:eastAsia="Arial" w:hAnsi="Arial"/>
                <w:color w:val="333333"/>
                <w:sz w:val="20"/>
                <w:szCs w:val="20"/>
              </w:rPr>
              <w:t xml:space="preserve">Forcing a budget on someone who resists it will kill it faster than overspending will. Start with one shared goal they care about. Show them the breathing room number. Let the number do the persuading.</w:t>
            </w:r>
          </w:p>
          <w:p>
            <w:pPr>
              <w:spacing w:before="0" w:after="40"/>
            </w:pPr>
            <w:r>
              <w:rPr>
                <w:rFonts w:ascii="Arial" w:cs="Arial" w:eastAsia="Arial" w:hAnsi="Arial"/>
                <w:color w:val="333333"/>
                <w:sz w:val="20"/>
                <w:szCs w:val="20"/>
              </w:rPr>
              <w:t xml:space="preserve">Action: Ask them: what is one thing we could save for together? Build one shared line around their answer.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pPr>
              <w:spacing w:before="0" w:after="40"/>
            </w:pPr>
            <w:r>
              <w:rPr>
                <w:rFonts w:ascii="Arial" w:cs="Arial" w:eastAsia="Arial" w:hAnsi="Arial"/>
                <w:b/>
                <w:bCs/>
                <w:color w:val="993C1D"/>
                <w:sz w:val="20"/>
                <w:szCs w:val="20"/>
              </w:rPr>
              <w:t xml:space="preserve">If: "I feel like this budget is too restrictive"</w:t>
            </w:r>
          </w:p>
          <w:p>
            <w:pPr>
              <w:spacing w:before="0" w:after="40"/>
            </w:pPr>
            <w:r>
              <w:rPr>
                <w:rFonts w:ascii="Arial" w:cs="Arial" w:eastAsia="Arial" w:hAnsi="Arial"/>
                <w:color w:val="333333"/>
                <w:sz w:val="20"/>
                <w:szCs w:val="20"/>
              </w:rPr>
              <w:t xml:space="preserve">If your budget feels like deprivation, your categories are wrong — not your willpower. You have permission to move money between discretionary categories at any time.</w:t>
            </w:r>
          </w:p>
          <w:p>
            <w:pPr>
              <w:spacing w:before="0" w:after="40"/>
            </w:pPr>
            <w:r>
              <w:rPr>
                <w:rFonts w:ascii="Arial" w:cs="Arial" w:eastAsia="Arial" w:hAnsi="Arial"/>
                <w:color w:val="333333"/>
                <w:sz w:val="20"/>
                <w:szCs w:val="20"/>
              </w:rPr>
              <w:t xml:space="preserve">Action: Revisit your breathing room number. Increase one category you care about by cutting one you don't.</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854F0B" w:val="clear"/>
            <w:tcMar>
              <w:top w:type="dxa" w:w="140"/>
              <w:left w:type="dxa" w:w="200"/>
              <w:bottom w:type="dxa" w:w="140"/>
              <w:right w:type="dxa" w:w="200"/>
            </w:tcMar>
          </w:tcPr>
          <w:p>
            <w:r>
              <w:rPr>
                <w:rFonts w:ascii="Arial" w:cs="Arial" w:eastAsia="Arial" w:hAnsi="Arial"/>
                <w:b/>
                <w:bCs/>
                <w:color w:val="FFFFFF"/>
                <w:sz w:val="28"/>
                <w:szCs w:val="28"/>
              </w:rPr>
              <w:t xml:space="preserve">Page 7  —  Month 2 Bridge  (after your first week)</w:t>
            </w:r>
          </w:p>
        </w:tc>
      </w:tr>
    </w:tbl>
    <w:p>
      <w:pPr>
        <w:spacing w:before="0" w:after="0"/>
      </w:pPr>
      <w:r>
        <w:t xml:space="preserve"/>
      </w:r>
    </w:p>
    <w:p>
      <w:pPr>
        <w:spacing w:before="60" w:after="60"/>
      </w:pPr>
      <w:r>
        <w:rPr>
          <w:rFonts w:ascii="Arial" w:cs="Arial" w:eastAsia="Arial" w:hAnsi="Arial"/>
          <w:b/>
          <w:bCs/>
          <w:color w:val="000000"/>
          <w:sz w:val="22"/>
          <w:szCs w:val="22"/>
        </w:rPr>
        <w:t xml:space="preserve">Your first budget will be wrong. That is normal and expected. Here is how to fix it.</w:t>
      </w:r>
    </w:p>
    <w:p>
      <w:pPr>
        <w:spacing w:before="0" w:after="0"/>
      </w:pPr>
      <w:r>
        <w:t xml:space="preserve"/>
      </w:r>
    </w:p>
    <w:p>
      <w:pPr>
        <w:spacing w:before="60" w:after="60"/>
      </w:pPr>
      <w:r>
        <w:rPr>
          <w:rFonts w:ascii="Arial" w:cs="Arial" w:eastAsia="Arial" w:hAnsi="Arial"/>
          <w:color w:val="000000"/>
          <w:sz w:val="22"/>
          <w:szCs w:val="22"/>
        </w:rPr>
        <w:t xml:space="preserve">After week 1, check in on these three things: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r>
              <w:rPr>
                <w:rFonts w:ascii="Arial" w:cs="Arial" w:eastAsia="Arial" w:hAnsi="Arial"/>
                <w:b/>
                <w:bCs/>
                <w:color w:val="444441"/>
                <w:sz w:val="20"/>
                <w:szCs w:val="20"/>
              </w:rPr>
              <w:t xml:space="preserve">Fix 1: Adjust over/under categories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Look at your template. Which categories did you consistently overspend or underspend? Adjust the amounts to reflect reality, not intention.</w:t>
            </w:r>
          </w:p>
          <w:p>
            <w:pPr>
              <w:spacing w:before="0" w:after="0"/>
            </w:pPr>
            <w:r>
              <w:t xml:space="preserve"/>
            </w:r>
          </w:p>
          <w:p>
            <w:pPr>
              <w:spacing w:before="60" w:after="0"/>
            </w:pPr>
            <w:r>
              <w:rPr>
                <w:rFonts w:ascii="Arial" w:cs="Arial" w:eastAsia="Arial" w:hAnsi="Arial"/>
                <w:i/>
                <w:iCs/>
                <w:color w:val="666666"/>
                <w:sz w:val="20"/>
                <w:szCs w:val="20"/>
              </w:rPr>
              <w:t xml:space="preserve">Categories to adjust:</w:t>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rFonts w:ascii="Arial" w:cs="Arial" w:eastAsia="Arial" w:hAnsi="Arial"/>
                <w:b/>
                <w:bCs/>
                <w:color w:val="444441"/>
                <w:sz w:val="20"/>
                <w:szCs w:val="20"/>
              </w:rPr>
              <w:t xml:space="preserve">Fix 2: Set one new micro-goal</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 that you can see your breathing room, what is one small additional thing you want to work toward? Add a $25-50/month line for it.</w:t>
            </w:r>
          </w:p>
          <w:p>
            <w:pPr>
              <w:spacing w:before="0" w:after="0"/>
            </w:pPr>
            <w:r>
              <w:t xml:space="preserve"/>
            </w:r>
          </w:p>
          <w:p>
            <w:pPr>
              <w:spacing w:before="60" w:after="0"/>
            </w:pPr>
            <w:r>
              <w:rPr>
                <w:rFonts w:ascii="Arial" w:cs="Arial" w:eastAsia="Arial" w:hAnsi="Arial"/>
                <w:i/>
                <w:iCs/>
                <w:color w:val="666666"/>
                <w:sz w:val="20"/>
                <w:szCs w:val="20"/>
              </w:rPr>
              <w:t xml:space="preserve">New micro-goal:</w:t>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r>
              <w:rPr>
                <w:rFonts w:ascii="Arial" w:cs="Arial" w:eastAsia="Arial" w:hAnsi="Arial"/>
                <w:b/>
                <w:bCs/>
                <w:color w:val="444441"/>
                <w:sz w:val="20"/>
                <w:szCs w:val="20"/>
              </w:rPr>
              <w:t xml:space="preserve">Fix 3: Schedule your month 2 check-in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Pick a day in your calendar — 20 minutes — to review month 1 and set month 2's budget. This is the habit that makes everything compound.</w:t>
            </w:r>
          </w:p>
          <w:p>
            <w:pPr>
              <w:spacing w:before="0" w:after="0"/>
            </w:pPr>
            <w:r>
              <w:t xml:space="preserve"/>
            </w:r>
          </w:p>
          <w:p>
            <w:pPr>
              <w:spacing w:before="60" w:after="0"/>
            </w:pPr>
            <w:r>
              <w:rPr>
                <w:rFonts w:ascii="Arial" w:cs="Arial" w:eastAsia="Arial" w:hAnsi="Arial"/>
                <w:i/>
                <w:iCs/>
                <w:color w:val="666666"/>
                <w:sz w:val="20"/>
                <w:szCs w:val="20"/>
              </w:rPr>
              <w:t xml:space="preserve">Month 2 review date:</w:t>
            </w:r>
          </w:p>
          <w:p>
            <w:pPr>
              <w:pBdr>
                <w:bottom w:val="single" w:color="D3D1C7" w:sz="4" w:space="1"/>
              </w:pBdr>
              <w:spacing w:before="0" w:after="0"/>
            </w:pPr>
            <w:r>
              <w:rPr>
                <w:rFonts w:ascii="Arial" w:cs="Arial" w:eastAsia="Arial" w:hAnsi="Arial"/>
                <w:sz w:val="22"/>
                <w:szCs w:val="22"/>
              </w:rPr>
              <w:t xml:space="preserve">  </w:t>
            </w:r>
          </w:p>
          <w:p>
            <w:pPr>
              <w:spacing w:before="80" w:after="0"/>
            </w:pPr>
            <w:r>
              <w:t xml:space="preserve"/>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60"/>
              <w:left w:type="dxa" w:w="200"/>
              <w:bottom w:type="dxa" w:w="160"/>
              <w:right w:type="dxa" w:w="200"/>
            </w:tcMar>
          </w:tcPr>
          <w:p>
            <w:pPr>
              <w:jc w:val="center"/>
            </w:pPr>
            <w:r>
              <w:rPr>
                <w:rFonts w:ascii="Arial" w:cs="Arial" w:eastAsia="Arial" w:hAnsi="Arial"/>
                <w:b/>
                <w:bCs/>
                <w:color w:val="534AB7"/>
                <w:sz w:val="26"/>
                <w:szCs w:val="26"/>
              </w:rPr>
              <w:t xml:space="preserve">You finished the 7-Day System.</w:t>
            </w:r>
          </w:p>
          <w:p>
            <w:pPr>
              <w:spacing w:before="80" w:after="0"/>
              <w:jc w:val="center"/>
            </w:pPr>
            <w:r>
              <w:rPr>
                <w:rFonts w:ascii="Arial" w:cs="Arial" w:eastAsia="Arial" w:hAnsi="Arial"/>
                <w:color w:val="444441"/>
                <w:sz w:val="22"/>
                <w:szCs w:val="22"/>
              </w:rPr>
              <w:t xml:space="preserve">Most people never make it past week 1. You did.</w:t>
            </w:r>
          </w:p>
          <w:p>
            <w:pPr>
              <w:spacing w:before="60" w:after="0"/>
              <w:jc w:val="center"/>
            </w:pPr>
            <w:r>
              <w:rPr>
                <w:rFonts w:ascii="Arial" w:cs="Arial" w:eastAsia="Arial" w:hAnsi="Arial"/>
                <w:i/>
                <w:iCs/>
                <w:color w:val="444441"/>
                <w:sz w:val="22"/>
                <w:szCs w:val="22"/>
              </w:rPr>
              <w:t xml:space="preserve">The budget you have now is not perfect. It is real. And real beats perfect every time.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534AB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2026-03-30T13:17:19.070Z</dcterms:created>
  <dcterms:modified xsi:type="dcterms:W3CDTF">2026-03-30T13:17:19.070Z</dcterms:modified>
</cp:coreProperties>
</file>

<file path=docProps/custom.xml><?xml version="1.0" encoding="utf-8"?>
<Properties xmlns="http://schemas.openxmlformats.org/officeDocument/2006/custom-properties" xmlns:vt="http://schemas.openxmlformats.org/officeDocument/2006/docPropsVTypes"/>
</file>