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xtsisc6s1rp" w:id="0"/>
      <w:bookmarkEnd w:id="0"/>
      <w:r w:rsidDel="00000000" w:rsidR="00000000" w:rsidRPr="00000000">
        <w:rPr>
          <w:rtl w:val="0"/>
        </w:rPr>
        <w:t xml:space="preserve">SE LAB 1</w:t>
        <w:br w:type="textWrapping"/>
        <w:t xml:space="preserve">Name: Bhooshan Deshpande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sj7io9tmkpxe" w:id="1"/>
      <w:bookmarkEnd w:id="1"/>
      <w:r w:rsidDel="00000000" w:rsidR="00000000" w:rsidRPr="00000000">
        <w:rPr>
          <w:rtl w:val="0"/>
        </w:rPr>
        <w:t xml:space="preserve">SRN: PES1UG24AM351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80uiwotq1ke" w:id="2"/>
      <w:bookmarkEnd w:id="2"/>
      <w:r w:rsidDel="00000000" w:rsidR="00000000" w:rsidRPr="00000000">
        <w:rPr>
          <w:rtl w:val="0"/>
        </w:rPr>
        <w:t xml:space="preserve">SEC: AIML F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REQUIREMENTS TABLE: 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102.7185745208144"/>
        <w:gridCol w:w="1186.621074756094"/>
        <w:gridCol w:w="1462.3007183862976"/>
        <w:gridCol w:w="994.8439313611697"/>
        <w:gridCol w:w="1510.2450042350288"/>
        <w:gridCol w:w="1498.258932772846"/>
        <w:gridCol w:w="1270.5235749913734"/>
        <w:tblGridChange w:id="0">
          <w:tblGrid>
            <w:gridCol w:w="1102.7185745208144"/>
            <w:gridCol w:w="1186.621074756094"/>
            <w:gridCol w:w="1462.3007183862976"/>
            <w:gridCol w:w="994.8439313611697"/>
            <w:gridCol w:w="1510.2450042350288"/>
            <w:gridCol w:w="1498.258932772846"/>
            <w:gridCol w:w="1270.5235749913734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Rationale (short)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allow authenticated students to search real-time availability and reserve a maximum 2-hour slot for hardware up to 7 days in advance.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Slot locks and token generates.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Allows double-booking or exceeds 2 hours.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Prevents equipment scheduling conflicts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automatically verify equipment calibration status before confirming any slot reservation.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Reservation proceeds only if calibration flag is 'Valid'.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Allows booking uncalibrated hardware.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Ensures safe and accurate experiment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enable Lab Technicians to update equipment calibration records and flag hardware as 'Under Maintenance'.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Updating status immediately blocks booking for that unit.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Hardware remains bookable during maintenance.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Keeps inventory and equipment health up to 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log check-in/check-out timestamps and calculate disciplinary late-return penalties automatically.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System applies fine/flag if check-out time &gt; reservation end time.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penalty recorded for late returns.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Enforces discipline and timely equipment 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send automated notification reminders to students 15 minutes before their reserved slot begins.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Notification dispatched 15 mins prior to start time.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Notification missing or sent after start time.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Reduces missed reservations and idle hardware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Nonfunc.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process concurrent slot reservation requests within 200 ms with strict database-level lock isolation.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Benchmarking confirms target latency under peak load without race conditions.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Response time &gt; 200 ms or race condition occurs.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Prevents duplicate bookings under heavy load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Nonfunc.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enforce role-based access control (RBAC) ensuring only authorized technicians can override reservation locks.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Student credentials denied when attempting technician overrides.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Unauthorized user gains override access.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Maintains administrative integrity and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ACTORS: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Student:</w:t>
      </w:r>
      <w:r w:rsidDel="00000000" w:rsidR="00000000" w:rsidRPr="00000000">
        <w:rPr>
          <w:sz w:val="18"/>
          <w:szCs w:val="18"/>
          <w:rtl w:val="0"/>
        </w:rPr>
        <w:t xml:space="preserve"> Reserves slots, checks in/out hardware, views notifications.</w:t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 Technician:</w:t>
      </w:r>
      <w:r w:rsidDel="00000000" w:rsidR="00000000" w:rsidRPr="00000000">
        <w:rPr>
          <w:sz w:val="18"/>
          <w:szCs w:val="18"/>
          <w:rtl w:val="0"/>
        </w:rPr>
        <w:t xml:space="preserve"> Manages calibration, updates equipment status, overrides locks.</w:t>
      </w:r>
    </w:p>
    <w:p w:rsidR="00000000" w:rsidDel="00000000" w:rsidP="00000000" w:rsidRDefault="00000000" w:rsidRPr="00000000" w14:paraId="00000050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Clock / Scheduler (Secondary):</w:t>
      </w:r>
      <w:r w:rsidDel="00000000" w:rsidR="00000000" w:rsidRPr="00000000">
        <w:rPr>
          <w:sz w:val="18"/>
          <w:szCs w:val="18"/>
          <w:rtl w:val="0"/>
        </w:rPr>
        <w:t xml:space="preserve"> Triggers late penalties and automated reminders.</w:t>
      </w:r>
    </w:p>
    <w:p w:rsidR="00000000" w:rsidDel="00000000" w:rsidP="00000000" w:rsidRDefault="00000000" w:rsidRPr="00000000" w14:paraId="00000051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CASES: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UC-01:</w:t>
      </w:r>
      <w:r w:rsidDel="00000000" w:rsidR="00000000" w:rsidRPr="00000000">
        <w:rPr>
          <w:sz w:val="18"/>
          <w:szCs w:val="18"/>
          <w:rtl w:val="0"/>
        </w:rPr>
        <w:t xml:space="preserve"> Reserve Equipment Slot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UC-02:</w:t>
      </w:r>
      <w:r w:rsidDel="00000000" w:rsidR="00000000" w:rsidRPr="00000000">
        <w:rPr>
          <w:sz w:val="18"/>
          <w:szCs w:val="18"/>
          <w:rtl w:val="0"/>
        </w:rPr>
        <w:t xml:space="preserve"> Verify Calibration Status (include in UC-01)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UC-03:</w:t>
      </w:r>
      <w:r w:rsidDel="00000000" w:rsidR="00000000" w:rsidRPr="00000000">
        <w:rPr>
          <w:sz w:val="18"/>
          <w:szCs w:val="18"/>
          <w:rtl w:val="0"/>
        </w:rPr>
        <w:t xml:space="preserve"> Manage Equipment &amp; Calibration (Lab Technician)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UC-04:</w:t>
      </w:r>
      <w:r w:rsidDel="00000000" w:rsidR="00000000" w:rsidRPr="00000000">
        <w:rPr>
          <w:sz w:val="18"/>
          <w:szCs w:val="18"/>
          <w:rtl w:val="0"/>
        </w:rPr>
        <w:t xml:space="preserve"> Check-In / Check-Out Hardware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UC-05:</w:t>
      </w:r>
      <w:r w:rsidDel="00000000" w:rsidR="00000000" w:rsidRPr="00000000">
        <w:rPr>
          <w:sz w:val="18"/>
          <w:szCs w:val="18"/>
          <w:rtl w:val="0"/>
        </w:rPr>
        <w:t xml:space="preserve"> Apply Late Fine (extend to UC-04 when return is overdue)</w:t>
      </w:r>
    </w:p>
    <w:p w:rsidR="00000000" w:rsidDel="00000000" w:rsidP="00000000" w:rsidRDefault="00000000" w:rsidRPr="00000000" w14:paraId="00000058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UML DIAGRAM</w:t>
      </w:r>
    </w:p>
    <w:p w:rsidR="00000000" w:rsidDel="00000000" w:rsidP="00000000" w:rsidRDefault="00000000" w:rsidRPr="00000000" w14:paraId="0000005A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6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CASE FLOW SPECIFICATION: </w:t>
      </w:r>
    </w:p>
    <w:p w:rsidR="00000000" w:rsidDel="00000000" w:rsidP="00000000" w:rsidRDefault="00000000" w:rsidRPr="00000000" w14:paraId="0000005D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Case ID: UC-01 Use Case Name: Reserve Equipment Slot Primary Actor: Student Preconditions: Student is logged in; requested hardware exists in inventory. Postconditions: Slot is locked, database updated, and reservation token generated. Main Success Scenario: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 selects desired equipment (e.g., Oscilloscope) and views real-time availability.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 selects an available slot (maximum 2 hours) within 7 days.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triggers UC-02: Verify Calibration Status.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confirms equipment is calibrated and available.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locks the time slot and issues a unique reservation token to the student.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Alternate Flow (A1: Equipment Uncalibrated):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3a. System detects equipment calibration status is 'Expired' or 'Pending'.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3b. System blocks reservation and displays message: "Selected hardware is currently uncalibrated and unavailable."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3c. System prompts student to select an alternate calibrated unit or time slot.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