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B9" w:rsidRDefault="008B51B1" w:rsidP="008B51B1">
      <w:pPr>
        <w:jc w:val="center"/>
        <w:rPr>
          <w:b/>
          <w:sz w:val="36"/>
          <w:lang w:val="en-US"/>
        </w:rPr>
      </w:pPr>
      <w:r w:rsidRPr="008B51B1">
        <w:rPr>
          <w:b/>
          <w:sz w:val="36"/>
          <w:lang w:val="en-US"/>
        </w:rPr>
        <w:t>Global APIs</w:t>
      </w:r>
    </w:p>
    <w:p w:rsidR="008B51B1" w:rsidRDefault="00A60C3B" w:rsidP="008B51B1">
      <w:pPr>
        <w:rPr>
          <w:sz w:val="28"/>
          <w:lang w:val="en-US"/>
        </w:rPr>
      </w:pPr>
      <w:r>
        <w:rPr>
          <w:sz w:val="28"/>
          <w:lang w:val="en-US"/>
        </w:rPr>
        <w:t xml:space="preserve">To scale the 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 xml:space="preserve">, introduced global </w:t>
      </w:r>
      <w:proofErr w:type="spellStart"/>
      <w:r>
        <w:rPr>
          <w:sz w:val="28"/>
          <w:lang w:val="en-US"/>
        </w:rPr>
        <w:t>api’s</w:t>
      </w:r>
      <w:proofErr w:type="spellEnd"/>
    </w:p>
    <w:p w:rsidR="00A60C3B" w:rsidRDefault="00A60C3B" w:rsidP="008B51B1">
      <w:pPr>
        <w:rPr>
          <w:sz w:val="28"/>
          <w:lang w:val="en-US"/>
        </w:rPr>
      </w:pPr>
      <w:r>
        <w:rPr>
          <w:sz w:val="28"/>
          <w:lang w:val="en-US"/>
        </w:rPr>
        <w:t xml:space="preserve">So we creating objects for each use: </w:t>
      </w:r>
      <w:r w:rsidR="00866E9F" w:rsidRPr="00866E9F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>objects</w:t>
      </w:r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Vue.config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Vue.extend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Vue.nextTick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Vue.directive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Vue.elementDirective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Vue.filter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Vue.component</w:t>
      </w:r>
      <w:proofErr w:type="spellEnd"/>
      <w:r>
        <w:rPr>
          <w:sz w:val="28"/>
          <w:lang w:val="en-US"/>
        </w:rPr>
        <w:t>: to communicate between the different objects.</w:t>
      </w:r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Vue.transition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Vue.partial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Vue.use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Vue.mixin</w:t>
      </w:r>
      <w:proofErr w:type="spellEnd"/>
    </w:p>
    <w:p w:rsidR="00A60C3B" w:rsidRDefault="00A60C3B" w:rsidP="00A60C3B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Vue.util</w:t>
      </w:r>
      <w:proofErr w:type="spellEnd"/>
    </w:p>
    <w:p w:rsidR="00A60C3B" w:rsidRDefault="00A60C3B" w:rsidP="00A60C3B">
      <w:pPr>
        <w:rPr>
          <w:sz w:val="28"/>
          <w:lang w:val="en-US"/>
        </w:rPr>
      </w:pPr>
      <w:r>
        <w:rPr>
          <w:sz w:val="28"/>
          <w:lang w:val="en-US"/>
        </w:rPr>
        <w:t xml:space="preserve">Web-components are by w3c to replace </w:t>
      </w:r>
      <w:proofErr w:type="spellStart"/>
      <w:r>
        <w:rPr>
          <w:sz w:val="28"/>
          <w:lang w:val="en-US"/>
        </w:rPr>
        <w:t>activex</w:t>
      </w:r>
      <w:proofErr w:type="spellEnd"/>
      <w:r>
        <w:rPr>
          <w:sz w:val="28"/>
          <w:lang w:val="en-US"/>
        </w:rPr>
        <w:t>.</w:t>
      </w:r>
    </w:p>
    <w:p w:rsidR="00A60C3B" w:rsidRDefault="00A60C3B" w:rsidP="00A60C3B">
      <w:pPr>
        <w:rPr>
          <w:b/>
          <w:sz w:val="28"/>
          <w:lang w:val="en-US"/>
        </w:rPr>
      </w:pPr>
      <w:r w:rsidRPr="00C73E04">
        <w:rPr>
          <w:b/>
          <w:sz w:val="28"/>
          <w:lang w:val="en-US"/>
        </w:rPr>
        <w:t>Component: reusable UI/UX</w:t>
      </w:r>
    </w:p>
    <w:p w:rsidR="00C73E04" w:rsidRDefault="00C73E04" w:rsidP="00C73E04">
      <w:pPr>
        <w:jc w:val="center"/>
        <w:rPr>
          <w:b/>
          <w:sz w:val="28"/>
          <w:lang w:val="en-US"/>
        </w:rPr>
      </w:pPr>
    </w:p>
    <w:p w:rsidR="00C73E04" w:rsidRDefault="00C73E04" w:rsidP="00C73E04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Vue.component</w:t>
      </w:r>
      <w:proofErr w:type="spellEnd"/>
    </w:p>
    <w:p w:rsidR="00C73E04" w:rsidRDefault="00AA1FB3" w:rsidP="00C73E04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Definittion:</w:t>
      </w:r>
      <w:r w:rsidR="00C73E04" w:rsidRPr="00C73E04">
        <w:rPr>
          <w:sz w:val="28"/>
          <w:lang w:val="en-US"/>
        </w:rPr>
        <w:t>Reusable</w:t>
      </w:r>
      <w:proofErr w:type="spellEnd"/>
      <w:proofErr w:type="gramEnd"/>
      <w:r w:rsidR="00C73E04" w:rsidRPr="00C73E04">
        <w:rPr>
          <w:sz w:val="28"/>
          <w:lang w:val="en-US"/>
        </w:rPr>
        <w:t xml:space="preserve"> named </w:t>
      </w:r>
      <w:proofErr w:type="spellStart"/>
      <w:r w:rsidR="00C73E04" w:rsidRPr="00C73E04">
        <w:rPr>
          <w:sz w:val="28"/>
          <w:lang w:val="en-US"/>
        </w:rPr>
        <w:t>vue</w:t>
      </w:r>
      <w:proofErr w:type="spellEnd"/>
      <w:r w:rsidR="00C73E04" w:rsidRPr="00C73E04">
        <w:rPr>
          <w:sz w:val="28"/>
          <w:lang w:val="en-US"/>
        </w:rPr>
        <w:t xml:space="preserve"> instance</w:t>
      </w:r>
    </w:p>
    <w:p w:rsidR="00C73E04" w:rsidRDefault="00C73E04" w:rsidP="00C73E0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Building complex UI</w:t>
      </w:r>
    </w:p>
    <w:p w:rsidR="00C73E04" w:rsidRDefault="00C73E04" w:rsidP="00C73E0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Sharing </w:t>
      </w:r>
      <w:proofErr w:type="gramStart"/>
      <w:r>
        <w:rPr>
          <w:sz w:val="28"/>
          <w:lang w:val="en-US"/>
        </w:rPr>
        <w:t>view</w:t>
      </w:r>
      <w:r w:rsidR="00AA1FB3">
        <w:rPr>
          <w:sz w:val="28"/>
          <w:lang w:val="en-US"/>
        </w:rPr>
        <w:t>(</w:t>
      </w:r>
      <w:proofErr w:type="gramEnd"/>
      <w:r w:rsidR="00AA1FB3">
        <w:rPr>
          <w:sz w:val="28"/>
          <w:lang w:val="en-US"/>
        </w:rPr>
        <w:t>either autonomous are as child)</w:t>
      </w:r>
    </w:p>
    <w:p w:rsidR="00C73E04" w:rsidRDefault="00AA1FB3" w:rsidP="00C73E0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Autonomous object </w:t>
      </w:r>
      <w:proofErr w:type="gramStart"/>
      <w:r>
        <w:rPr>
          <w:sz w:val="28"/>
          <w:lang w:val="en-US"/>
        </w:rPr>
        <w:t>model(</w:t>
      </w:r>
      <w:proofErr w:type="gramEnd"/>
      <w:r>
        <w:rPr>
          <w:sz w:val="28"/>
          <w:lang w:val="en-US"/>
        </w:rPr>
        <w:t>mutable: work only in scope of component, immutable: work across the components)</w:t>
      </w:r>
    </w:p>
    <w:p w:rsidR="00AA1FB3" w:rsidRDefault="00AA1FB3" w:rsidP="00C73E0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Data, methods and UI.</w:t>
      </w:r>
    </w:p>
    <w:p w:rsidR="00AA1FB3" w:rsidRDefault="00AA1FB3" w:rsidP="00AA1FB3">
      <w:pPr>
        <w:rPr>
          <w:sz w:val="28"/>
          <w:lang w:val="en-US"/>
        </w:rPr>
      </w:pPr>
      <w:r>
        <w:rPr>
          <w:sz w:val="28"/>
          <w:lang w:val="en-US"/>
        </w:rPr>
        <w:t>This can be done by using @</w:t>
      </w:r>
      <w:proofErr w:type="spellStart"/>
      <w:r>
        <w:rPr>
          <w:sz w:val="28"/>
          <w:lang w:val="en-US"/>
        </w:rPr>
        <w:t>vue.cli</w:t>
      </w:r>
      <w:proofErr w:type="spellEnd"/>
      <w:r>
        <w:rPr>
          <w:sz w:val="28"/>
          <w:lang w:val="en-US"/>
        </w:rPr>
        <w:t xml:space="preserve"> to use components</w:t>
      </w:r>
    </w:p>
    <w:p w:rsidR="00866E9F" w:rsidRDefault="00866E9F" w:rsidP="00866E9F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Vue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Cli</w:t>
      </w:r>
      <w:proofErr w:type="spellEnd"/>
    </w:p>
    <w:p w:rsidR="00866E9F" w:rsidRDefault="00866E9F" w:rsidP="00866E9F">
      <w:pPr>
        <w:rPr>
          <w:b/>
          <w:sz w:val="28"/>
          <w:lang w:val="en-US"/>
        </w:rPr>
      </w:pPr>
    </w:p>
    <w:p w:rsidR="00866E9F" w:rsidRDefault="00866E9F" w:rsidP="00866E9F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Environment for vue.js apps for server side rendering</w:t>
      </w:r>
    </w:p>
    <w:p w:rsidR="00866E9F" w:rsidRDefault="00866E9F" w:rsidP="00866E9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Node runtime for executing and rendering </w:t>
      </w:r>
      <w:proofErr w:type="spellStart"/>
      <w:r>
        <w:rPr>
          <w:sz w:val="28"/>
          <w:lang w:val="en-US"/>
        </w:rPr>
        <w:t>vuejs</w:t>
      </w:r>
      <w:proofErr w:type="spellEnd"/>
      <w:r>
        <w:rPr>
          <w:sz w:val="28"/>
          <w:lang w:val="en-US"/>
        </w:rPr>
        <w:t xml:space="preserve"> apps</w:t>
      </w:r>
    </w:p>
    <w:p w:rsidR="00866E9F" w:rsidRDefault="00866E9F" w:rsidP="00866E9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Manages</w:t>
      </w:r>
    </w:p>
    <w:p w:rsidR="00866E9F" w:rsidRDefault="00866E9F" w:rsidP="00866E9F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All dependencies</w:t>
      </w:r>
    </w:p>
    <w:p w:rsidR="00866E9F" w:rsidRDefault="00866E9F" w:rsidP="00866E9F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All objects for </w:t>
      </w:r>
      <w:proofErr w:type="spellStart"/>
      <w:r>
        <w:rPr>
          <w:sz w:val="28"/>
          <w:lang w:val="en-US"/>
        </w:rPr>
        <w:t>Vuejs</w:t>
      </w:r>
      <w:proofErr w:type="spellEnd"/>
    </w:p>
    <w:p w:rsidR="00866E9F" w:rsidRDefault="00866E9F" w:rsidP="00866E9F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Node.js Module Resolution for ES6</w:t>
      </w:r>
    </w:p>
    <w:p w:rsidR="00866E9F" w:rsidRDefault="00866E9F" w:rsidP="00866E9F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Export default &lt;NAME</w:t>
      </w:r>
      <w:proofErr w:type="gramStart"/>
      <w:r>
        <w:rPr>
          <w:sz w:val="28"/>
          <w:lang w:val="en-US"/>
        </w:rPr>
        <w:t>&gt;{</w:t>
      </w:r>
      <w:proofErr w:type="gramEnd"/>
      <w:r>
        <w:rPr>
          <w:sz w:val="28"/>
          <w:lang w:val="en-US"/>
        </w:rPr>
        <w:t>…}</w:t>
      </w:r>
    </w:p>
    <w:p w:rsidR="00866E9F" w:rsidRDefault="00866E9F" w:rsidP="00866E9F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Import &lt;NAME&gt; from ‘URL of file module for &lt;NAME&gt;’</w:t>
      </w:r>
    </w:p>
    <w:p w:rsidR="00866E9F" w:rsidRDefault="00866E9F" w:rsidP="00866E9F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Dev/Build/Prod Features for vue.js app</w:t>
      </w:r>
    </w:p>
    <w:p w:rsidR="00866E9F" w:rsidRDefault="00866E9F" w:rsidP="00866E9F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 xml:space="preserve">Dev </w:t>
      </w:r>
      <w:r w:rsidRPr="00866E9F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Classes/functions access across module</w:t>
      </w:r>
    </w:p>
    <w:p w:rsidR="00866E9F" w:rsidRDefault="00866E9F" w:rsidP="00866E9F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 xml:space="preserve">Build </w:t>
      </w:r>
      <w:r w:rsidRPr="00866E9F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Use Node.js module resolution for building all modules</w:t>
      </w:r>
    </w:p>
    <w:p w:rsidR="00866E9F" w:rsidRDefault="00866E9F" w:rsidP="00866E9F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 xml:space="preserve">Prod </w:t>
      </w:r>
      <w:r w:rsidRPr="00866E9F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minify the resultant .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 xml:space="preserve"> file for delivering/rendering to browser</w:t>
      </w:r>
    </w:p>
    <w:p w:rsidR="00D40331" w:rsidRDefault="00D40331" w:rsidP="00D40331">
      <w:pPr>
        <w:pStyle w:val="ListParagraph"/>
        <w:numPr>
          <w:ilvl w:val="0"/>
          <w:numId w:val="10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config</w:t>
      </w:r>
      <w:proofErr w:type="spellEnd"/>
      <w:r>
        <w:rPr>
          <w:sz w:val="28"/>
          <w:lang w:val="en-US"/>
        </w:rPr>
        <w:t xml:space="preserve"> file for every Node.js package</w:t>
      </w:r>
    </w:p>
    <w:p w:rsidR="00D40331" w:rsidRDefault="00D40331" w:rsidP="00D40331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 xml:space="preserve"> –y</w:t>
      </w:r>
    </w:p>
    <w:p w:rsidR="00D40331" w:rsidRDefault="00D40331" w:rsidP="00D40331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 xml:space="preserve">Command is used to create </w:t>
      </w:r>
      <w:proofErr w:type="spellStart"/>
      <w:proofErr w:type="gramStart"/>
      <w:r>
        <w:rPr>
          <w:sz w:val="28"/>
          <w:lang w:val="en-US"/>
        </w:rPr>
        <w:t>package.json</w:t>
      </w:r>
      <w:proofErr w:type="spellEnd"/>
      <w:proofErr w:type="gramEnd"/>
      <w:r>
        <w:rPr>
          <w:sz w:val="28"/>
          <w:lang w:val="en-US"/>
        </w:rPr>
        <w:t xml:space="preserve"> with defaults</w:t>
      </w:r>
    </w:p>
    <w:p w:rsidR="00D40331" w:rsidRDefault="00D40331" w:rsidP="00D40331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  <w:r>
        <w:rPr>
          <w:sz w:val="28"/>
          <w:lang w:val="en-US"/>
        </w:rPr>
        <w:t xml:space="preserve"> </w:t>
      </w:r>
    </w:p>
    <w:p w:rsidR="00D40331" w:rsidRDefault="00D40331" w:rsidP="00D40331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 xml:space="preserve">Command will provide command-line wizard to create </w:t>
      </w:r>
      <w:proofErr w:type="spellStart"/>
      <w:proofErr w:type="gramStart"/>
      <w:r>
        <w:rPr>
          <w:sz w:val="28"/>
          <w:lang w:val="en-US"/>
        </w:rPr>
        <w:t>package.json</w:t>
      </w:r>
      <w:proofErr w:type="spellEnd"/>
      <w:proofErr w:type="gramEnd"/>
    </w:p>
    <w:p w:rsidR="00D40331" w:rsidRDefault="00D40331" w:rsidP="00D40331">
      <w:pPr>
        <w:pStyle w:val="ListParagraph"/>
        <w:numPr>
          <w:ilvl w:val="0"/>
          <w:numId w:val="10"/>
        </w:numPr>
        <w:rPr>
          <w:sz w:val="28"/>
          <w:lang w:val="en-US"/>
        </w:rPr>
      </w:pPr>
      <w:r>
        <w:rPr>
          <w:sz w:val="28"/>
          <w:lang w:val="en-US"/>
        </w:rPr>
        <w:t xml:space="preserve">Selection in </w:t>
      </w:r>
      <w:proofErr w:type="spellStart"/>
      <w:proofErr w:type="gramStart"/>
      <w:r>
        <w:rPr>
          <w:sz w:val="28"/>
          <w:lang w:val="en-US"/>
        </w:rPr>
        <w:t>package.json</w:t>
      </w:r>
      <w:proofErr w:type="spellEnd"/>
      <w:proofErr w:type="gramEnd"/>
    </w:p>
    <w:p w:rsidR="00D40331" w:rsidRDefault="00D40331" w:rsidP="00D40331">
      <w:pPr>
        <w:pStyle w:val="ListParagraph"/>
        <w:numPr>
          <w:ilvl w:val="0"/>
          <w:numId w:val="1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devDependencies</w:t>
      </w:r>
      <w:proofErr w:type="spellEnd"/>
      <w:r>
        <w:rPr>
          <w:sz w:val="28"/>
          <w:lang w:val="en-US"/>
        </w:rPr>
        <w:t xml:space="preserve"> </w:t>
      </w:r>
    </w:p>
    <w:p w:rsidR="00D40331" w:rsidRDefault="00D40331" w:rsidP="00D40331">
      <w:pPr>
        <w:pStyle w:val="ListParagraph"/>
        <w:numPr>
          <w:ilvl w:val="0"/>
          <w:numId w:val="12"/>
        </w:numPr>
        <w:rPr>
          <w:sz w:val="28"/>
          <w:lang w:val="en-US"/>
        </w:rPr>
      </w:pPr>
      <w:r>
        <w:rPr>
          <w:sz w:val="28"/>
          <w:lang w:val="en-US"/>
        </w:rPr>
        <w:t>list of all packages those are used during development</w:t>
      </w:r>
    </w:p>
    <w:p w:rsidR="00D40331" w:rsidRDefault="00D40331" w:rsidP="00D40331">
      <w:pPr>
        <w:pStyle w:val="ListParagraph"/>
        <w:numPr>
          <w:ilvl w:val="0"/>
          <w:numId w:val="12"/>
        </w:numPr>
        <w:rPr>
          <w:sz w:val="28"/>
          <w:lang w:val="en-US"/>
        </w:rPr>
      </w:pPr>
    </w:p>
    <w:p w:rsidR="00D40331" w:rsidRDefault="00D40331" w:rsidP="00D40331">
      <w:pPr>
        <w:pStyle w:val="ListParagraph"/>
        <w:numPr>
          <w:ilvl w:val="0"/>
          <w:numId w:val="12"/>
        </w:numPr>
        <w:rPr>
          <w:sz w:val="28"/>
          <w:lang w:val="en-US"/>
        </w:rPr>
      </w:pPr>
    </w:p>
    <w:p w:rsidR="00D40331" w:rsidRDefault="00D40331" w:rsidP="00D40331">
      <w:pPr>
        <w:pStyle w:val="ListParagraph"/>
        <w:numPr>
          <w:ilvl w:val="0"/>
          <w:numId w:val="1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–save-dev &lt;package&gt;</w:t>
      </w: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</w:p>
    <w:p w:rsidR="00D40331" w:rsidRDefault="00D40331" w:rsidP="00D40331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Vue</w:t>
      </w:r>
      <w:proofErr w:type="spellEnd"/>
      <w:r>
        <w:rPr>
          <w:sz w:val="28"/>
          <w:lang w:val="en-US"/>
        </w:rPr>
        <w:t xml:space="preserve"> Component </w:t>
      </w:r>
    </w:p>
    <w:p w:rsidR="00D40331" w:rsidRDefault="00D40331" w:rsidP="00D40331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using </w:t>
      </w:r>
      <w:proofErr w:type="spellStart"/>
      <w:proofErr w:type="gramStart"/>
      <w:r>
        <w:rPr>
          <w:sz w:val="28"/>
          <w:lang w:val="en-US"/>
        </w:rPr>
        <w:t>vue.component</w:t>
      </w:r>
      <w:proofErr w:type="spellEnd"/>
      <w:proofErr w:type="gramEnd"/>
      <w:r>
        <w:rPr>
          <w:sz w:val="28"/>
          <w:lang w:val="en-US"/>
        </w:rPr>
        <w:t>() object</w:t>
      </w:r>
    </w:p>
    <w:p w:rsidR="00D40331" w:rsidRDefault="00D40331" w:rsidP="00D40331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using ES6</w:t>
      </w:r>
    </w:p>
    <w:p w:rsidR="009723AD" w:rsidRDefault="009723AD" w:rsidP="009723A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&lt;template&gt; html</w:t>
      </w:r>
    </w:p>
    <w:p w:rsidR="00D40331" w:rsidRDefault="00D40331" w:rsidP="00D40331">
      <w:pPr>
        <w:pStyle w:val="ListParagraph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export default {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 w:rsidRPr="009723AD">
        <w:rPr>
          <w:sz w:val="28"/>
          <w:lang w:val="en-US"/>
        </w:rPr>
        <w:t>name</w:t>
      </w:r>
      <w:r>
        <w:rPr>
          <w:sz w:val="28"/>
          <w:lang w:val="en-US"/>
        </w:rPr>
        <w:t>: ‘&lt;NAME-OF-THE-COMPONENT&gt;’,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components: {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ab/>
        <w:t>comma separated list of child component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ab/>
        <w:t>},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 xml:space="preserve">Data: </w:t>
      </w:r>
      <w:proofErr w:type="gramStart"/>
      <w:r>
        <w:rPr>
          <w:sz w:val="28"/>
          <w:lang w:val="en-US"/>
        </w:rPr>
        <w:t>function(</w:t>
      </w:r>
      <w:proofErr w:type="gramEnd"/>
      <w:r>
        <w:rPr>
          <w:sz w:val="28"/>
          <w:lang w:val="en-US"/>
        </w:rPr>
        <w:t>) {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Return{</w:t>
      </w:r>
      <w:proofErr w:type="gramEnd"/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JSON properties representing component’s data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}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},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Props: {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ab/>
        <w:t>JSON properties to accepts data from parent component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ab/>
        <w:t>},</w:t>
      </w:r>
    </w:p>
    <w:p w:rsidR="009723AD" w:rsidRDefault="009723AD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Methods: {</w:t>
      </w:r>
    </w:p>
    <w:p w:rsidR="00342DBA" w:rsidRDefault="00342DBA" w:rsidP="009723AD">
      <w:pPr>
        <w:ind w:left="1080" w:firstLine="360"/>
        <w:rPr>
          <w:sz w:val="28"/>
          <w:lang w:val="en-US"/>
        </w:rPr>
      </w:pPr>
    </w:p>
    <w:p w:rsidR="00342DBA" w:rsidRDefault="00342DBA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42DBA" w:rsidRDefault="00342DBA" w:rsidP="009723AD">
      <w:pPr>
        <w:pBdr>
          <w:bottom w:val="single" w:sz="6" w:space="1" w:color="auto"/>
        </w:pBd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42DBA" w:rsidRDefault="00342DBA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To pass data from parent to child component using ‘props’</w:t>
      </w:r>
    </w:p>
    <w:p w:rsidR="00342DBA" w:rsidRDefault="00342DBA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Use v-bind: &lt;props-name&gt;</w:t>
      </w:r>
      <w:proofErr w:type="gramStart"/>
      <w:r>
        <w:rPr>
          <w:sz w:val="28"/>
          <w:lang w:val="en-US"/>
        </w:rPr>
        <w:t>=”&lt;</w:t>
      </w:r>
      <w:proofErr w:type="gramEnd"/>
      <w:r>
        <w:rPr>
          <w:sz w:val="28"/>
          <w:lang w:val="en-US"/>
        </w:rPr>
        <w:t>value from parent&gt;”</w:t>
      </w:r>
    </w:p>
    <w:p w:rsidR="00342DBA" w:rsidRDefault="00342DBA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 xml:space="preserve">e.g. if child component is &lt;child&gt; and prop is info </w:t>
      </w:r>
    </w:p>
    <w:p w:rsidR="00431316" w:rsidRDefault="00431316" w:rsidP="009723AD">
      <w:pPr>
        <w:ind w:left="1080" w:firstLine="360"/>
        <w:rPr>
          <w:sz w:val="28"/>
          <w:lang w:val="en-US"/>
        </w:rPr>
      </w:pPr>
    </w:p>
    <w:p w:rsidR="00431316" w:rsidRDefault="00431316" w:rsidP="009723AD">
      <w:pPr>
        <w:ind w:left="1080" w:firstLine="360"/>
        <w:rPr>
          <w:sz w:val="28"/>
          <w:lang w:val="en-US"/>
        </w:rPr>
      </w:pPr>
    </w:p>
    <w:p w:rsidR="00431316" w:rsidRDefault="00431316" w:rsidP="009723AD">
      <w:pPr>
        <w:pBdr>
          <w:bottom w:val="single" w:sz="6" w:space="1" w:color="auto"/>
        </w:pBdr>
        <w:ind w:left="1080" w:firstLine="360"/>
        <w:rPr>
          <w:sz w:val="28"/>
          <w:lang w:val="en-US"/>
        </w:rPr>
      </w:pPr>
    </w:p>
    <w:p w:rsidR="00431316" w:rsidRDefault="00431316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lastRenderedPageBreak/>
        <w:t>$</w:t>
      </w:r>
      <w:proofErr w:type="gramStart"/>
      <w:r>
        <w:rPr>
          <w:sz w:val="28"/>
          <w:lang w:val="en-US"/>
        </w:rPr>
        <w:t>event(</w:t>
      </w:r>
      <w:proofErr w:type="gramEnd"/>
      <w:r>
        <w:rPr>
          <w:sz w:val="28"/>
          <w:lang w:val="en-US"/>
        </w:rPr>
        <w:t>target object and value)</w:t>
      </w:r>
      <w:bookmarkStart w:id="0" w:name="_GoBack"/>
      <w:bookmarkEnd w:id="0"/>
    </w:p>
    <w:p w:rsidR="00431316" w:rsidRDefault="00431316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$</w:t>
      </w:r>
      <w:proofErr w:type="gramStart"/>
      <w:r>
        <w:rPr>
          <w:sz w:val="28"/>
          <w:lang w:val="en-US"/>
        </w:rPr>
        <w:t>mount(</w:t>
      </w:r>
      <w:proofErr w:type="gramEnd"/>
      <w:r>
        <w:rPr>
          <w:sz w:val="28"/>
          <w:lang w:val="en-US"/>
        </w:rPr>
        <w:t>component/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 xml:space="preserve"> instance)</w:t>
      </w:r>
    </w:p>
    <w:p w:rsidR="00431316" w:rsidRDefault="00431316" w:rsidP="009723AD">
      <w:pPr>
        <w:ind w:left="1080" w:firstLine="360"/>
        <w:rPr>
          <w:sz w:val="28"/>
          <w:lang w:val="en-US"/>
        </w:rPr>
      </w:pPr>
      <w:r>
        <w:rPr>
          <w:sz w:val="28"/>
          <w:lang w:val="en-US"/>
        </w:rPr>
        <w:t>$</w:t>
      </w:r>
      <w:proofErr w:type="gramStart"/>
      <w:r>
        <w:rPr>
          <w:sz w:val="28"/>
          <w:lang w:val="en-US"/>
        </w:rPr>
        <w:t>emit(</w:t>
      </w:r>
      <w:proofErr w:type="gramEnd"/>
      <w:r>
        <w:rPr>
          <w:sz w:val="28"/>
          <w:lang w:val="en-US"/>
        </w:rPr>
        <w:t>‘</w:t>
      </w:r>
      <w:proofErr w:type="spellStart"/>
      <w:r>
        <w:rPr>
          <w:sz w:val="28"/>
          <w:lang w:val="en-US"/>
        </w:rPr>
        <w:t>customevent</w:t>
      </w:r>
      <w:proofErr w:type="spellEnd"/>
      <w:r>
        <w:rPr>
          <w:sz w:val="28"/>
          <w:lang w:val="en-US"/>
        </w:rPr>
        <w:t>’, payload)</w:t>
      </w:r>
    </w:p>
    <w:p w:rsidR="00431316" w:rsidRDefault="00431316" w:rsidP="009723AD">
      <w:pPr>
        <w:ind w:left="1080" w:firstLine="360"/>
        <w:rPr>
          <w:sz w:val="28"/>
          <w:lang w:val="en-US"/>
        </w:rPr>
      </w:pPr>
    </w:p>
    <w:p w:rsidR="00431316" w:rsidRDefault="00431316" w:rsidP="009723AD">
      <w:pPr>
        <w:ind w:left="1080" w:firstLine="360"/>
        <w:rPr>
          <w:sz w:val="28"/>
          <w:lang w:val="en-US"/>
        </w:rPr>
      </w:pPr>
    </w:p>
    <w:p w:rsidR="009723AD" w:rsidRPr="009723AD" w:rsidRDefault="009723AD" w:rsidP="009723AD">
      <w:pPr>
        <w:ind w:left="1080" w:firstLine="360"/>
        <w:rPr>
          <w:sz w:val="28"/>
          <w:lang w:val="en-US"/>
        </w:rPr>
      </w:pPr>
    </w:p>
    <w:sectPr w:rsidR="009723AD" w:rsidRPr="009723A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781" w:rsidRDefault="00C51781" w:rsidP="009C134D">
      <w:pPr>
        <w:spacing w:after="0" w:line="240" w:lineRule="auto"/>
      </w:pPr>
      <w:r>
        <w:separator/>
      </w:r>
    </w:p>
  </w:endnote>
  <w:endnote w:type="continuationSeparator" w:id="0">
    <w:p w:rsidR="00C51781" w:rsidRDefault="00C51781" w:rsidP="009C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4D" w:rsidRDefault="009C134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564b4704afc7559108a80e8b" descr="{&quot;HashCode&quot;:-1282894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C134D" w:rsidRPr="009C134D" w:rsidRDefault="009C134D" w:rsidP="009C134D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9C134D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64b4704afc7559108a80e8b" o:spid="_x0000_s1026" type="#_x0000_t202" alt="{&quot;HashCode&quot;:-12828948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BDA6Du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9C134D" w:rsidRPr="009C134D" w:rsidRDefault="009C134D" w:rsidP="009C134D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9C134D">
                      <w:rPr>
                        <w:rFonts w:ascii="Calibri" w:hAnsi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781" w:rsidRDefault="00C51781" w:rsidP="009C134D">
      <w:pPr>
        <w:spacing w:after="0" w:line="240" w:lineRule="auto"/>
      </w:pPr>
      <w:r>
        <w:separator/>
      </w:r>
    </w:p>
  </w:footnote>
  <w:footnote w:type="continuationSeparator" w:id="0">
    <w:p w:rsidR="00C51781" w:rsidRDefault="00C51781" w:rsidP="009C1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79F"/>
    <w:multiLevelType w:val="hybridMultilevel"/>
    <w:tmpl w:val="52B66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76E33"/>
    <w:multiLevelType w:val="hybridMultilevel"/>
    <w:tmpl w:val="CCE88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E3730"/>
    <w:multiLevelType w:val="hybridMultilevel"/>
    <w:tmpl w:val="E8C67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A3752"/>
    <w:multiLevelType w:val="hybridMultilevel"/>
    <w:tmpl w:val="26BA2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070BE"/>
    <w:multiLevelType w:val="hybridMultilevel"/>
    <w:tmpl w:val="1560713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995A71"/>
    <w:multiLevelType w:val="hybridMultilevel"/>
    <w:tmpl w:val="E8023F6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CB5C10"/>
    <w:multiLevelType w:val="hybridMultilevel"/>
    <w:tmpl w:val="A1944A58"/>
    <w:lvl w:ilvl="0" w:tplc="A992F75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74BAC"/>
    <w:multiLevelType w:val="hybridMultilevel"/>
    <w:tmpl w:val="C4DC9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903A3"/>
    <w:multiLevelType w:val="hybridMultilevel"/>
    <w:tmpl w:val="4468B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54503"/>
    <w:multiLevelType w:val="hybridMultilevel"/>
    <w:tmpl w:val="9A82E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92FE1"/>
    <w:multiLevelType w:val="hybridMultilevel"/>
    <w:tmpl w:val="74E02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183D"/>
    <w:multiLevelType w:val="hybridMultilevel"/>
    <w:tmpl w:val="363AA4FC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51859B1"/>
    <w:multiLevelType w:val="hybridMultilevel"/>
    <w:tmpl w:val="707CBF36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B1"/>
    <w:rsid w:val="001C6844"/>
    <w:rsid w:val="00342DBA"/>
    <w:rsid w:val="0035512A"/>
    <w:rsid w:val="00431316"/>
    <w:rsid w:val="00866E9F"/>
    <w:rsid w:val="008B51B1"/>
    <w:rsid w:val="00917009"/>
    <w:rsid w:val="009723AD"/>
    <w:rsid w:val="009C134D"/>
    <w:rsid w:val="00A60C3B"/>
    <w:rsid w:val="00AA1FB3"/>
    <w:rsid w:val="00C51781"/>
    <w:rsid w:val="00C73E04"/>
    <w:rsid w:val="00D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BA935"/>
  <w15:chartTrackingRefBased/>
  <w15:docId w15:val="{42BF1E18-7271-4B14-8B48-0BFF20EE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4D"/>
  </w:style>
  <w:style w:type="paragraph" w:styleId="Footer">
    <w:name w:val="footer"/>
    <w:basedOn w:val="Normal"/>
    <w:link w:val="FooterChar"/>
    <w:uiPriority w:val="99"/>
    <w:unhideWhenUsed/>
    <w:rsid w:val="009C1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Oruganti Sumanth</dc:creator>
  <cp:keywords/>
  <dc:description/>
  <cp:lastModifiedBy>Oruganti Sumanth</cp:lastModifiedBy>
  <cp:revision>2</cp:revision>
  <dcterms:created xsi:type="dcterms:W3CDTF">2020-01-08T03:37:00Z</dcterms:created>
  <dcterms:modified xsi:type="dcterms:W3CDTF">2020-01-09T03:32:00Z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Sumanthoruganti@lntecc.com</vt:lpwstr>
  </property>
  <property fmtid="{D5CDD505-2E9C-101B-9397-08002B2CF9AE}" pid="5" name="MSIP_Label_ac52bb50-aef2-4dc8-bb7f-e0da22648362_SetDate">
    <vt:lpwstr>2020-01-08T05:51:06.6557937Z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e395301a-4346-4f6f-90db-5e93f5da6fe2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