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9B9" w:rsidRDefault="00C358D3" w:rsidP="00C358D3">
      <w:pPr>
        <w:jc w:val="center"/>
        <w:rPr>
          <w:lang w:val="en-US"/>
        </w:rPr>
      </w:pPr>
      <w:r>
        <w:rPr>
          <w:lang w:val="en-US"/>
        </w:rPr>
        <w:t>Front End</w:t>
      </w:r>
    </w:p>
    <w:p w:rsidR="00C358D3" w:rsidRDefault="00C358D3" w:rsidP="00C358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React:</w:t>
      </w:r>
    </w:p>
    <w:p w:rsidR="00C358D3" w:rsidRDefault="00C358D3" w:rsidP="00C358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>:</w:t>
      </w:r>
    </w:p>
    <w:p w:rsidR="00C358D3" w:rsidRDefault="00C358D3" w:rsidP="00C358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Angular:</w:t>
      </w:r>
    </w:p>
    <w:p w:rsidR="00C358D3" w:rsidRDefault="00DB3AB6" w:rsidP="00DB3AB6">
      <w:pPr>
        <w:tabs>
          <w:tab w:val="left" w:pos="8325"/>
        </w:tabs>
        <w:jc w:val="center"/>
        <w:rPr>
          <w:b/>
          <w:sz w:val="36"/>
          <w:lang w:val="en-US"/>
        </w:rPr>
      </w:pPr>
      <w:proofErr w:type="spellStart"/>
      <w:r>
        <w:rPr>
          <w:b/>
          <w:sz w:val="36"/>
          <w:lang w:val="en-US"/>
        </w:rPr>
        <w:t>Vuex</w:t>
      </w:r>
      <w:proofErr w:type="spellEnd"/>
    </w:p>
    <w:p w:rsidR="00DB3AB6" w:rsidRDefault="00DB3AB6" w:rsidP="00DB3AB6">
      <w:pPr>
        <w:pStyle w:val="ListParagraph"/>
        <w:numPr>
          <w:ilvl w:val="0"/>
          <w:numId w:val="2"/>
        </w:numPr>
        <w:tabs>
          <w:tab w:val="left" w:pos="8325"/>
        </w:tabs>
        <w:rPr>
          <w:sz w:val="28"/>
          <w:lang w:val="en-US"/>
        </w:rPr>
      </w:pPr>
      <w:r>
        <w:rPr>
          <w:sz w:val="28"/>
          <w:lang w:val="en-US"/>
        </w:rPr>
        <w:t xml:space="preserve">Give power to </w:t>
      </w:r>
      <w:proofErr w:type="spellStart"/>
      <w:r>
        <w:rPr>
          <w:sz w:val="28"/>
          <w:lang w:val="en-US"/>
        </w:rPr>
        <w:t>Vue</w:t>
      </w:r>
      <w:proofErr w:type="spellEnd"/>
      <w:r>
        <w:rPr>
          <w:sz w:val="28"/>
          <w:lang w:val="en-US"/>
        </w:rPr>
        <w:t xml:space="preserve"> application</w:t>
      </w:r>
    </w:p>
    <w:p w:rsidR="00DB3AB6" w:rsidRDefault="00DB3AB6" w:rsidP="00DB3AB6">
      <w:pPr>
        <w:pStyle w:val="ListParagraph"/>
        <w:numPr>
          <w:ilvl w:val="0"/>
          <w:numId w:val="2"/>
        </w:numPr>
        <w:tabs>
          <w:tab w:val="left" w:pos="8325"/>
        </w:tabs>
        <w:rPr>
          <w:sz w:val="28"/>
          <w:lang w:val="en-US"/>
        </w:rPr>
      </w:pPr>
      <w:r>
        <w:rPr>
          <w:sz w:val="28"/>
          <w:lang w:val="en-US"/>
        </w:rPr>
        <w:t>Application State management</w:t>
      </w:r>
    </w:p>
    <w:p w:rsidR="00DB3AB6" w:rsidRDefault="00DB3AB6" w:rsidP="00DB3AB6">
      <w:pPr>
        <w:pStyle w:val="ListParagraph"/>
        <w:numPr>
          <w:ilvl w:val="0"/>
          <w:numId w:val="2"/>
        </w:numPr>
        <w:tabs>
          <w:tab w:val="left" w:pos="8325"/>
        </w:tabs>
        <w:rPr>
          <w:sz w:val="28"/>
          <w:lang w:val="en-US"/>
        </w:rPr>
      </w:pPr>
      <w:r>
        <w:rPr>
          <w:sz w:val="28"/>
          <w:lang w:val="en-US"/>
        </w:rPr>
        <w:t>Front end store</w:t>
      </w:r>
    </w:p>
    <w:p w:rsidR="00DB3AB6" w:rsidRDefault="00DB3AB6" w:rsidP="00DB3AB6">
      <w:pPr>
        <w:pStyle w:val="ListParagraph"/>
        <w:tabs>
          <w:tab w:val="left" w:pos="8325"/>
        </w:tabs>
        <w:rPr>
          <w:sz w:val="28"/>
          <w:lang w:val="en-US"/>
        </w:rPr>
      </w:pPr>
      <w:r>
        <w:rPr>
          <w:sz w:val="28"/>
          <w:lang w:val="en-US"/>
        </w:rPr>
        <w:t>Some challenges for modern frontend apps</w:t>
      </w:r>
    </w:p>
    <w:p w:rsidR="00DB3AB6" w:rsidRDefault="00DB3AB6" w:rsidP="00DB3AB6">
      <w:pPr>
        <w:pStyle w:val="ListParagraph"/>
        <w:numPr>
          <w:ilvl w:val="0"/>
          <w:numId w:val="2"/>
        </w:numPr>
        <w:tabs>
          <w:tab w:val="left" w:pos="8325"/>
        </w:tabs>
        <w:rPr>
          <w:sz w:val="28"/>
          <w:lang w:val="en-US"/>
        </w:rPr>
      </w:pPr>
      <w:r>
        <w:rPr>
          <w:sz w:val="28"/>
          <w:lang w:val="en-US"/>
        </w:rPr>
        <w:t>No persistence for data management</w:t>
      </w:r>
    </w:p>
    <w:p w:rsidR="00DB3AB6" w:rsidRPr="00DB3AB6" w:rsidRDefault="00DB3AB6" w:rsidP="00DB3AB6">
      <w:pPr>
        <w:pStyle w:val="ListParagraph"/>
        <w:numPr>
          <w:ilvl w:val="0"/>
          <w:numId w:val="2"/>
        </w:numPr>
        <w:tabs>
          <w:tab w:val="left" w:pos="8325"/>
        </w:tabs>
        <w:rPr>
          <w:sz w:val="28"/>
          <w:lang w:val="en-US"/>
        </w:rPr>
      </w:pPr>
      <w:bookmarkStart w:id="0" w:name="_GoBack"/>
      <w:bookmarkEnd w:id="0"/>
    </w:p>
    <w:sectPr w:rsidR="00DB3AB6" w:rsidRPr="00DB3A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EF8" w:rsidRDefault="00050EF8" w:rsidP="00050EF8">
      <w:pPr>
        <w:spacing w:after="0" w:line="240" w:lineRule="auto"/>
      </w:pPr>
      <w:r>
        <w:separator/>
      </w:r>
    </w:p>
  </w:endnote>
  <w:endnote w:type="continuationSeparator" w:id="0">
    <w:p w:rsidR="00050EF8" w:rsidRDefault="00050EF8" w:rsidP="0005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EF8" w:rsidRDefault="00050E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EF8" w:rsidRDefault="00050EF8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628740f498312ed49ca3f35e" descr="{&quot;HashCode&quot;:-12828948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50EF8" w:rsidRPr="00050EF8" w:rsidRDefault="00050EF8" w:rsidP="00050EF8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</w:pPr>
                          <w:r w:rsidRPr="00050EF8"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28740f498312ed49ca3f35e" o:spid="_x0000_s1026" type="#_x0000_t202" alt="{&quot;HashCode&quot;:-128289487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" o:allowincell="f" filled="f" stroked="f" strokeweight=".5pt">
              <v:fill o:detectmouseclick="t"/>
              <v:textbox inset="20pt,0,,0">
                <w:txbxContent>
                  <w:p w:rsidR="00050EF8" w:rsidRPr="00050EF8" w:rsidRDefault="00050EF8" w:rsidP="00050EF8">
                    <w:pPr>
                      <w:spacing w:after="0"/>
                      <w:rPr>
                        <w:rFonts w:ascii="Calibri" w:hAnsi="Calibri"/>
                        <w:color w:val="000000"/>
                        <w:sz w:val="16"/>
                      </w:rPr>
                    </w:pPr>
                    <w:r w:rsidRPr="00050EF8">
                      <w:rPr>
                        <w:rFonts w:ascii="Calibri" w:hAnsi="Calibri"/>
                        <w:color w:val="000000"/>
                        <w:sz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EF8" w:rsidRDefault="00050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EF8" w:rsidRDefault="00050EF8" w:rsidP="00050EF8">
      <w:pPr>
        <w:spacing w:after="0" w:line="240" w:lineRule="auto"/>
      </w:pPr>
      <w:r>
        <w:separator/>
      </w:r>
    </w:p>
  </w:footnote>
  <w:footnote w:type="continuationSeparator" w:id="0">
    <w:p w:rsidR="00050EF8" w:rsidRDefault="00050EF8" w:rsidP="00050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EF8" w:rsidRDefault="00050E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EF8" w:rsidRDefault="00050E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EF8" w:rsidRDefault="00050E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31DEC"/>
    <w:multiLevelType w:val="hybridMultilevel"/>
    <w:tmpl w:val="A386D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71C79"/>
    <w:multiLevelType w:val="hybridMultilevel"/>
    <w:tmpl w:val="F0FCA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D3"/>
    <w:rsid w:val="00050EF8"/>
    <w:rsid w:val="001C6844"/>
    <w:rsid w:val="0035512A"/>
    <w:rsid w:val="00C358D3"/>
    <w:rsid w:val="00DB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03185"/>
  <w15:chartTrackingRefBased/>
  <w15:docId w15:val="{17ED9724-6A0A-4827-82AE-2AEDE0B4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8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EF8"/>
  </w:style>
  <w:style w:type="paragraph" w:styleId="Footer">
    <w:name w:val="footer"/>
    <w:basedOn w:val="Normal"/>
    <w:link w:val="FooterChar"/>
    <w:uiPriority w:val="99"/>
    <w:unhideWhenUsed/>
    <w:rsid w:val="00050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Oruganti Sumanth</dc:creator>
  <cp:keywords/>
  <dc:description/>
  <cp:lastModifiedBy>Oruganti Sumanth</cp:lastModifiedBy>
  <cp:revision>1</cp:revision>
  <dcterms:created xsi:type="dcterms:W3CDTF">2020-01-10T03:30:00Z</dcterms:created>
  <dcterms:modified xsi:type="dcterms:W3CDTF">2020-01-11T10:35:00Z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52bb50-aef2-4dc8-bb7f-e0da22648362_Enabled">
    <vt:lpwstr>True</vt:lpwstr>
  </property>
  <property fmtid="{D5CDD505-2E9C-101B-9397-08002B2CF9AE}" pid="3" name="MSIP_Label_ac52bb50-aef2-4dc8-bb7f-e0da22648362_SiteId">
    <vt:lpwstr>264b9899-fe1b-430b-9509-2154878d5774</vt:lpwstr>
  </property>
  <property fmtid="{D5CDD505-2E9C-101B-9397-08002B2CF9AE}" pid="4" name="MSIP_Label_ac52bb50-aef2-4dc8-bb7f-e0da22648362_Owner">
    <vt:lpwstr>Sumanthoruganti@lntecc.com</vt:lpwstr>
  </property>
  <property fmtid="{D5CDD505-2E9C-101B-9397-08002B2CF9AE}" pid="5" name="MSIP_Label_ac52bb50-aef2-4dc8-bb7f-e0da22648362_SetDate">
    <vt:lpwstr>2020-01-11T10:35:09.5852878Z</vt:lpwstr>
  </property>
  <property fmtid="{D5CDD505-2E9C-101B-9397-08002B2CF9AE}" pid="6" name="MSIP_Label_ac52bb50-aef2-4dc8-bb7f-e0da22648362_Name">
    <vt:lpwstr>LTC Internal Use</vt:lpwstr>
  </property>
  <property fmtid="{D5CDD505-2E9C-101B-9397-08002B2CF9AE}" pid="7" name="MSIP_Label_ac52bb50-aef2-4dc8-bb7f-e0da22648362_Application">
    <vt:lpwstr>Microsoft Azure Information Protection</vt:lpwstr>
  </property>
  <property fmtid="{D5CDD505-2E9C-101B-9397-08002B2CF9AE}" pid="8" name="MSIP_Label_ac52bb50-aef2-4dc8-bb7f-e0da22648362_ActionId">
    <vt:lpwstr>db814f6e-8fd4-4a3a-8b16-dfcff757044b</vt:lpwstr>
  </property>
  <property fmtid="{D5CDD505-2E9C-101B-9397-08002B2CF9AE}" pid="9" name="MSIP_Label_ac52bb50-aef2-4dc8-bb7f-e0da22648362_Extended_MSFT_Method">
    <vt:lpwstr>Automatic</vt:lpwstr>
  </property>
  <property fmtid="{D5CDD505-2E9C-101B-9397-08002B2CF9AE}" pid="10" name="Sensitivity">
    <vt:lpwstr>LTC Internal Use</vt:lpwstr>
  </property>
</Properties>
</file>