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center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Text(ELECTRONIC TEXT)</w:t>
      </w:r>
    </w:p>
    <w:p>
      <w:pPr>
        <w:numPr>
          <w:numId w:val="0"/>
        </w:numPr>
        <w:jc w:val="both"/>
        <w:rPr>
          <w:rFonts w:hint="default" w:asciiTheme="minorAscii" w:hAnsiTheme="minorAscii"/>
          <w:sz w:val="28"/>
          <w:szCs w:val="28"/>
        </w:rPr>
      </w:pPr>
      <w:bookmarkStart w:id="0" w:name="_GoBack"/>
      <w:bookmarkEnd w:id="0"/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INTRODUCTION:</w:t>
      </w:r>
    </w:p>
    <w:p>
      <w:pPr>
        <w:numPr>
          <w:ilvl w:val="0"/>
          <w:numId w:val="2"/>
        </w:num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ETEXT TEMPLATE IS RTF BASED TEMPLATE.</w:t>
      </w:r>
    </w:p>
    <w:p>
      <w:pPr>
        <w:numPr>
          <w:ilvl w:val="0"/>
          <w:numId w:val="2"/>
        </w:num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GENERATE TEXT OUTPUT FOR ELECTRONIC FUND TRANSFER AND ELECTRONIC DATA INTERCHANGE.</w:t>
      </w:r>
    </w:p>
    <w:p>
      <w:pPr>
        <w:numPr>
          <w:ilvl w:val="0"/>
          <w:numId w:val="2"/>
        </w:num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INPUT - XML  AND OUTPUT - TEXT FILE THEN TRANSMITTED TO BANK OR OTHER CUSTOMER.</w:t>
      </w:r>
    </w:p>
    <w:p>
      <w:pPr>
        <w:numPr>
          <w:ilvl w:val="0"/>
          <w:numId w:val="2"/>
        </w:num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PAYMENT AUTOMATION</w:t>
      </w:r>
    </w:p>
    <w:p>
      <w:pPr>
        <w:numPr>
          <w:ilvl w:val="0"/>
          <w:numId w:val="2"/>
        </w:num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REQUIRED | CONDITION | OPTIONAL | NOT APPLICABLE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ELECTRONIC FUND TRANSFER(EFD):</w:t>
      </w:r>
    </w:p>
    <w:p>
      <w:pPr>
        <w:numPr>
          <w:ilvl w:val="0"/>
          <w:numId w:val="2"/>
        </w:num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TRANSMISSION OF  FINANCIAL DATA AND PAYMENTS TO BANK IN SPECIFIC FIXED POSITION FORMAT FLAT FILE(TEXT).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ELECTRONIC DATA INTERCHANGE(EDI):</w:t>
      </w:r>
    </w:p>
    <w:p>
      <w:pPr>
        <w:numPr>
          <w:ilvl w:val="0"/>
          <w:numId w:val="2"/>
        </w:num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SIMILAR TO EFD BUT IT INVOLVES ONLY IN TRANSMISSION OF PAYMENT TO BANKS AND EXCHANGING BUSINESS DOCUMENT(SUCH AS PO,INVOICE) BETWEEN COMPANIES.</w:t>
      </w:r>
    </w:p>
    <w:p>
      <w:pPr>
        <w:numPr>
          <w:ilvl w:val="0"/>
          <w:numId w:val="2"/>
        </w:num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TRANSMITTED AS FLAT TEXT FILE.</w:t>
      </w:r>
    </w:p>
    <w:p>
      <w:pPr>
        <w:rPr>
          <w:rFonts w:hint="default" w:asciiTheme="minorAscii" w:hAnsiTheme="minorAscii"/>
        </w:rPr>
      </w:pPr>
    </w:p>
    <w:p>
      <w:pPr>
        <w:numPr>
          <w:ilvl w:val="0"/>
          <w:numId w:val="2"/>
        </w:num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IT CONTAINS SEVERAL HUNDRED CHRACTER RECORD LENGTH SO DIFFICULT TO LAYOUT IN STANDARD SIZE PAPER.</w:t>
      </w:r>
    </w:p>
    <w:p>
      <w:pPr>
        <w:numPr>
          <w:ilvl w:val="0"/>
          <w:numId w:val="2"/>
        </w:num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INORDER TO ACCOMMODATE, EDF AND EDI TEMPLATED ARE DESIGNED USING TABLES.</w:t>
      </w:r>
    </w:p>
    <w:p>
      <w:pPr>
        <w:numPr>
          <w:ilvl w:val="0"/>
          <w:numId w:val="2"/>
        </w:num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THESE FORMATES REQUIRES SPECIAL HANDLING FOR XML FILE INPUT(GLOBAL LEVEL). 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STRUCTURE OF E-TEXT TEMPLATES: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TWO TYPES:</w:t>
      </w:r>
    </w:p>
    <w:p>
      <w:pPr>
        <w:numPr>
          <w:ilvl w:val="0"/>
          <w:numId w:val="3"/>
        </w:num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FIXED POSITION BASED(EFT).</w:t>
      </w:r>
    </w:p>
    <w:p>
      <w:pPr>
        <w:numPr>
          <w:ilvl w:val="0"/>
          <w:numId w:val="3"/>
        </w:num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DELIMITER BASED(EDI).</w:t>
      </w:r>
    </w:p>
    <w:p>
      <w:pPr>
        <w:numPr>
          <w:ilvl w:val="0"/>
          <w:numId w:val="4"/>
        </w:num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TEMPLATED CONSISTS OF SERIES OF TABLES.</w:t>
      </w:r>
    </w:p>
    <w:p>
      <w:pPr>
        <w:numPr>
          <w:ilvl w:val="0"/>
          <w:numId w:val="4"/>
        </w:num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TABLES DEFINES - LAYOUT, SETUP COMMANDS AND DATA FEILD DEFINITIONS.</w:t>
      </w:r>
    </w:p>
    <w:p>
      <w:pPr>
        <w:numPr>
          <w:ilvl w:val="0"/>
          <w:numId w:val="4"/>
        </w:num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REQUIRED DATA DESCRIPTION COLUMNS VARY FOR THESE TWO TEMPLATE BUT COMMANDS AND FUNCTIONS ARE SIMILAR. </w:t>
      </w:r>
    </w:p>
    <w:p>
      <w:pPr>
        <w:tabs>
          <w:tab w:val="left" w:pos="420"/>
        </w:tabs>
        <w:rPr>
          <w:rFonts w:hint="default" w:asciiTheme="minorAscii" w:hAnsiTheme="minorAscii"/>
        </w:rPr>
      </w:pPr>
    </w:p>
    <w:p>
      <w:pPr>
        <w:tabs>
          <w:tab w:val="left" w:pos="420"/>
        </w:tabs>
        <w:rPr>
          <w:rFonts w:hint="default" w:cs="Times New Roman" w:asciiTheme="minorAscii" w:hAnsiTheme="minorAscii"/>
        </w:rPr>
      </w:pPr>
      <w:r>
        <w:rPr>
          <w:rFonts w:hint="default" w:cs="Times New Roman" w:asciiTheme="minorAscii" w:hAnsiTheme="minorAscii"/>
        </w:rPr>
        <w:t>X-PATH:</w:t>
      </w:r>
    </w:p>
    <w:p>
      <w:pPr>
        <w:tabs>
          <w:tab w:val="left" w:pos="420"/>
        </w:tabs>
        <w:rPr>
          <w:rFonts w:hint="default" w:cs="Times New Roman" w:asciiTheme="minorAscii" w:hAnsiTheme="minorAscii"/>
        </w:rPr>
      </w:pPr>
    </w:p>
    <w:p>
      <w:pPr>
        <w:tabs>
          <w:tab w:val="left" w:pos="420"/>
        </w:tabs>
        <w:rPr>
          <w:rFonts w:hint="default" w:eastAsia="SimSun" w:cs="Times New Roman" w:asciiTheme="minorAscii" w:hAnsiTheme="minorAscii"/>
          <w:color w:val="000000"/>
          <w:shd w:val="clear" w:color="auto" w:fill="D9EEE1"/>
        </w:rPr>
      </w:pPr>
      <w:r>
        <w:rPr>
          <w:rFonts w:hint="default" w:eastAsia="SimSun" w:cs="Times New Roman" w:asciiTheme="minorAscii" w:hAnsiTheme="minorAscii"/>
          <w:color w:val="000000"/>
          <w:shd w:val="clear" w:color="auto" w:fill="D9EEE1"/>
        </w:rPr>
        <w:t>XPath can be used to navigate through elements and attributes in an XML document.</w:t>
      </w:r>
    </w:p>
    <w:p>
      <w:pPr>
        <w:tabs>
          <w:tab w:val="left" w:pos="420"/>
        </w:tabs>
        <w:rPr>
          <w:rFonts w:hint="default" w:eastAsia="SimSun" w:cs="Times New Roman" w:asciiTheme="minorAscii" w:hAnsiTheme="minorAscii"/>
          <w:color w:val="000000"/>
          <w:shd w:val="clear" w:color="auto" w:fill="D9EEE1"/>
        </w:rPr>
      </w:pPr>
    </w:p>
    <w:p>
      <w:pPr>
        <w:numPr>
          <w:ilvl w:val="0"/>
          <w:numId w:val="5"/>
        </w:numPr>
        <w:spacing w:beforeAutospacing="1" w:afterAutospacing="1"/>
        <w:rPr>
          <w:rFonts w:hint="default" w:cs="Times New Roman" w:asciiTheme="minorAscii" w:hAnsiTheme="minorAscii"/>
        </w:rPr>
      </w:pPr>
      <w:r>
        <w:rPr>
          <w:rFonts w:hint="default" w:cs="Times New Roman" w:asciiTheme="minorAscii" w:hAnsiTheme="minorAscii"/>
          <w:color w:val="000000"/>
          <w:shd w:val="clear" w:color="auto" w:fill="FFFFFF"/>
        </w:rPr>
        <w:t>XPath stands for XML Path Language</w:t>
      </w:r>
    </w:p>
    <w:p>
      <w:pPr>
        <w:numPr>
          <w:ilvl w:val="0"/>
          <w:numId w:val="5"/>
        </w:numPr>
        <w:spacing w:beforeAutospacing="1" w:afterAutospacing="1"/>
        <w:rPr>
          <w:rFonts w:hint="default" w:cs="Times New Roman" w:asciiTheme="minorAscii" w:hAnsiTheme="minorAscii"/>
        </w:rPr>
      </w:pPr>
      <w:r>
        <w:rPr>
          <w:rFonts w:hint="default" w:cs="Times New Roman" w:asciiTheme="minorAscii" w:hAnsiTheme="minorAscii"/>
          <w:color w:val="000000"/>
          <w:shd w:val="clear" w:color="auto" w:fill="FFFFFF"/>
        </w:rPr>
        <w:t>XPath uses "path like" syntax to identify and navigate nodes in an XML document</w:t>
      </w:r>
    </w:p>
    <w:p>
      <w:pPr>
        <w:numPr>
          <w:ilvl w:val="0"/>
          <w:numId w:val="5"/>
        </w:numPr>
        <w:spacing w:beforeAutospacing="1" w:afterAutospacing="1"/>
        <w:rPr>
          <w:rFonts w:hint="default" w:cs="Times New Roman" w:asciiTheme="minorAscii" w:hAnsiTheme="minorAscii"/>
        </w:rPr>
      </w:pPr>
      <w:r>
        <w:rPr>
          <w:rFonts w:hint="default" w:cs="Times New Roman" w:asciiTheme="minorAscii" w:hAnsiTheme="minorAscii"/>
          <w:color w:val="000000"/>
          <w:shd w:val="clear" w:color="auto" w:fill="FFFFFF"/>
        </w:rPr>
        <w:t>XPath contains over 200 built-in functions</w:t>
      </w:r>
    </w:p>
    <w:p>
      <w:pPr>
        <w:numPr>
          <w:ilvl w:val="0"/>
          <w:numId w:val="5"/>
        </w:numPr>
        <w:spacing w:beforeAutospacing="1" w:afterAutospacing="1"/>
        <w:rPr>
          <w:rFonts w:hint="default" w:cs="Times New Roman" w:asciiTheme="minorAscii" w:hAnsiTheme="minorAscii"/>
        </w:rPr>
      </w:pPr>
      <w:r>
        <w:rPr>
          <w:rFonts w:hint="default" w:cs="Times New Roman" w:asciiTheme="minorAscii" w:hAnsiTheme="minorAscii"/>
          <w:color w:val="000000"/>
          <w:shd w:val="clear" w:color="auto" w:fill="FFFFFF"/>
        </w:rPr>
        <w:t>XPath is a major element in the XSLT standard</w:t>
      </w:r>
    </w:p>
    <w:p>
      <w:pPr>
        <w:tabs>
          <w:tab w:val="left" w:pos="420"/>
        </w:tabs>
        <w:rPr>
          <w:rFonts w:hint="default" w:eastAsia="SimSun" w:cs="Times New Roman" w:asciiTheme="minorAscii" w:hAnsiTheme="minorAscii"/>
          <w:color w:val="000000"/>
          <w:shd w:val="clear" w:color="auto" w:fill="D9EEE1"/>
        </w:rPr>
      </w:pPr>
      <w:r>
        <w:rPr>
          <w:rFonts w:hint="default" w:eastAsia="SimSun" w:cs="Times New Roman" w:asciiTheme="minorAscii" w:hAnsiTheme="minorAscii"/>
          <w:color w:val="000000"/>
          <w:shd w:val="clear" w:color="auto" w:fill="D9EEE1"/>
        </w:rPr>
        <w:t>X-PATH FUNCTIONS:</w:t>
      </w:r>
    </w:p>
    <w:p>
      <w:pPr>
        <w:tabs>
          <w:tab w:val="left" w:pos="420"/>
        </w:tabs>
        <w:rPr>
          <w:rFonts w:hint="default" w:eastAsia="SimSun" w:cs="Times New Roman" w:asciiTheme="minorAscii" w:hAnsiTheme="minorAscii"/>
          <w:color w:val="000000"/>
          <w:shd w:val="clear" w:color="auto" w:fill="D9EEE1"/>
        </w:rPr>
      </w:pPr>
    </w:p>
    <w:p>
      <w:pPr>
        <w:tabs>
          <w:tab w:val="left" w:pos="420"/>
        </w:tabs>
        <w:rPr>
          <w:rFonts w:hint="default" w:eastAsia="SimSun" w:cs="Times New Roman" w:asciiTheme="minorAscii" w:hAnsiTheme="minorAscii"/>
          <w:color w:val="000000"/>
          <w:shd w:val="clear" w:color="auto" w:fill="FFFFFF"/>
        </w:rPr>
      </w:pPr>
      <w:r>
        <w:rPr>
          <w:rFonts w:hint="default" w:eastAsia="SimSun" w:cs="Times New Roman" w:asciiTheme="minorAscii" w:hAnsiTheme="minorAscii"/>
          <w:color w:val="000000"/>
          <w:shd w:val="clear" w:color="auto" w:fill="FFFFFF"/>
        </w:rPr>
        <w:t xml:space="preserve">There are functions for </w:t>
      </w:r>
    </w:p>
    <w:p>
      <w:pPr>
        <w:numPr>
          <w:ilvl w:val="0"/>
          <w:numId w:val="6"/>
        </w:numPr>
        <w:rPr>
          <w:rFonts w:hint="default" w:eastAsia="SimSun" w:cs="Times New Roman" w:asciiTheme="minorAscii" w:hAnsiTheme="minorAscii"/>
          <w:color w:val="000000"/>
          <w:shd w:val="clear" w:color="auto" w:fill="FFFFFF"/>
        </w:rPr>
      </w:pPr>
      <w:r>
        <w:rPr>
          <w:rFonts w:hint="default" w:eastAsia="SimSun" w:cs="Times New Roman" w:asciiTheme="minorAscii" w:hAnsiTheme="minorAscii"/>
          <w:color w:val="000000"/>
          <w:shd w:val="clear" w:color="auto" w:fill="FFFFFF"/>
        </w:rPr>
        <w:t>string values</w:t>
      </w:r>
    </w:p>
    <w:p>
      <w:pPr>
        <w:numPr>
          <w:ilvl w:val="0"/>
          <w:numId w:val="6"/>
        </w:numPr>
        <w:rPr>
          <w:rFonts w:hint="default" w:eastAsia="SimSun" w:cs="Times New Roman" w:asciiTheme="minorAscii" w:hAnsiTheme="minorAscii"/>
          <w:color w:val="000000"/>
          <w:shd w:val="clear" w:color="auto" w:fill="FFFFFF"/>
        </w:rPr>
      </w:pPr>
      <w:r>
        <w:rPr>
          <w:rFonts w:hint="default" w:eastAsia="SimSun" w:cs="Times New Roman" w:asciiTheme="minorAscii" w:hAnsiTheme="minorAscii"/>
          <w:color w:val="000000"/>
          <w:shd w:val="clear" w:color="auto" w:fill="FFFFFF"/>
        </w:rPr>
        <w:t>numeric values</w:t>
      </w:r>
    </w:p>
    <w:p>
      <w:pPr>
        <w:numPr>
          <w:ilvl w:val="0"/>
          <w:numId w:val="6"/>
        </w:numPr>
        <w:rPr>
          <w:rFonts w:hint="default" w:eastAsia="SimSun" w:cs="Times New Roman" w:asciiTheme="minorAscii" w:hAnsiTheme="minorAscii"/>
          <w:color w:val="000000"/>
          <w:shd w:val="clear" w:color="auto" w:fill="FFFFFF"/>
        </w:rPr>
      </w:pPr>
      <w:r>
        <w:rPr>
          <w:rFonts w:hint="default" w:eastAsia="SimSun" w:cs="Times New Roman" w:asciiTheme="minorAscii" w:hAnsiTheme="minorAscii"/>
          <w:color w:val="000000"/>
          <w:shd w:val="clear" w:color="auto" w:fill="FFFFFF"/>
        </w:rPr>
        <w:t>Booleans</w:t>
      </w:r>
    </w:p>
    <w:p>
      <w:pPr>
        <w:numPr>
          <w:ilvl w:val="0"/>
          <w:numId w:val="6"/>
        </w:numPr>
        <w:rPr>
          <w:rFonts w:hint="default" w:eastAsia="SimSun" w:cs="Times New Roman" w:asciiTheme="minorAscii" w:hAnsiTheme="minorAscii"/>
          <w:color w:val="000000"/>
          <w:shd w:val="clear" w:color="auto" w:fill="FFFFFF"/>
        </w:rPr>
      </w:pPr>
      <w:r>
        <w:rPr>
          <w:rFonts w:hint="default" w:eastAsia="SimSun" w:cs="Times New Roman" w:asciiTheme="minorAscii" w:hAnsiTheme="minorAscii"/>
          <w:color w:val="000000"/>
          <w:shd w:val="clear" w:color="auto" w:fill="FFFFFF"/>
        </w:rPr>
        <w:t>date and time comparison</w:t>
      </w:r>
    </w:p>
    <w:p>
      <w:pPr>
        <w:numPr>
          <w:ilvl w:val="0"/>
          <w:numId w:val="6"/>
        </w:numPr>
        <w:rPr>
          <w:rFonts w:hint="default" w:eastAsia="SimSun" w:cs="Times New Roman" w:asciiTheme="minorAscii" w:hAnsiTheme="minorAscii"/>
          <w:color w:val="000000"/>
          <w:shd w:val="clear" w:color="auto" w:fill="FFFFFF"/>
        </w:rPr>
      </w:pPr>
      <w:r>
        <w:rPr>
          <w:rFonts w:hint="default" w:eastAsia="SimSun" w:cs="Times New Roman" w:asciiTheme="minorAscii" w:hAnsiTheme="minorAscii"/>
          <w:color w:val="000000"/>
          <w:shd w:val="clear" w:color="auto" w:fill="FFFFFF"/>
        </w:rPr>
        <w:t>node manipulation</w:t>
      </w:r>
    </w:p>
    <w:p>
      <w:pPr>
        <w:numPr>
          <w:ilvl w:val="0"/>
          <w:numId w:val="6"/>
        </w:numPr>
        <w:rPr>
          <w:rFonts w:hint="default" w:eastAsia="SimSun" w:cs="Times New Roman" w:asciiTheme="minorAscii" w:hAnsiTheme="minorAscii"/>
          <w:color w:val="000000"/>
          <w:shd w:val="clear" w:color="auto" w:fill="D9EEE1"/>
        </w:rPr>
      </w:pPr>
      <w:r>
        <w:rPr>
          <w:rFonts w:hint="default" w:eastAsia="SimSun" w:cs="Times New Roman" w:asciiTheme="minorAscii" w:hAnsiTheme="minorAscii"/>
          <w:color w:val="000000"/>
          <w:shd w:val="clear" w:color="auto" w:fill="FFFFFF"/>
        </w:rPr>
        <w:t>sequence manipulation and much more.</w:t>
      </w:r>
    </w:p>
    <w:p>
      <w:pPr>
        <w:tabs>
          <w:tab w:val="left" w:pos="420"/>
        </w:tabs>
        <w:rPr>
          <w:rFonts w:hint="default" w:eastAsia="SimSun" w:cs="Times New Roman" w:asciiTheme="minorAscii" w:hAnsiTheme="minorAscii"/>
          <w:color w:val="000000"/>
          <w:shd w:val="clear" w:color="auto" w:fill="FFFFFF"/>
        </w:rPr>
      </w:pPr>
    </w:p>
    <w:p>
      <w:pPr>
        <w:tabs>
          <w:tab w:val="left" w:pos="420"/>
        </w:tabs>
        <w:rPr>
          <w:rFonts w:hint="default" w:eastAsia="SimSun" w:cs="Times New Roman" w:asciiTheme="minorAscii" w:hAnsiTheme="minorAscii"/>
          <w:color w:val="000000"/>
          <w:shd w:val="clear" w:color="auto" w:fill="FFFFFF"/>
        </w:rPr>
      </w:pPr>
      <w:r>
        <w:rPr>
          <w:rFonts w:hint="default" w:eastAsia="SimSun" w:cs="Times New Roman" w:asciiTheme="minorAscii" w:hAnsiTheme="minorAscii"/>
          <w:color w:val="000000"/>
          <w:shd w:val="clear" w:color="auto" w:fill="FFFFFF"/>
        </w:rPr>
        <w:t>X-PATH NODES:</w:t>
      </w:r>
    </w:p>
    <w:p>
      <w:pPr>
        <w:tabs>
          <w:tab w:val="left" w:pos="420"/>
        </w:tabs>
        <w:rPr>
          <w:rFonts w:hint="default" w:eastAsia="SimSun" w:cs="Times New Roman" w:asciiTheme="minorAscii" w:hAnsiTheme="minorAscii"/>
          <w:color w:val="000000"/>
          <w:shd w:val="clear" w:color="auto" w:fill="FFFFFF"/>
        </w:rPr>
      </w:pPr>
      <w:r>
        <w:rPr>
          <w:rFonts w:hint="default" w:eastAsia="SimSun" w:cs="Times New Roman" w:asciiTheme="minorAscii" w:hAnsiTheme="minorAscii"/>
          <w:color w:val="000000"/>
          <w:shd w:val="clear" w:color="auto" w:fill="FFFFFF"/>
        </w:rPr>
        <w:t>In XPath, there are seven kinds of nodes:</w:t>
      </w:r>
    </w:p>
    <w:p>
      <w:pPr>
        <w:numPr>
          <w:ilvl w:val="0"/>
          <w:numId w:val="6"/>
        </w:numPr>
        <w:rPr>
          <w:rFonts w:hint="default" w:eastAsia="SimSun" w:cs="Times New Roman" w:asciiTheme="minorAscii" w:hAnsiTheme="minorAscii"/>
          <w:color w:val="000000"/>
          <w:shd w:val="clear" w:color="auto" w:fill="FFFFFF"/>
        </w:rPr>
      </w:pPr>
      <w:r>
        <w:rPr>
          <w:rFonts w:hint="default" w:eastAsia="SimSun" w:cs="Times New Roman" w:asciiTheme="minorAscii" w:hAnsiTheme="minorAscii"/>
          <w:color w:val="000000"/>
          <w:shd w:val="clear" w:color="auto" w:fill="FFFFFF"/>
        </w:rPr>
        <w:t>Element</w:t>
      </w:r>
    </w:p>
    <w:p>
      <w:pPr>
        <w:numPr>
          <w:ilvl w:val="0"/>
          <w:numId w:val="6"/>
        </w:numPr>
        <w:rPr>
          <w:rFonts w:hint="default" w:eastAsia="SimSun" w:cs="Times New Roman" w:asciiTheme="minorAscii" w:hAnsiTheme="minorAscii"/>
          <w:color w:val="000000"/>
          <w:shd w:val="clear" w:color="auto" w:fill="FFFFFF"/>
        </w:rPr>
      </w:pPr>
      <w:r>
        <w:rPr>
          <w:rFonts w:hint="default" w:eastAsia="SimSun" w:cs="Times New Roman" w:asciiTheme="minorAscii" w:hAnsiTheme="minorAscii"/>
          <w:color w:val="000000"/>
          <w:shd w:val="clear" w:color="auto" w:fill="FFFFFF"/>
        </w:rPr>
        <w:t>Attribute</w:t>
      </w:r>
    </w:p>
    <w:p>
      <w:pPr>
        <w:numPr>
          <w:ilvl w:val="0"/>
          <w:numId w:val="6"/>
        </w:numPr>
        <w:rPr>
          <w:rFonts w:hint="default" w:eastAsia="SimSun" w:cs="Times New Roman" w:asciiTheme="minorAscii" w:hAnsiTheme="minorAscii"/>
          <w:color w:val="000000"/>
          <w:shd w:val="clear" w:color="auto" w:fill="FFFFFF"/>
        </w:rPr>
      </w:pPr>
      <w:r>
        <w:rPr>
          <w:rFonts w:hint="default" w:eastAsia="SimSun" w:cs="Times New Roman" w:asciiTheme="minorAscii" w:hAnsiTheme="minorAscii"/>
          <w:color w:val="000000"/>
          <w:shd w:val="clear" w:color="auto" w:fill="FFFFFF"/>
        </w:rPr>
        <w:t>Text</w:t>
      </w:r>
    </w:p>
    <w:p>
      <w:pPr>
        <w:numPr>
          <w:ilvl w:val="0"/>
          <w:numId w:val="6"/>
        </w:numPr>
        <w:rPr>
          <w:rFonts w:hint="default" w:eastAsia="SimSun" w:cs="Times New Roman" w:asciiTheme="minorAscii" w:hAnsiTheme="minorAscii"/>
          <w:color w:val="000000"/>
          <w:shd w:val="clear" w:color="auto" w:fill="FFFFFF"/>
        </w:rPr>
      </w:pPr>
      <w:r>
        <w:rPr>
          <w:rFonts w:hint="default" w:eastAsia="SimSun" w:cs="Times New Roman" w:asciiTheme="minorAscii" w:hAnsiTheme="minorAscii"/>
          <w:color w:val="000000"/>
          <w:shd w:val="clear" w:color="auto" w:fill="FFFFFF"/>
        </w:rPr>
        <w:t>Name space</w:t>
      </w:r>
    </w:p>
    <w:p>
      <w:pPr>
        <w:numPr>
          <w:ilvl w:val="0"/>
          <w:numId w:val="6"/>
        </w:numPr>
        <w:rPr>
          <w:rFonts w:hint="default" w:eastAsia="SimSun" w:cs="Times New Roman" w:asciiTheme="minorAscii" w:hAnsiTheme="minorAscii"/>
          <w:color w:val="000000"/>
          <w:shd w:val="clear" w:color="auto" w:fill="FFFFFF"/>
        </w:rPr>
      </w:pPr>
      <w:r>
        <w:rPr>
          <w:rFonts w:hint="default" w:eastAsia="SimSun" w:cs="Times New Roman" w:asciiTheme="minorAscii" w:hAnsiTheme="minorAscii"/>
          <w:color w:val="000000"/>
          <w:shd w:val="clear" w:color="auto" w:fill="FFFFFF"/>
        </w:rPr>
        <w:t>processing-instruction</w:t>
      </w:r>
    </w:p>
    <w:p>
      <w:pPr>
        <w:numPr>
          <w:ilvl w:val="0"/>
          <w:numId w:val="6"/>
        </w:numPr>
        <w:rPr>
          <w:rFonts w:hint="default" w:eastAsia="SimSun" w:cs="Times New Roman" w:asciiTheme="minorAscii" w:hAnsiTheme="minorAscii"/>
          <w:color w:val="000000"/>
          <w:shd w:val="clear" w:color="auto" w:fill="FFFFFF"/>
        </w:rPr>
      </w:pPr>
      <w:r>
        <w:rPr>
          <w:rFonts w:hint="default" w:eastAsia="SimSun" w:cs="Times New Roman" w:asciiTheme="minorAscii" w:hAnsiTheme="minorAscii"/>
          <w:color w:val="000000"/>
          <w:shd w:val="clear" w:color="auto" w:fill="FFFFFF"/>
        </w:rPr>
        <w:t xml:space="preserve">comment </w:t>
      </w:r>
    </w:p>
    <w:p>
      <w:pPr>
        <w:numPr>
          <w:ilvl w:val="0"/>
          <w:numId w:val="6"/>
        </w:numPr>
        <w:rPr>
          <w:rFonts w:hint="default" w:eastAsia="SimSun" w:cs="Times New Roman" w:asciiTheme="minorAscii" w:hAnsiTheme="minorAscii"/>
          <w:color w:val="000000"/>
          <w:shd w:val="clear" w:color="auto" w:fill="FFFFFF"/>
        </w:rPr>
      </w:pPr>
      <w:r>
        <w:rPr>
          <w:rFonts w:hint="default" w:eastAsia="SimSun" w:cs="Times New Roman" w:asciiTheme="minorAscii" w:hAnsiTheme="minorAscii"/>
          <w:color w:val="000000"/>
          <w:shd w:val="clear" w:color="auto" w:fill="FFFFFF"/>
        </w:rPr>
        <w:t>document nodes.</w:t>
      </w:r>
    </w:p>
    <w:p>
      <w:pPr>
        <w:tabs>
          <w:tab w:val="left" w:pos="420"/>
        </w:tabs>
        <w:rPr>
          <w:rFonts w:hint="default" w:eastAsia="SimSun" w:cs="Times New Roman" w:asciiTheme="minorAscii" w:hAnsiTheme="minorAscii"/>
          <w:color w:val="000000"/>
          <w:shd w:val="clear" w:color="auto" w:fill="FFFFFF"/>
        </w:rPr>
      </w:pPr>
      <w:r>
        <w:rPr>
          <w:rFonts w:hint="default" w:eastAsia="SimSun" w:cs="Times New Roman" w:asciiTheme="minorAscii" w:hAnsiTheme="minorAscii"/>
          <w:color w:val="000000"/>
          <w:shd w:val="clear" w:color="auto" w:fill="FFFFFF"/>
        </w:rPr>
        <w:t>EXAMPLE: XML</w:t>
      </w:r>
    </w:p>
    <w:p>
      <w:pPr>
        <w:pBdr>
          <w:bottom w:val="double" w:color="auto" w:sz="4" w:space="0"/>
        </w:pBdr>
        <w:tabs>
          <w:tab w:val="left" w:pos="420"/>
        </w:tabs>
        <w:rPr>
          <w:rFonts w:hint="default" w:eastAsia="Consolas" w:cs="Consolas" w:asciiTheme="minorAscii" w:hAnsiTheme="minorAscii"/>
          <w:color w:val="0000CD"/>
          <w:sz w:val="22"/>
          <w:szCs w:val="22"/>
        </w:rPr>
      </w:pPr>
      <w:r>
        <w:rPr>
          <w:rFonts w:hint="default" w:eastAsia="Consolas" w:cs="Consolas" w:asciiTheme="minorAscii" w:hAnsiTheme="minorAscii"/>
          <w:color w:val="0000CD"/>
          <w:sz w:val="22"/>
          <w:szCs w:val="22"/>
        </w:rPr>
        <w:t>&lt;</w:t>
      </w:r>
      <w:r>
        <w:rPr>
          <w:rFonts w:hint="default" w:eastAsia="Consolas" w:cs="Consolas" w:asciiTheme="minorAscii" w:hAnsiTheme="minorAscii"/>
          <w:color w:val="A52A2A"/>
          <w:sz w:val="22"/>
          <w:szCs w:val="22"/>
        </w:rPr>
        <w:t>bookstore</w:t>
      </w:r>
      <w:r>
        <w:rPr>
          <w:rFonts w:hint="default" w:eastAsia="Consolas" w:cs="Consolas" w:asciiTheme="minorAscii" w:hAnsiTheme="minorAscii"/>
          <w:color w:val="0000CD"/>
          <w:sz w:val="22"/>
          <w:szCs w:val="22"/>
        </w:rPr>
        <w:t>&gt;</w:t>
      </w:r>
      <w:r>
        <w:rPr>
          <w:rFonts w:hint="default" w:eastAsia="Consolas" w:cs="Consolas" w:asciiTheme="minorAscii" w:hAnsiTheme="minorAscii"/>
          <w:color w:val="000000"/>
          <w:sz w:val="22"/>
          <w:szCs w:val="22"/>
        </w:rPr>
        <w:br w:type="textWrapping"/>
      </w:r>
      <w:r>
        <w:rPr>
          <w:rFonts w:hint="default" w:eastAsia="Consolas" w:cs="Consolas" w:asciiTheme="minorAscii" w:hAnsiTheme="minorAscii"/>
          <w:color w:val="000000"/>
          <w:sz w:val="22"/>
          <w:szCs w:val="22"/>
          <w:shd w:val="clear" w:color="auto" w:fill="FFFFFF"/>
        </w:rPr>
        <w:t>  </w:t>
      </w:r>
      <w:r>
        <w:rPr>
          <w:rFonts w:hint="default" w:eastAsia="Consolas" w:cs="Consolas" w:asciiTheme="minorAscii" w:hAnsiTheme="minorAscii"/>
          <w:color w:val="0000CD"/>
          <w:sz w:val="22"/>
          <w:szCs w:val="22"/>
        </w:rPr>
        <w:t>&lt;</w:t>
      </w:r>
      <w:r>
        <w:rPr>
          <w:rFonts w:hint="default" w:eastAsia="Consolas" w:cs="Consolas" w:asciiTheme="minorAscii" w:hAnsiTheme="minorAscii"/>
          <w:color w:val="A52A2A"/>
          <w:sz w:val="22"/>
          <w:szCs w:val="22"/>
        </w:rPr>
        <w:t>book</w:t>
      </w:r>
      <w:r>
        <w:rPr>
          <w:rFonts w:hint="default" w:eastAsia="Consolas" w:cs="Consolas" w:asciiTheme="minorAscii" w:hAnsiTheme="minorAscii"/>
          <w:color w:val="0000CD"/>
          <w:sz w:val="22"/>
          <w:szCs w:val="22"/>
        </w:rPr>
        <w:t>&gt;</w:t>
      </w:r>
      <w:r>
        <w:rPr>
          <w:rFonts w:hint="default" w:eastAsia="Consolas" w:cs="Consolas" w:asciiTheme="minorAscii" w:hAnsiTheme="minorAscii"/>
          <w:color w:val="000000"/>
          <w:sz w:val="22"/>
          <w:szCs w:val="22"/>
        </w:rPr>
        <w:br w:type="textWrapping"/>
      </w:r>
      <w:r>
        <w:rPr>
          <w:rFonts w:hint="default" w:eastAsia="Consolas" w:cs="Consolas" w:asciiTheme="minorAscii" w:hAnsiTheme="minorAscii"/>
          <w:color w:val="000000"/>
          <w:sz w:val="22"/>
          <w:szCs w:val="22"/>
          <w:shd w:val="clear" w:color="auto" w:fill="FFFFFF"/>
        </w:rPr>
        <w:t>    </w:t>
      </w:r>
      <w:r>
        <w:rPr>
          <w:rFonts w:hint="default" w:eastAsia="Consolas" w:cs="Consolas" w:asciiTheme="minorAscii" w:hAnsiTheme="minorAscii"/>
          <w:color w:val="0000CD"/>
          <w:sz w:val="22"/>
          <w:szCs w:val="22"/>
        </w:rPr>
        <w:t>&lt;</w:t>
      </w:r>
      <w:r>
        <w:rPr>
          <w:rFonts w:hint="default" w:eastAsia="Consolas" w:cs="Consolas" w:asciiTheme="minorAscii" w:hAnsiTheme="minorAscii"/>
          <w:color w:val="A52A2A"/>
          <w:sz w:val="22"/>
          <w:szCs w:val="22"/>
        </w:rPr>
        <w:t>title</w:t>
      </w:r>
      <w:r>
        <w:rPr>
          <w:rFonts w:hint="default" w:eastAsia="Consolas" w:cs="Consolas" w:asciiTheme="minorAscii" w:hAnsiTheme="minorAscii"/>
          <w:color w:val="FF0000"/>
          <w:sz w:val="22"/>
          <w:szCs w:val="22"/>
        </w:rPr>
        <w:t> lang</w:t>
      </w:r>
      <w:r>
        <w:rPr>
          <w:rFonts w:hint="default" w:eastAsia="Consolas" w:cs="Consolas" w:asciiTheme="minorAscii" w:hAnsiTheme="minorAscii"/>
          <w:color w:val="0000CD"/>
          <w:sz w:val="22"/>
          <w:szCs w:val="22"/>
        </w:rPr>
        <w:t>="en"&gt;</w:t>
      </w:r>
      <w:r>
        <w:rPr>
          <w:rFonts w:hint="default" w:eastAsia="Consolas" w:cs="Consolas" w:asciiTheme="minorAscii" w:hAnsiTheme="minorAscii"/>
          <w:color w:val="000000"/>
          <w:sz w:val="22"/>
          <w:szCs w:val="22"/>
          <w:shd w:val="clear" w:color="auto" w:fill="FFFFFF"/>
        </w:rPr>
        <w:t>Harry Potter</w:t>
      </w:r>
      <w:r>
        <w:rPr>
          <w:rFonts w:hint="default" w:eastAsia="Consolas" w:cs="Consolas" w:asciiTheme="minorAscii" w:hAnsiTheme="minorAscii"/>
          <w:color w:val="0000CD"/>
          <w:sz w:val="22"/>
          <w:szCs w:val="22"/>
        </w:rPr>
        <w:t>&lt;</w:t>
      </w:r>
      <w:r>
        <w:rPr>
          <w:rFonts w:hint="default" w:eastAsia="Consolas" w:cs="Consolas" w:asciiTheme="minorAscii" w:hAnsiTheme="minorAscii"/>
          <w:color w:val="A52A2A"/>
          <w:sz w:val="22"/>
          <w:szCs w:val="22"/>
        </w:rPr>
        <w:t>/title</w:t>
      </w:r>
      <w:r>
        <w:rPr>
          <w:rFonts w:hint="default" w:eastAsia="Consolas" w:cs="Consolas" w:asciiTheme="minorAscii" w:hAnsiTheme="minorAscii"/>
          <w:color w:val="0000CD"/>
          <w:sz w:val="22"/>
          <w:szCs w:val="22"/>
        </w:rPr>
        <w:t>&gt;</w:t>
      </w:r>
      <w:r>
        <w:rPr>
          <w:rFonts w:hint="default" w:eastAsia="Consolas" w:cs="Consolas" w:asciiTheme="minorAscii" w:hAnsiTheme="minorAscii"/>
          <w:color w:val="000000"/>
          <w:sz w:val="22"/>
          <w:szCs w:val="22"/>
        </w:rPr>
        <w:br w:type="textWrapping"/>
      </w:r>
      <w:r>
        <w:rPr>
          <w:rFonts w:hint="default" w:eastAsia="Consolas" w:cs="Consolas" w:asciiTheme="minorAscii" w:hAnsiTheme="minorAscii"/>
          <w:color w:val="000000"/>
          <w:sz w:val="22"/>
          <w:szCs w:val="22"/>
          <w:shd w:val="clear" w:color="auto" w:fill="FFFFFF"/>
        </w:rPr>
        <w:t>    </w:t>
      </w:r>
      <w:r>
        <w:rPr>
          <w:rFonts w:hint="default" w:eastAsia="Consolas" w:cs="Consolas" w:asciiTheme="minorAscii" w:hAnsiTheme="minorAscii"/>
          <w:color w:val="0000CD"/>
          <w:sz w:val="22"/>
          <w:szCs w:val="22"/>
        </w:rPr>
        <w:t>&lt;</w:t>
      </w:r>
      <w:r>
        <w:rPr>
          <w:rFonts w:hint="default" w:eastAsia="Consolas" w:cs="Consolas" w:asciiTheme="minorAscii" w:hAnsiTheme="minorAscii"/>
          <w:color w:val="A52A2A"/>
          <w:sz w:val="22"/>
          <w:szCs w:val="22"/>
        </w:rPr>
        <w:t>author</w:t>
      </w:r>
      <w:r>
        <w:rPr>
          <w:rFonts w:hint="default" w:eastAsia="Consolas" w:cs="Consolas" w:asciiTheme="minorAscii" w:hAnsiTheme="minorAscii"/>
          <w:color w:val="0000CD"/>
          <w:sz w:val="22"/>
          <w:szCs w:val="22"/>
        </w:rPr>
        <w:t>&gt;</w:t>
      </w:r>
      <w:r>
        <w:rPr>
          <w:rFonts w:hint="default" w:eastAsia="Consolas" w:cs="Consolas" w:asciiTheme="minorAscii" w:hAnsiTheme="minorAscii"/>
          <w:color w:val="000000"/>
          <w:sz w:val="22"/>
          <w:szCs w:val="22"/>
          <w:shd w:val="clear" w:color="auto" w:fill="FFFFFF"/>
        </w:rPr>
        <w:t>J K. Rowling</w:t>
      </w:r>
      <w:r>
        <w:rPr>
          <w:rFonts w:hint="default" w:eastAsia="Consolas" w:cs="Consolas" w:asciiTheme="minorAscii" w:hAnsiTheme="minorAscii"/>
          <w:color w:val="0000CD"/>
          <w:sz w:val="22"/>
          <w:szCs w:val="22"/>
        </w:rPr>
        <w:t>&lt;</w:t>
      </w:r>
      <w:r>
        <w:rPr>
          <w:rFonts w:hint="default" w:eastAsia="Consolas" w:cs="Consolas" w:asciiTheme="minorAscii" w:hAnsiTheme="minorAscii"/>
          <w:color w:val="A52A2A"/>
          <w:sz w:val="22"/>
          <w:szCs w:val="22"/>
        </w:rPr>
        <w:t>/author</w:t>
      </w:r>
      <w:r>
        <w:rPr>
          <w:rFonts w:hint="default" w:eastAsia="Consolas" w:cs="Consolas" w:asciiTheme="minorAscii" w:hAnsiTheme="minorAscii"/>
          <w:color w:val="0000CD"/>
          <w:sz w:val="22"/>
          <w:szCs w:val="22"/>
        </w:rPr>
        <w:t>&gt;</w:t>
      </w:r>
      <w:r>
        <w:rPr>
          <w:rFonts w:hint="default" w:eastAsia="Consolas" w:cs="Consolas" w:asciiTheme="minorAscii" w:hAnsiTheme="minorAscii"/>
          <w:color w:val="000000"/>
          <w:sz w:val="22"/>
          <w:szCs w:val="22"/>
        </w:rPr>
        <w:br w:type="textWrapping"/>
      </w:r>
      <w:r>
        <w:rPr>
          <w:rFonts w:hint="default" w:eastAsia="Consolas" w:cs="Consolas" w:asciiTheme="minorAscii" w:hAnsiTheme="minorAscii"/>
          <w:color w:val="000000"/>
          <w:sz w:val="22"/>
          <w:szCs w:val="22"/>
          <w:shd w:val="clear" w:color="auto" w:fill="FFFFFF"/>
        </w:rPr>
        <w:t>    </w:t>
      </w:r>
      <w:r>
        <w:rPr>
          <w:rFonts w:hint="default" w:eastAsia="Consolas" w:cs="Consolas" w:asciiTheme="minorAscii" w:hAnsiTheme="minorAscii"/>
          <w:color w:val="0000CD"/>
          <w:sz w:val="22"/>
          <w:szCs w:val="22"/>
        </w:rPr>
        <w:t>&lt;</w:t>
      </w:r>
      <w:r>
        <w:rPr>
          <w:rFonts w:hint="default" w:eastAsia="Consolas" w:cs="Consolas" w:asciiTheme="minorAscii" w:hAnsiTheme="minorAscii"/>
          <w:color w:val="A52A2A"/>
          <w:sz w:val="22"/>
          <w:szCs w:val="22"/>
        </w:rPr>
        <w:t>year</w:t>
      </w:r>
      <w:r>
        <w:rPr>
          <w:rFonts w:hint="default" w:eastAsia="Consolas" w:cs="Consolas" w:asciiTheme="minorAscii" w:hAnsiTheme="minorAscii"/>
          <w:color w:val="0000CD"/>
          <w:sz w:val="22"/>
          <w:szCs w:val="22"/>
        </w:rPr>
        <w:t>&gt;</w:t>
      </w:r>
      <w:r>
        <w:rPr>
          <w:rFonts w:hint="default" w:eastAsia="Consolas" w:cs="Consolas" w:asciiTheme="minorAscii" w:hAnsiTheme="minorAscii"/>
          <w:color w:val="000000"/>
          <w:sz w:val="22"/>
          <w:szCs w:val="22"/>
          <w:shd w:val="clear" w:color="auto" w:fill="FFFFFF"/>
        </w:rPr>
        <w:t>2005</w:t>
      </w:r>
      <w:r>
        <w:rPr>
          <w:rFonts w:hint="default" w:eastAsia="Consolas" w:cs="Consolas" w:asciiTheme="minorAscii" w:hAnsiTheme="minorAscii"/>
          <w:color w:val="0000CD"/>
          <w:sz w:val="22"/>
          <w:szCs w:val="22"/>
        </w:rPr>
        <w:t>&lt;</w:t>
      </w:r>
      <w:r>
        <w:rPr>
          <w:rFonts w:hint="default" w:eastAsia="Consolas" w:cs="Consolas" w:asciiTheme="minorAscii" w:hAnsiTheme="minorAscii"/>
          <w:color w:val="A52A2A"/>
          <w:sz w:val="22"/>
          <w:szCs w:val="22"/>
        </w:rPr>
        <w:t>/year</w:t>
      </w:r>
      <w:r>
        <w:rPr>
          <w:rFonts w:hint="default" w:eastAsia="Consolas" w:cs="Consolas" w:asciiTheme="minorAscii" w:hAnsiTheme="minorAscii"/>
          <w:color w:val="0000CD"/>
          <w:sz w:val="22"/>
          <w:szCs w:val="22"/>
        </w:rPr>
        <w:t>&gt;</w:t>
      </w:r>
      <w:r>
        <w:rPr>
          <w:rFonts w:hint="default" w:eastAsia="Consolas" w:cs="Consolas" w:asciiTheme="minorAscii" w:hAnsiTheme="minorAscii"/>
          <w:color w:val="000000"/>
          <w:sz w:val="22"/>
          <w:szCs w:val="22"/>
        </w:rPr>
        <w:br w:type="textWrapping"/>
      </w:r>
      <w:r>
        <w:rPr>
          <w:rFonts w:hint="default" w:eastAsia="Consolas" w:cs="Consolas" w:asciiTheme="minorAscii" w:hAnsiTheme="minorAscii"/>
          <w:color w:val="000000"/>
          <w:sz w:val="22"/>
          <w:szCs w:val="22"/>
          <w:shd w:val="clear" w:color="auto" w:fill="FFFFFF"/>
        </w:rPr>
        <w:t>    </w:t>
      </w:r>
      <w:r>
        <w:rPr>
          <w:rFonts w:hint="default" w:eastAsia="Consolas" w:cs="Consolas" w:asciiTheme="minorAscii" w:hAnsiTheme="minorAscii"/>
          <w:color w:val="0000CD"/>
          <w:sz w:val="22"/>
          <w:szCs w:val="22"/>
        </w:rPr>
        <w:t>&lt;</w:t>
      </w:r>
      <w:r>
        <w:rPr>
          <w:rFonts w:hint="default" w:eastAsia="Consolas" w:cs="Consolas" w:asciiTheme="minorAscii" w:hAnsiTheme="minorAscii"/>
          <w:color w:val="A52A2A"/>
          <w:sz w:val="22"/>
          <w:szCs w:val="22"/>
        </w:rPr>
        <w:t>price</w:t>
      </w:r>
      <w:r>
        <w:rPr>
          <w:rFonts w:hint="default" w:eastAsia="Consolas" w:cs="Consolas" w:asciiTheme="minorAscii" w:hAnsiTheme="minorAscii"/>
          <w:color w:val="0000CD"/>
          <w:sz w:val="22"/>
          <w:szCs w:val="22"/>
        </w:rPr>
        <w:t>&gt;</w:t>
      </w:r>
      <w:r>
        <w:rPr>
          <w:rFonts w:hint="default" w:eastAsia="Consolas" w:cs="Consolas" w:asciiTheme="minorAscii" w:hAnsiTheme="minorAscii"/>
          <w:color w:val="000000"/>
          <w:sz w:val="22"/>
          <w:szCs w:val="22"/>
          <w:shd w:val="clear" w:color="auto" w:fill="FFFFFF"/>
        </w:rPr>
        <w:t>29.99</w:t>
      </w:r>
      <w:r>
        <w:rPr>
          <w:rFonts w:hint="default" w:eastAsia="Consolas" w:cs="Consolas" w:asciiTheme="minorAscii" w:hAnsiTheme="minorAscii"/>
          <w:color w:val="0000CD"/>
          <w:sz w:val="22"/>
          <w:szCs w:val="22"/>
        </w:rPr>
        <w:t>&lt;</w:t>
      </w:r>
      <w:r>
        <w:rPr>
          <w:rFonts w:hint="default" w:eastAsia="Consolas" w:cs="Consolas" w:asciiTheme="minorAscii" w:hAnsiTheme="minorAscii"/>
          <w:color w:val="A52A2A"/>
          <w:sz w:val="22"/>
          <w:szCs w:val="22"/>
        </w:rPr>
        <w:t>/price</w:t>
      </w:r>
      <w:r>
        <w:rPr>
          <w:rFonts w:hint="default" w:eastAsia="Consolas" w:cs="Consolas" w:asciiTheme="minorAscii" w:hAnsiTheme="minorAscii"/>
          <w:color w:val="0000CD"/>
          <w:sz w:val="22"/>
          <w:szCs w:val="22"/>
        </w:rPr>
        <w:t>&gt;</w:t>
      </w:r>
      <w:r>
        <w:rPr>
          <w:rFonts w:hint="default" w:eastAsia="Consolas" w:cs="Consolas" w:asciiTheme="minorAscii" w:hAnsiTheme="minorAscii"/>
          <w:color w:val="000000"/>
          <w:sz w:val="22"/>
          <w:szCs w:val="22"/>
        </w:rPr>
        <w:br w:type="textWrapping"/>
      </w:r>
      <w:r>
        <w:rPr>
          <w:rFonts w:hint="default" w:eastAsia="Consolas" w:cs="Consolas" w:asciiTheme="minorAscii" w:hAnsiTheme="minorAscii"/>
          <w:color w:val="000000"/>
          <w:sz w:val="22"/>
          <w:szCs w:val="22"/>
          <w:shd w:val="clear" w:color="auto" w:fill="FFFFFF"/>
        </w:rPr>
        <w:t>  </w:t>
      </w:r>
      <w:r>
        <w:rPr>
          <w:rFonts w:hint="default" w:eastAsia="Consolas" w:cs="Consolas" w:asciiTheme="minorAscii" w:hAnsiTheme="minorAscii"/>
          <w:color w:val="0000CD"/>
          <w:sz w:val="22"/>
          <w:szCs w:val="22"/>
        </w:rPr>
        <w:t>&lt;</w:t>
      </w:r>
      <w:r>
        <w:rPr>
          <w:rFonts w:hint="default" w:eastAsia="Consolas" w:cs="Consolas" w:asciiTheme="minorAscii" w:hAnsiTheme="minorAscii"/>
          <w:color w:val="A52A2A"/>
          <w:sz w:val="22"/>
          <w:szCs w:val="22"/>
        </w:rPr>
        <w:t>/book</w:t>
      </w:r>
      <w:r>
        <w:rPr>
          <w:rFonts w:hint="default" w:eastAsia="Consolas" w:cs="Consolas" w:asciiTheme="minorAscii" w:hAnsiTheme="minorAscii"/>
          <w:color w:val="0000CD"/>
          <w:sz w:val="22"/>
          <w:szCs w:val="22"/>
        </w:rPr>
        <w:t>&gt;</w:t>
      </w:r>
      <w:r>
        <w:rPr>
          <w:rFonts w:hint="default" w:eastAsia="Consolas" w:cs="Consolas" w:asciiTheme="minorAscii" w:hAnsiTheme="minorAscii"/>
          <w:color w:val="000000"/>
          <w:sz w:val="22"/>
          <w:szCs w:val="22"/>
        </w:rPr>
        <w:br w:type="textWrapping"/>
      </w:r>
      <w:r>
        <w:rPr>
          <w:rFonts w:hint="default" w:eastAsia="Consolas" w:cs="Consolas" w:asciiTheme="minorAscii" w:hAnsiTheme="minorAscii"/>
          <w:color w:val="0000CD"/>
          <w:sz w:val="22"/>
          <w:szCs w:val="22"/>
        </w:rPr>
        <w:t>&lt;</w:t>
      </w:r>
      <w:r>
        <w:rPr>
          <w:rFonts w:hint="default" w:eastAsia="Consolas" w:cs="Consolas" w:asciiTheme="minorAscii" w:hAnsiTheme="minorAscii"/>
          <w:color w:val="A52A2A"/>
          <w:sz w:val="22"/>
          <w:szCs w:val="22"/>
        </w:rPr>
        <w:t>/bookstore</w:t>
      </w:r>
      <w:r>
        <w:rPr>
          <w:rFonts w:hint="default" w:eastAsia="Consolas" w:cs="Consolas" w:asciiTheme="minorAscii" w:hAnsiTheme="minorAscii"/>
          <w:color w:val="0000CD"/>
          <w:sz w:val="22"/>
          <w:szCs w:val="22"/>
        </w:rPr>
        <w:t>&gt;</w:t>
      </w:r>
    </w:p>
    <w:p>
      <w:pPr>
        <w:pBdr>
          <w:bottom w:val="double" w:color="auto" w:sz="4" w:space="0"/>
        </w:pBdr>
        <w:tabs>
          <w:tab w:val="left" w:pos="420"/>
        </w:tabs>
        <w:rPr>
          <w:rFonts w:hint="default" w:eastAsia="Consolas" w:cs="Consolas" w:asciiTheme="minorAscii" w:hAnsiTheme="minorAscii"/>
          <w:color w:val="0000CD"/>
          <w:sz w:val="22"/>
          <w:szCs w:val="22"/>
        </w:rPr>
      </w:pPr>
    </w:p>
    <w:p>
      <w:pPr>
        <w:tabs>
          <w:tab w:val="left" w:pos="420"/>
        </w:tabs>
        <w:rPr>
          <w:rFonts w:hint="default" w:eastAsia="Consolas" w:cs="Consolas" w:asciiTheme="minorAscii" w:hAnsiTheme="minorAscii"/>
          <w:color w:val="0000CD"/>
          <w:sz w:val="22"/>
          <w:szCs w:val="22"/>
        </w:rPr>
      </w:pPr>
    </w:p>
    <w:p>
      <w:pPr>
        <w:tabs>
          <w:tab w:val="left" w:pos="420"/>
        </w:tabs>
        <w:rPr>
          <w:rFonts w:hint="default" w:eastAsia="Consolas" w:cs="Consolas" w:asciiTheme="minorAscii" w:hAnsiTheme="minorAscii"/>
          <w:color w:val="0000CD"/>
          <w:sz w:val="22"/>
          <w:szCs w:val="22"/>
        </w:rPr>
      </w:pPr>
      <w:r>
        <w:rPr>
          <w:rFonts w:hint="default" w:eastAsia="Consolas" w:cs="Consolas" w:asciiTheme="minorAscii" w:hAnsiTheme="minorAscii"/>
          <w:color w:val="0000CD"/>
          <w:sz w:val="22"/>
          <w:szCs w:val="22"/>
        </w:rPr>
        <w:t>POINTS:</w:t>
      </w:r>
    </w:p>
    <w:p>
      <w:pPr>
        <w:tabs>
          <w:tab w:val="left" w:pos="420"/>
        </w:tabs>
        <w:rPr>
          <w:rFonts w:hint="default" w:eastAsia="Consolas" w:cs="Consolas" w:asciiTheme="minorAscii" w:hAnsiTheme="minorAscii"/>
          <w:color w:val="0000CD"/>
          <w:sz w:val="22"/>
          <w:szCs w:val="22"/>
        </w:rPr>
      </w:pPr>
    </w:p>
    <w:p>
      <w:pPr>
        <w:tabs>
          <w:tab w:val="left" w:pos="420"/>
        </w:tabs>
        <w:rPr>
          <w:rFonts w:hint="default" w:eastAsia="Consolas" w:cs="Consolas" w:asciiTheme="minorAscii" w:hAnsiTheme="minorAscii"/>
          <w:color w:val="0000CD"/>
          <w:sz w:val="22"/>
          <w:szCs w:val="22"/>
        </w:rPr>
      </w:pPr>
      <w:r>
        <w:rPr>
          <w:rFonts w:hint="default" w:eastAsia="Consolas" w:cs="Consolas" w:asciiTheme="minorAscii" w:hAnsiTheme="minorAscii"/>
          <w:color w:val="0000CD"/>
          <w:sz w:val="22"/>
          <w:szCs w:val="22"/>
        </w:rPr>
        <w:t>GENERAL:</w:t>
      </w:r>
    </w:p>
    <w:p>
      <w:pPr>
        <w:numPr>
          <w:ilvl w:val="0"/>
          <w:numId w:val="7"/>
        </w:numPr>
        <w:rPr>
          <w:rFonts w:hint="default" w:cs="Times New Roman" w:asciiTheme="minorAscii" w:hAnsiTheme="minorAscii"/>
          <w:color w:val="000000"/>
          <w:sz w:val="24"/>
          <w:szCs w:val="24"/>
        </w:rPr>
      </w:pPr>
      <w:r>
        <w:rPr>
          <w:rFonts w:hint="default" w:cs="Times New Roman" w:asciiTheme="minorAscii" w:hAnsiTheme="minorAscii"/>
          <w:color w:val="000000"/>
          <w:sz w:val="24"/>
          <w:szCs w:val="24"/>
        </w:rPr>
        <w:t xml:space="preserve">The fields in each record are separated by at-sign (@). </w:t>
      </w:r>
    </w:p>
    <w:p>
      <w:pPr>
        <w:numPr>
          <w:ilvl w:val="0"/>
          <w:numId w:val="7"/>
        </w:numPr>
        <w:rPr>
          <w:rFonts w:hint="default" w:cs="Times New Roman" w:asciiTheme="minorAscii" w:hAnsiTheme="minorAscii"/>
          <w:color w:val="000000"/>
          <w:sz w:val="24"/>
          <w:szCs w:val="24"/>
        </w:rPr>
      </w:pPr>
      <w:r>
        <w:rPr>
          <w:rFonts w:hint="default" w:cs="Times New Roman" w:asciiTheme="minorAscii" w:hAnsiTheme="minorAscii"/>
          <w:color w:val="000000"/>
          <w:sz w:val="24"/>
          <w:szCs w:val="24"/>
        </w:rPr>
        <w:t xml:space="preserve">All fields are given as string values. </w:t>
      </w:r>
    </w:p>
    <w:p>
      <w:pPr>
        <w:numPr>
          <w:ilvl w:val="0"/>
          <w:numId w:val="7"/>
        </w:numPr>
        <w:rPr>
          <w:rFonts w:hint="default" w:cs="Times New Roman" w:asciiTheme="minorAscii" w:hAnsiTheme="minorAscii"/>
          <w:color w:val="000000"/>
          <w:sz w:val="24"/>
          <w:szCs w:val="24"/>
        </w:rPr>
      </w:pPr>
      <w:r>
        <w:rPr>
          <w:rFonts w:hint="default" w:cs="Times New Roman" w:asciiTheme="minorAscii" w:hAnsiTheme="minorAscii"/>
          <w:color w:val="000000"/>
          <w:sz w:val="24"/>
          <w:szCs w:val="24"/>
        </w:rPr>
        <w:t xml:space="preserve">Date format is YYYYMMDD </w:t>
      </w:r>
    </w:p>
    <w:p>
      <w:pPr>
        <w:rPr>
          <w:rFonts w:hint="default" w:cs="Times New Roman" w:asciiTheme="minorAscii" w:hAnsiTheme="minorAscii"/>
          <w:color w:val="0000FF"/>
          <w:sz w:val="24"/>
          <w:szCs w:val="24"/>
        </w:rPr>
      </w:pPr>
      <w:r>
        <w:rPr>
          <w:rFonts w:hint="default" w:cs="Times New Roman" w:asciiTheme="minorAscii" w:hAnsiTheme="minorAscii"/>
          <w:color w:val="0000FF"/>
          <w:sz w:val="24"/>
          <w:szCs w:val="24"/>
        </w:rPr>
        <w:t>EMAIL AND SMD - BANK TO BANK ADVICE:</w:t>
      </w:r>
    </w:p>
    <w:p>
      <w:pPr>
        <w:numPr>
          <w:ilvl w:val="0"/>
          <w:numId w:val="7"/>
        </w:numPr>
        <w:rPr>
          <w:rFonts w:hint="default" w:asciiTheme="minorAscii" w:hAnsiTheme="minorAscii"/>
          <w:color w:val="000000"/>
          <w:szCs w:val="24"/>
        </w:rPr>
      </w:pPr>
      <w:r>
        <w:rPr>
          <w:rFonts w:hint="default" w:asciiTheme="minorAscii" w:hAnsiTheme="minorAscii"/>
          <w:color w:val="000000"/>
          <w:szCs w:val="24"/>
        </w:rPr>
        <w:t xml:space="preserve">EMAIL: /ACC/EMAIL+ABCDEF.GHIJKL+CITIGROUP. </w:t>
      </w:r>
    </w:p>
    <w:p>
      <w:pPr>
        <w:ind w:firstLine="400" w:firstLineChars="200"/>
        <w:rPr>
          <w:rFonts w:hint="default" w:asciiTheme="minorAscii" w:hAnsiTheme="minorAscii"/>
          <w:color w:val="000000"/>
          <w:szCs w:val="24"/>
        </w:rPr>
      </w:pPr>
      <w:r>
        <w:rPr>
          <w:rFonts w:hint="default" w:asciiTheme="minorAscii" w:hAnsiTheme="minorAscii"/>
          <w:color w:val="000000"/>
          <w:szCs w:val="24"/>
        </w:rPr>
        <w:t xml:space="preserve">//EMAIL+COM </w:t>
      </w:r>
    </w:p>
    <w:p>
      <w:pPr>
        <w:numPr>
          <w:ilvl w:val="0"/>
          <w:numId w:val="7"/>
        </w:numPr>
        <w:rPr>
          <w:rFonts w:hint="default" w:asciiTheme="minorAscii" w:hAnsiTheme="minorAscii"/>
          <w:color w:val="000000"/>
          <w:szCs w:val="24"/>
        </w:rPr>
      </w:pPr>
      <w:r>
        <w:rPr>
          <w:rFonts w:hint="default" w:asciiTheme="minorAscii" w:hAnsiTheme="minorAscii"/>
          <w:color w:val="000000"/>
          <w:szCs w:val="24"/>
        </w:rPr>
        <w:t>_  -&gt; ?</w:t>
      </w:r>
    </w:p>
    <w:p>
      <w:pPr>
        <w:numPr>
          <w:ilvl w:val="0"/>
          <w:numId w:val="7"/>
        </w:numPr>
        <w:rPr>
          <w:rFonts w:hint="default" w:asciiTheme="minorAscii" w:hAnsiTheme="minorAscii"/>
          <w:color w:val="000000"/>
          <w:szCs w:val="24"/>
        </w:rPr>
      </w:pPr>
      <w:r>
        <w:rPr>
          <w:rFonts w:hint="default" w:asciiTheme="minorAscii" w:hAnsiTheme="minorAscii"/>
          <w:color w:val="000000"/>
          <w:szCs w:val="24"/>
        </w:rPr>
        <w:t xml:space="preserve">SMS: /ACC/SMS+&lt;Country Code&gt;&lt;Area Code(If Applicable)&gt;&lt; Mobile Number&gt; </w:t>
      </w:r>
    </w:p>
    <w:p>
      <w:pPr>
        <w:rPr>
          <w:rFonts w:hint="default" w:asciiTheme="minorAscii" w:hAnsiTheme="minorAscii"/>
          <w:color w:val="0000FF"/>
          <w:szCs w:val="24"/>
        </w:rPr>
      </w:pPr>
      <w:r>
        <w:rPr>
          <w:rFonts w:hint="default" w:asciiTheme="minorAscii" w:hAnsiTheme="minorAscii"/>
          <w:color w:val="0000FF"/>
          <w:szCs w:val="24"/>
        </w:rPr>
        <w:t>INDICATION OF PURPOSE OF FUND</w:t>
      </w:r>
    </w:p>
    <w:p>
      <w:pPr>
        <w:numPr>
          <w:ilvl w:val="0"/>
          <w:numId w:val="7"/>
        </w:numPr>
        <w:rPr>
          <w:rFonts w:hint="default" w:asciiTheme="minorAscii" w:hAnsiTheme="minorAscii"/>
          <w:color w:val="000000"/>
          <w:szCs w:val="24"/>
        </w:rPr>
      </w:pPr>
      <w:r>
        <w:rPr>
          <w:rFonts w:hint="default" w:asciiTheme="minorAscii" w:hAnsiTheme="minorAscii"/>
          <w:color w:val="000000"/>
          <w:szCs w:val="24"/>
        </w:rPr>
        <w:t xml:space="preserve">/MOF/US 0400 </w:t>
      </w:r>
    </w:p>
    <w:p>
      <w:pPr>
        <w:numPr>
          <w:ilvl w:val="0"/>
          <w:numId w:val="7"/>
        </w:numPr>
        <w:rPr>
          <w:rFonts w:hint="default" w:asciiTheme="minorAscii" w:hAnsiTheme="minorAscii"/>
          <w:color w:val="000000"/>
          <w:szCs w:val="24"/>
        </w:rPr>
      </w:pPr>
      <w:r>
        <w:rPr>
          <w:rFonts w:hint="default" w:asciiTheme="minorAscii" w:hAnsiTheme="minorAscii"/>
          <w:color w:val="000000"/>
          <w:szCs w:val="24"/>
        </w:rPr>
        <w:t xml:space="preserve">/MOF/US 0001 AUSTRALIA SYDNEY  </w:t>
      </w:r>
    </w:p>
    <w:p>
      <w:pPr>
        <w:rPr>
          <w:rFonts w:hint="default" w:asciiTheme="minorAscii" w:hAnsiTheme="minorAscii"/>
          <w:color w:val="000000"/>
          <w:szCs w:val="24"/>
        </w:rPr>
      </w:pPr>
      <w:r>
        <w:rPr>
          <w:rFonts w:hint="default" w:asciiTheme="minorAscii" w:hAnsiTheme="minorAscii"/>
          <w:color w:val="000000"/>
          <w:szCs w:val="24"/>
        </w:rPr>
        <w:t>US -&gt; BENEFICIARY COUNTRY CODE.</w:t>
      </w:r>
    </w:p>
    <w:p>
      <w:pPr>
        <w:rPr>
          <w:rFonts w:hint="default" w:asciiTheme="minorAscii" w:hAnsiTheme="minorAscii"/>
          <w:color w:val="000000"/>
          <w:szCs w:val="24"/>
        </w:rPr>
      </w:pPr>
      <w:r>
        <w:rPr>
          <w:rFonts w:hint="default" w:asciiTheme="minorAscii" w:hAnsiTheme="minorAscii"/>
          <w:color w:val="000000"/>
          <w:szCs w:val="24"/>
        </w:rPr>
        <w:t>O400/0001  -&gt; PURPOSE OF FUND.</w:t>
      </w:r>
    </w:p>
    <w:p>
      <w:pPr>
        <w:tabs>
          <w:tab w:val="left" w:pos="420"/>
        </w:tabs>
        <w:rPr>
          <w:rFonts w:hint="default" w:eastAsia="Consolas" w:cs="Consolas" w:asciiTheme="minorAscii" w:hAnsiTheme="minorAscii"/>
          <w:color w:val="0000CD"/>
          <w:sz w:val="22"/>
          <w:szCs w:val="2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BF2EC4"/>
    <w:multiLevelType w:val="singleLevel"/>
    <w:tmpl w:val="8DBF2EC4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">
    <w:nsid w:val="B4705940"/>
    <w:multiLevelType w:val="singleLevel"/>
    <w:tmpl w:val="B4705940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2">
    <w:nsid w:val="DAFF9BFC"/>
    <w:multiLevelType w:val="singleLevel"/>
    <w:tmpl w:val="DAFF9BFC"/>
    <w:lvl w:ilvl="0" w:tentative="0">
      <w:start w:val="5"/>
      <w:numFmt w:val="upperLetter"/>
      <w:suff w:val="nothing"/>
      <w:lvlText w:val="%1-"/>
      <w:lvlJc w:val="left"/>
    </w:lvl>
  </w:abstractNum>
  <w:abstractNum w:abstractNumId="3">
    <w:nsid w:val="DDCDEBB7"/>
    <w:multiLevelType w:val="singleLevel"/>
    <w:tmpl w:val="DDCDEBB7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4">
    <w:nsid w:val="1EB9EBF4"/>
    <w:multiLevelType w:val="singleLevel"/>
    <w:tmpl w:val="1EB9EBF4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5">
    <w:nsid w:val="50F72962"/>
    <w:multiLevelType w:val="singleLevel"/>
    <w:tmpl w:val="50F7296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>
    <w:nsid w:val="55B81B5A"/>
    <w:multiLevelType w:val="singleLevel"/>
    <w:tmpl w:val="55B81B5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385165"/>
    <w:rsid w:val="00AB1BD0"/>
    <w:rsid w:val="0E307940"/>
    <w:rsid w:val="26E7041B"/>
    <w:rsid w:val="33D7456C"/>
    <w:rsid w:val="56D84661"/>
    <w:rsid w:val="5FAB0942"/>
    <w:rsid w:val="674D15BA"/>
    <w:rsid w:val="704E7959"/>
    <w:rsid w:val="78BC7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Default"/>
    <w:unhideWhenUsed/>
    <w:uiPriority w:val="99"/>
    <w:pPr>
      <w:widowControl w:val="0"/>
      <w:autoSpaceDE w:val="0"/>
      <w:autoSpaceDN w:val="0"/>
      <w:adjustRightInd w:val="0"/>
    </w:pPr>
    <w:rPr>
      <w:rFonts w:hint="eastAsia" w:ascii="SimSun" w:hAnsi="SimSun" w:eastAsia="SimSun" w:cs="Times New Roman"/>
      <w:color w:val="000000"/>
      <w:sz w:val="24"/>
      <w:szCs w:val="24"/>
      <w:lang w:val="en-IN" w:eastAsia="en-I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381</Words>
  <Characters>2126</Characters>
  <Lines>17</Lines>
  <Paragraphs>5</Paragraphs>
  <TotalTime>4</TotalTime>
  <ScaleCrop>false</ScaleCrop>
  <LinksUpToDate>false</LinksUpToDate>
  <CharactersWithSpaces>2502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2021-08-13T06:42:00Z</dcterms:created>
  <dc:creator>prit2596</dc:creator>
  <cp:lastModifiedBy>petc2597</cp:lastModifiedBy>
  <dcterms:modified xsi:type="dcterms:W3CDTF">2021-08-17T10:54:29Z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