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color w:val="203864" w:themeColor="accent5" w:themeShade="80"/>
          <w:sz w:val="32"/>
          <w:szCs w:val="32"/>
          <w:lang w:val="en-US"/>
        </w:rPr>
      </w:pPr>
      <w:r>
        <w:rPr>
          <w:rFonts w:hint="default"/>
          <w:b/>
          <w:bCs/>
          <w:color w:val="203864" w:themeColor="accent5" w:themeShade="80"/>
          <w:sz w:val="32"/>
          <w:szCs w:val="32"/>
          <w:lang w:val="en-US"/>
        </w:rPr>
        <w:t>TASK 9 - Dynamic Logo and Page Number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the data model with corresponding columns.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Navigator--&gt; New --&gt; Data Model --&gt; SQL query.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the data set with parameters.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</w:t>
      </w:r>
      <w:r>
        <w:rPr>
          <w:rFonts w:hint="default"/>
          <w:lang w:val="en-US"/>
        </w:rPr>
        <w:drawing>
          <wp:inline distT="0" distB="0" distL="114300" distR="114300">
            <wp:extent cx="2717800" cy="2053590"/>
            <wp:effectExtent l="0" t="0" r="0" b="3810"/>
            <wp:docPr id="3" name="Picture 3" descr="Screenshot (2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65)"/>
                    <pic:cNvPicPr>
                      <a:picLocks noChangeAspect="1"/>
                    </pic:cNvPicPr>
                  </pic:nvPicPr>
                  <pic:blipFill>
                    <a:blip r:embed="rId4"/>
                    <a:srcRect l="31565" t="31933" r="31420" b="1834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List of values for the parameters.  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</w:t>
      </w:r>
      <w:r>
        <w:rPr>
          <w:rFonts w:hint="default"/>
          <w:lang w:val="en-US"/>
        </w:rPr>
        <w:drawing>
          <wp:inline distT="0" distB="0" distL="114300" distR="114300">
            <wp:extent cx="5250180" cy="2067560"/>
            <wp:effectExtent l="0" t="0" r="7620" b="2540"/>
            <wp:docPr id="4" name="Picture 4" descr="Screenshot (2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66)"/>
                    <pic:cNvPicPr>
                      <a:picLocks noChangeAspect="1"/>
                    </pic:cNvPicPr>
                  </pic:nvPicPr>
                  <pic:blipFill>
                    <a:blip r:embed="rId5"/>
                    <a:srcRect t="14145" r="313" b="1607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Map the Parameters with corresponding LOV(s).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30165" cy="2122170"/>
            <wp:effectExtent l="0" t="0" r="635" b="11430"/>
            <wp:docPr id="5" name="Picture 5" descr="Screenshot (2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67)"/>
                    <pic:cNvPicPr>
                      <a:picLocks noChangeAspect="1"/>
                    </pic:cNvPicPr>
                  </pic:nvPicPr>
                  <pic:blipFill>
                    <a:blip r:embed="rId6"/>
                    <a:srcRect t="18688" r="796" b="8358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View the data with 200 rows.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Click Save as sample data.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Save and Export the Data Model.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31130" cy="2291080"/>
            <wp:effectExtent l="0" t="0" r="1270" b="7620"/>
            <wp:docPr id="6" name="Picture 6" descr="Screenshot (2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8)"/>
                    <pic:cNvPicPr>
                      <a:picLocks noChangeAspect="1"/>
                    </pic:cNvPicPr>
                  </pic:nvPicPr>
                  <pic:blipFill>
                    <a:blip r:embed="rId7"/>
                    <a:srcRect t="13673" r="675" b="9001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Load the sample XML data in the BI publisher.  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Design the Layout and insert the elements from the fields menu.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889250"/>
            <wp:effectExtent l="0" t="0" r="1079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 legacy forms in the developer option to create text field.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 if condition in the legacy form to set dynamic logo for various Customers.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 xml:space="preserve">Use page break </w:t>
      </w:r>
      <w:r>
        <w:rPr>
          <w:rFonts w:hint="default"/>
          <w:highlight w:val="lightGray"/>
          <w:lang w:val="en-US"/>
        </w:rPr>
        <w:t>&lt;?split-by-page-break:?&gt;</w:t>
      </w:r>
      <w:r>
        <w:rPr>
          <w:rFonts w:hint="default"/>
          <w:highlight w:val="none"/>
          <w:lang w:val="en-US"/>
        </w:rPr>
        <w:t xml:space="preserve"> before end group.         </w:t>
      </w:r>
    </w:p>
    <w:p>
      <w:pPr>
        <w:ind w:firstLine="420" w:firstLineChars="0"/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 xml:space="preserve">      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These are the XML code used.</w:t>
      </w:r>
    </w:p>
    <w:p>
      <w:pPr>
        <w:rPr>
          <w:rFonts w:hint="default"/>
          <w:highlight w:val="yellow"/>
          <w:lang w:val="en-US"/>
        </w:rPr>
      </w:pPr>
    </w:p>
    <w:p>
      <w:r>
        <w:drawing>
          <wp:inline distT="0" distB="0" distL="114300" distR="114300">
            <wp:extent cx="4997450" cy="2705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Save the template in RTF format.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Navigator --&gt; New --&gt; Report.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Map the corresponding data model and upload the rtf template.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</w:t>
      </w:r>
      <w:r>
        <w:rPr>
          <w:rFonts w:hint="default"/>
          <w:lang w:val="en-US"/>
        </w:rPr>
        <w:drawing>
          <wp:inline distT="0" distB="0" distL="114300" distR="114300">
            <wp:extent cx="5032375" cy="2731135"/>
            <wp:effectExtent l="0" t="0" r="9525" b="12065"/>
            <wp:docPr id="7" name="Picture 7" descr="Screenshot 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69)"/>
                    <pic:cNvPicPr>
                      <a:picLocks noChangeAspect="1"/>
                    </pic:cNvPicPr>
                  </pic:nvPicPr>
                  <pic:blipFill>
                    <a:blip r:embed="rId10"/>
                    <a:srcRect l="33796" t="42006" r="33771" b="26704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Save the layout and report.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Click view report and export it in the PDF format.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15255" cy="2086610"/>
            <wp:effectExtent l="0" t="0" r="4445" b="8890"/>
            <wp:docPr id="8" name="Picture 8" descr="Screenshot (2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70)"/>
                    <pic:cNvPicPr>
                      <a:picLocks noChangeAspect="1"/>
                    </pic:cNvPicPr>
                  </pic:nvPicPr>
                  <pic:blipFill>
                    <a:blip r:embed="rId11"/>
                    <a:srcRect t="18431" r="977" b="11144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Report will be downloaded.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45410"/>
            <wp:effectExtent l="0" t="0" r="3810" b="8890"/>
            <wp:docPr id="9" name="Picture 9" descr="Screenshot (2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71)"/>
                    <pic:cNvPicPr>
                      <a:picLocks noChangeAspect="1"/>
                    </pic:cNvPicPr>
                  </pic:nvPicPr>
                  <pic:blipFill>
                    <a:blip r:embed="rId12"/>
                    <a:srcRect t="5144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color w:val="203864" w:themeColor="accent5" w:themeShade="80"/>
          <w:sz w:val="36"/>
          <w:szCs w:val="36"/>
          <w:lang w:val="en-US"/>
        </w:rPr>
      </w:pPr>
      <w:r>
        <w:rPr>
          <w:rFonts w:hint="default"/>
          <w:color w:val="203864" w:themeColor="accent5" w:themeShade="80"/>
          <w:sz w:val="36"/>
          <w:szCs w:val="36"/>
          <w:lang w:val="en-US"/>
        </w:rPr>
        <w:t>END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44105B"/>
    <w:multiLevelType w:val="singleLevel"/>
    <w:tmpl w:val="B444105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F13F5B"/>
    <w:rsid w:val="07F13F5B"/>
    <w:rsid w:val="32401EE9"/>
    <w:rsid w:val="491832B6"/>
    <w:rsid w:val="52633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2021-06-30T13:35:00Z</dcterms:created>
  <dc:creator>petc2597</dc:creator>
  <cp:lastModifiedBy>petc2597</cp:lastModifiedBy>
  <dcterms:modified xsi:type="dcterms:W3CDTF">2021-07-01T03:39:34Z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