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📘 Guia: Como usar o script links_pet.bat</w:t>
      </w:r>
    </w:p>
    <w:p>
      <w:r>
        <w:t>Este guia explica como utilizar o script links_pet.bat para criar automaticamente links simbólicos (mklink) entre pastas do SharePoint/OneDrive e o repositório do site PET/EQ.</w:t>
      </w:r>
    </w:p>
    <w:p>
      <w:pPr>
        <w:pStyle w:val="Heading2"/>
      </w:pPr>
      <w:r>
        <w:t>1. O que é o script?</w:t>
      </w:r>
    </w:p>
    <w:p>
      <w:r>
        <w:t>O arquivo links_pet.bat é um script em lote do Windows. Ele contém comandos mklink que criam 'atalhos avançados' (links simbólicos) entre as pastas locais sincronizadas do SharePoint (OneDrive) e as pastas do repositório do site (GitHub).</w:t>
      </w:r>
    </w:p>
    <w:p>
      <w:pPr>
        <w:pStyle w:val="Heading2"/>
      </w:pPr>
      <w:r>
        <w:t>2. Onde colocar o script?</w:t>
      </w:r>
    </w:p>
    <w:p>
      <w:r>
        <w:t>Você pode salvar o arquivo links_pet.bat em qualquer lugar do computador (por exemplo, na área de trabalho). Recomenda-se mantê-lo próximo ao repositório do site para facilitar.</w:t>
      </w:r>
    </w:p>
    <w:p>
      <w:pPr>
        <w:pStyle w:val="Heading2"/>
      </w:pPr>
      <w:r>
        <w:t>3. Como executar o script?</w:t>
      </w:r>
    </w:p>
    <w:p>
      <w:r>
        <w:t>1. Clique com o botão direito no arquivo links_pet.bat.</w:t>
        <w:br/>
        <w:t>2. Selecione 'Executar como administrador'.</w:t>
        <w:br/>
        <w:t>3. O Prompt de Comando será aberto e executará cada comando mklink.</w:t>
        <w:br/>
        <w:t>4. Ao final, você verá a mensagem de sucesso.</w:t>
        <w:br/>
        <w:t>5. Pressione qualquer tecla para fechar a janela.</w:t>
      </w:r>
    </w:p>
    <w:p>
      <w:pPr>
        <w:pStyle w:val="Heading2"/>
      </w:pPr>
      <w:r>
        <w:t>4. O que acontece depois de executar?</w:t>
      </w:r>
    </w:p>
    <w:p>
      <w:r>
        <w:t>Após executar o script:</w:t>
        <w:br/>
        <w:t>- A pasta 'galeria' do repositório apontará para o Acervo Fotográfico do SharePoint.</w:t>
        <w:br/>
        <w:t>- A pasta 'docs' apontará para Documentos do SharePoint.</w:t>
        <w:br/>
        <w:t>- As pastas das Dimensões 1 a 6 também estarão conectadas às respectivas pastas do SharePoint.</w:t>
        <w:br/>
        <w:br/>
        <w:t>Assim, qualquer arquivo colocado no SharePoint aparecerá automaticamente no repositório do site, e pode ser versionado normalmente pelo Git.</w:t>
      </w:r>
    </w:p>
    <w:p>
      <w:pPr>
        <w:pStyle w:val="Heading2"/>
      </w:pPr>
      <w:r>
        <w:t>5. Observações importantes</w:t>
      </w:r>
    </w:p>
    <w:p>
      <w:r>
        <w:t>- Execute o script apenas uma vez: os links permanecem válidos até serem removidos.</w:t>
        <w:br/>
        <w:t>- Se já existir a pasta de destino no repositório, renomeie ou remova antes de rodar o script.</w:t>
        <w:br/>
        <w:t>- O script precisa ser executado como administrador.</w:t>
        <w:br/>
        <w:t>- Caso os caminhos do OneDrive ou do repositório mudem, edite o links_pet.bat e ajuste.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