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Las Pi</w:t>
      </w:r>
      <w:r>
        <w:rPr>
          <w:rFonts w:ascii="Liberation Serif" w:hAnsi="Liberation Serif"/>
          <w:sz w:val="28"/>
          <w:szCs w:val="28"/>
        </w:rPr>
        <w:t>ñ</w:t>
      </w:r>
      <w:r>
        <w:rPr>
          <w:sz w:val="28"/>
          <w:szCs w:val="28"/>
        </w:rPr>
        <w:t>as, January 28,2025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To</w:t>
        <w:tab/>
        <w:tab/>
        <w:t xml:space="preserve">: One Commerce International, Inc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Attention of </w:t>
        <w:tab/>
        <w:t>: Mr. Sherwin Gatchalian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Concerning</w:t>
        <w:tab/>
        <w:t>: Safety community, access to Pilar Executive Village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Good day,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As part of the Pilar Executive Village initiative to secure the safety of our community,  all resident members and non-member of PEVHAI must adhere to the implementation of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No STICKER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No ENTRY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policy, effective February 1, 2025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You may purchase your </w:t>
      </w:r>
      <w:r>
        <w:rPr>
          <w:sz w:val="28"/>
          <w:szCs w:val="28"/>
        </w:rPr>
        <w:t xml:space="preserve">vehicle </w:t>
      </w:r>
      <w:r>
        <w:rPr>
          <w:sz w:val="28"/>
          <w:szCs w:val="28"/>
        </w:rPr>
        <w:t xml:space="preserve">entry sticker from the treasurer of PEVHAI, Maria Groeneveld at Antioch street.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The tariffs are set for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ab/>
        <w:t xml:space="preserve">RESIDENT MEMBER: PhP 250 per vehicle 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RESIDENT NON-MEMBER: PhP 500 per vehicle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NON RESIDENT, NON MEMBER: PhP 500 per vehicle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We are hoping for your kind support and cooperation.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Respectfully,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DONALD TABLIZO PEVHAI,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PEVHAI President </w:t>
      </w:r>
    </w:p>
    <w:sectPr>
      <w:headerReference w:type="default" r:id="rId2"/>
      <w:type w:val="nextPage"/>
      <w:pgSz w:w="11906" w:h="16838"/>
      <w:pgMar w:left="1134" w:right="1134" w:gutter="0" w:header="1134" w:top="2797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start"/>
      <w:rPr/>
    </w:pPr>
    <w:r>
      <w:rPr/>
      <w:t xml:space="preserve">                               </w:t>
    </w:r>
  </w:p>
  <w:p>
    <w:pPr>
      <w:pStyle w:val="Header"/>
      <w:suppressLineNumbers/>
      <w:bidi w:val="0"/>
      <w:jc w:val="start"/>
      <w:rPr/>
    </w:pPr>
    <w:r>
      <w:rPr/>
    </w:r>
  </w:p>
  <w:p>
    <w:pPr>
      <w:pStyle w:val="Header"/>
      <w:suppressLineNumbers/>
      <w:bidi w:val="0"/>
      <w:jc w:val="start"/>
      <w:rPr/>
    </w:pPr>
    <w:r>
      <w:rPr/>
    </w:r>
  </w:p>
  <w:p>
    <w:pPr>
      <w:pStyle w:val="Header"/>
      <w:suppressLineNumbers/>
      <w:bidi w:val="0"/>
      <w:jc w:val="start"/>
      <w:rPr/>
    </w:pPr>
    <w:r>
      <w:rPr/>
    </w:r>
  </w:p>
  <w:p>
    <w:pPr>
      <w:pStyle w:val="Header"/>
      <w:suppressLineNumbers/>
      <w:bidi w:val="0"/>
      <w:jc w:val="start"/>
      <w:rPr/>
    </w:pPr>
    <w:r>
      <w:rPr/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82550</wp:posOffset>
          </wp:positionH>
          <wp:positionV relativeFrom="paragraph">
            <wp:posOffset>-704850</wp:posOffset>
          </wp:positionV>
          <wp:extent cx="926465" cy="883285"/>
          <wp:effectExtent l="0" t="0" r="0" b="0"/>
          <wp:wrapSquare wrapText="largest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6465" cy="883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LibreOffice/24.8.3.2$Linux_X86_64 LibreOffice_project/e14c9fdd1f585efcbb2c5363087a99d20928d522</Application>
  <AppVersion>15.0000</AppVersion>
  <Pages>1</Pages>
  <Words>121</Words>
  <Characters>648</Characters>
  <CharactersWithSpaces>794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2025-02-01T13:52:04Z</dcterms:created>
  <dc:creator>Ger Groeneveld</dc:creator>
  <dc:description/>
  <dc:language>en-US</dc:language>
  <cp:lastModifiedBy>Ger Groeneveld</cp:lastModifiedBy>
  <dcterms:modified xsi:type="dcterms:W3CDTF">2025-02-01T14:22:50Z</dcterms:modified>
  <cp:revision>2</cp:revision>
  <dc:subject/>
  <dc:title/>
</cp:coreProperties>
</file>