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563EB"/>
          <w:sz w:val="52"/>
          <w:szCs w:val="52"/>
        </w:rPr>
        <w:t>HotelOS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E3A5F"/>
          <w:sz w:val="40"/>
          <w:szCs w:val="40"/>
        </w:rPr>
        <w:t>Facility Management Module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475569"/>
          <w:sz w:val="26"/>
          <w:szCs w:val="26"/>
        </w:rPr>
        <w:t>Product Requirements Document</w:t>
      </w:r>
    </w:p>
    <w:p>
      <w:pPr>
        <w:pStyle w:val="Normal"/>
        <w:pBdr>
          <w:top w:val="single" w:sz="6" w:space="1" w:color="2563EB"/>
        </w:pBdr>
        <w:spacing w:before="0" w:after="80"/>
        <w:jc w:val="center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tbl>
      <w:tblPr>
        <w:tblW w:w="60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3599"/>
      </w:tblGrid>
      <w:tr>
        <w:trPr/>
        <w:tc>
          <w:tcPr>
            <w:tcW w:w="24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Version</w:t>
            </w:r>
          </w:p>
        </w:tc>
        <w:tc>
          <w:tcPr>
            <w:tcW w:w="35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Status</w:t>
            </w:r>
          </w:p>
        </w:tc>
        <w:tc>
          <w:tcPr>
            <w:tcW w:w="35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Draft — Ready for Review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Project</w:t>
            </w:r>
          </w:p>
        </w:tc>
        <w:tc>
          <w:tcPr>
            <w:tcW w:w="35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HotelOS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Module</w:t>
            </w:r>
          </w:p>
        </w:tc>
        <w:tc>
          <w:tcPr>
            <w:tcW w:w="35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Facility Management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Date</w:t>
            </w:r>
          </w:p>
        </w:tc>
        <w:tc>
          <w:tcPr>
            <w:tcW w:w="35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E293B"/>
                <w:sz w:val="20"/>
                <w:szCs w:val="20"/>
              </w:rPr>
              <w:t>28 March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1. Overview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The Facility Management module extends HotelOS with operational control over all hotel facilities — spa, pool, conference rooms, gym, restaurant, and any other bookable or maintainable space. It covers four distinct workflows: guest bookings, internal requisitions, maintenance requests, and facility charge routing to guest folios or standalone invoices.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1.1 Objectives</w:t>
      </w:r>
    </w:p>
    <w:p>
      <w:pPr>
        <w:pStyle w:val="ListParagraph"/>
        <w:numPr>
          <w:ilvl w:val="0"/>
          <w:numId w:val="3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Allow guests and staff to book facilities with real-time availability checks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Automatically route facility charges to the guest folio or create a standalone invoice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Manage facility-specific requisitions (supplies, equipment, consumables)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Track maintenance requests with assignment, priority, and resolution status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Surface facility utilisation data in the Reports module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Integrate with the Ledger module — every charge posts a journal entry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1.2 Scope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Facility CRUD (create, configure, deactivate)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Online guest self-booking portal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Booking management (staff-side)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Payment gateway integration for prepaid bookings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Availability calendar per facility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External calendar sync (Google Calendar, etc.)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Guest folio integration + standalone invoicing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Third-party maintenance ticketing systems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Requisition workflow (request → approve → fulfil)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IoT sensor integration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Maintenance request lifecycle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Revenue management / dynamic pricing</w:t>
            </w:r>
          </w:p>
        </w:tc>
      </w:tr>
      <w:tr>
        <w:trPr/>
        <w:tc>
          <w:tcPr>
            <w:tcW w:w="46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Facility revenue reports + occupancy stats</w:t>
            </w:r>
          </w:p>
        </w:tc>
        <w:tc>
          <w:tcPr>
            <w:tcW w:w="467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Multi-property facility management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2. Data Model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The following Prisma schema additions support the full facility management module. All models scope to hotelId for multi-tenant isolation.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2.1 Core Models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Facility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hotelId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Hotel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e.g. "Main Pool", "Boardroom A"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POOL | GYM | SPA | CONFERENCE | RESTAURANT | OTHER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description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Guest-facing 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capacity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Maximum occupancy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isActive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Whether bookable (default: true)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openTime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HH:MM — default daily open time (used if no day-of-week schedule)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closeTime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HH:MM — default daily close time (used if no day-of-week schedule)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baseRate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Decimal?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Rate per booking (optional — some are complimentary)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rateUnit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PER_HOUR | PER_SESSION | PER_DAY | FLAT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requiresApproval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Bookings need manager sign-off (default: false)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minDurationMins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Minimum booking duration in minutes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maxDurationMins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Maximum booking duration in minutes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images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String[]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Photo URLs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amenities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String[]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e.g. ["WiFi", "Projector", "AC"]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location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Physical location e.g. "Level 2 — East Wing"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Auto-update timestamp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FacilityBooking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hotelId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Hotel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facilityId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Facility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reservationId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Reservation (null = walk-in / external)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guestId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Guest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guestName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Display name (snapshot — for walk-ins without guest record)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roomNo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Room number for in-house guests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startTime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Booking start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endTime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Booking end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durationMins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Computed: endTime - startTime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PENDING | CONFIRMED | IN_PROGRESS | COMPLETED | CANCELLED | NO_SHOW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pax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Number of guests (default: 1)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amount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Decimal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Charge amount (0 = complimentary)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chargeType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ROOM_CHARGE | DIRECT_PAYMENT | COMPLIMENTARY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isPaid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Payment settled (default: false)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invoiceId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Invoice (created on confirmation or completion)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approvedBy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 — who approved (if requiresApproval)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approvedAt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Approval 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notes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Special requests / internal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cancelledAt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Cancellation 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cancelReason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Reason for cancellation</w:t>
              <w:p>
                <w:r>
                  <w:t>refundMethod</w:t>
                </w:r>
              </w:p>
              <w:p>
                <w:r>
                  <w:t>String?</w:t>
                </w:r>
              </w:p>
              <w:p>
                <w:r>
                  <w:t>MANUAL_CREDIT | AUTO_REVERSE (only for post-payment cancellations)</w:t>
                </w:r>
              </w:p>
              <w:p>
                <w:r>
                  <w:t>creditNoteId</w:t>
                </w:r>
              </w:p>
              <w:p>
                <w:r>
                  <w:t>String?</w:t>
                </w:r>
              </w:p>
              <w:p>
                <w:r>
                  <w:t>FK to CreditNote (if manual credit)</w:t>
                </w:r>
              </w:p>
              <w:p>
                <w:r>
                  <w:t>refundId</w:t>
                </w:r>
              </w:p>
              <w:p>
                <w:r>
                  <w:t>String?</w:t>
                </w:r>
              </w:p>
              <w:p>
                <w:r>
                  <w:t>FK to Refund/Payment reversal (if auto-reverse)</w:t>
                </w:r>
              </w:p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createdBy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 who created the booking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Auto-update timestamp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FacilityRequisition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Internal requests for supplies, equipment or resources needed by a facility.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hotelId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Hotel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facilityId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Facility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requestedBy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title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Short description e.g. "Pool chemicals restock"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description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Detailed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LOW | NORMAL | HIGH | URGENT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PENDING | APPROVED | REJECTED | FULFILLED | CANCELLED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items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Json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Array of { name, quantity, unit, estimatedCost }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estimatedTotal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Decimal?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Computed sum of item costs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approvedBy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 — manager/admin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approvedAt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Approval 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fulfilledAt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Fulfilment 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rejectionReason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Reason if rejected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inventoryLinked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True if items are linked to InventoryItem records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Auto-update timestamp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MaintenanceRequest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2201"/>
        <w:gridCol w:w="4960"/>
      </w:tblGrid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hotelId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Hotel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facilityId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Facility (null if not facility-specific)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roomId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Room (for room-specific maintenance)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requestNo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Unique e.g. MR-2026-0001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title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Short 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description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Detailed problem 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category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PLUMBING | ELECTRICAL | HVAC | FURNITURE | EQUIPMENT | STRUCTURAL | OTHER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priority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LOW | NORMAL | HIGH | URGENT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OPEN | ASSIGNED | IN_PROGRESS | PENDING_PARTS | RESOLVED | CLOSED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reportedBy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 who reported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assignedTo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FK to Staff (maintenance team)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assignedAt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Assignment 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startedAt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When work began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resolvedAt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When resolved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closedAt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When closed/verified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estimatedMins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Estimated repair time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actualMins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Actual time spent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partsUsed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Json?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Array of { name, quantity, cost }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totalCost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Decimal?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Labour + parts cost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images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String[]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Before/after photo URLs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notes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Resolution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createdAt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Timestamp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updatedAt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DateTime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Auto-update timestamp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3. API Design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3.1 Facilities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99"/>
        <w:gridCol w:w="3201"/>
        <w:gridCol w:w="4960"/>
      </w:tblGrid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all facilities with availability status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 facility (MANAGER+)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facility details + upcoming bookings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Update facility config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/facilities/:id/toggle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Activate / deactivate facility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/facilities/:id/availability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available slots for a date range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/facilities/:id/bookings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bookings for this facility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/facilities/:id/requisitions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requisitions for this facility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/facilities/:id/maintenance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maintenance requests for this facility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3.2 Bookings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99"/>
        <w:gridCol w:w="3201"/>
        <w:gridCol w:w="4960"/>
      </w:tblGrid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all bookings (filterable by date, facility, status)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 a booking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booking details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/facilities/bookings/:id/confirm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Confirm a pending booking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/facilities/bookings/:id/checkin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Mark guest as checked in (IN_PROGRESS)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/facilities/bookings/:id/complete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Complete booking — triggers invoice/folio charge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p>
                <w:r>
                  <w:t>Cancellation API behavior: post-payment cancellations default to manual credit note by cashier; auto-reverse optional per hotel policy.</w:t>
                </w:r>
              </w:p>
              <w:t>/facilities/bookings/:id/cancel</w:t>
              <w:p>
                <w:r>
                  <w:t>
                    API response fields: refundMethod (MANUAL_CREDIT|AUTO_REVERSE), creditNoteId (if manual), refundId (if auto), and updated booking status.
                    <w:p>
                      <w:r>
                        <w:t>Example response: { status: "CANCELLED", refundMethod: "MANUAL_CREDIT", creditNoteId: "CN-2026-0042", refundId: null }</w:t>
                      </w:r>
                    </w:p>
                  </w:t>
                </w:r>
              </w:p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Cancel booking with reason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/facilities/bookings/:id/no-show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Mark as no-show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3.3 Requisitions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99"/>
        <w:gridCol w:w="3201"/>
        <w:gridCol w:w="4960"/>
      </w:tblGrid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requisitions (filterable by status, facility)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Submit a requisition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requisition details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/facilities/requisitions/:id/approve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Approve requisition (MANAGER+)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/facilities/requisitions/:id/reject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Reject with reason (MANAGER+)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/facilities/requisitions/:id/fulfil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Mark as fulfilled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DELETE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/facilities/requisitions/:id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Cancel pending requisition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3.4 Maintenance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99"/>
        <w:gridCol w:w="3201"/>
        <w:gridCol w:w="4960"/>
      </w:tblGrid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List maintenance requests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Report a new issue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/facilities/maintenance/:id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Get request details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/facilities/maintenance/:id/assign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Assign to staff member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/facilities/maintenance/:id/start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Mark as in progress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/facilities/maintenance/:id/resolve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Mark as resolved with notes + cost</w:t>
            </w:r>
          </w:p>
        </w:tc>
      </w:tr>
      <w:tr>
        <w:trPr/>
        <w:tc>
          <w:tcPr>
            <w:tcW w:w="1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/facilities/maintenance/:id/close</w:t>
            </w:r>
          </w:p>
        </w:tc>
        <w:tc>
          <w:tcPr>
            <w:tcW w:w="4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Close verified request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4. Business Logic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4.1 Availability Check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Before confirming any booking, the system must verify the facility is available for the requested time window.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Query existing bookings where status is NOT CANCELLED or NO_SHOW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Check for time overlap: existing.startTime &lt; requested.endTime AND existing.endTime &gt; requested.startTime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If facility has capacity &gt; 1 (e.g. pool), count concurrent bookings — allow up to capacity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Respect openTime/closeTime or day-of-week schedule — reject bookings outside operating hours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Respect minDurationMins and maxDurationMins constraints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If requiresApproval is true, booking status starts as PENDING instead of CONFIRMED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4.2 Charge Routing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When a booking is COMPLETED, the system determines how to charge based on chargeType: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3480"/>
        <w:gridCol w:w="3481"/>
      </w:tblGrid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chargeType</w:t>
            </w:r>
          </w:p>
        </w:tc>
        <w:tc>
          <w:tcPr>
            <w:tcW w:w="3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Ledger Entry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ROOM_CHARGE</w:t>
            </w:r>
          </w:p>
        </w:tc>
        <w:tc>
          <w:tcPr>
            <w:tcW w:w="3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 FolioItem on reservation. Amount added to guest's outstanding balance.</w:t>
            </w:r>
          </w:p>
        </w:tc>
        <w:tc>
          <w:tcPr>
            <w:tcW w:w="34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Debit Guest Ledger (1100), Credit Facilities Revenue (4500)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DIRECT_PAYMENT</w:t>
            </w:r>
          </w:p>
        </w:tc>
        <w:tc>
          <w:tcPr>
            <w:tcW w:w="3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 Invoice (type=FACILITY). Guest pays immediately at front desk or facility desk.</w:t>
            </w:r>
          </w:p>
        </w:tc>
        <w:tc>
          <w:tcPr>
            <w:tcW w:w="34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Debit Cash/Card (1000/1020), Credit Facilities Revenue (4500)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COMPLIMENTARY</w:t>
            </w:r>
          </w:p>
        </w:tc>
        <w:tc>
          <w:tcPr>
            <w:tcW w:w="348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 charge. Booking recorded for occupancy tracking only.</w:t>
            </w:r>
          </w:p>
        </w:tc>
        <w:tc>
          <w:tcPr>
            <w:tcW w:w="34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 journal entry. Internal note on booking.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p>
          <w:r>
            <w:t>Cancellation policy (post-payment): default to manual credit note by cashier; auto-reverse optional per hotel policy.</w:t>
          </w:r>
        </w:p>
        <w:p>
          <w:r>
            <w:t>Post-payment cancellations follow cancellation policy and set refundMethod/creditNoteId/refundId accordingly.</w:t>
          </w:r>
        </w:p>
        <w:t>4.3 Booking Status Lifecycle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2000"/>
        <w:gridCol w:w="5360"/>
      </w:tblGrid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 / Condition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PENDING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Created when facility requiresApproval = true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CONFIRMED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Created directly when requiresApproval = false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PENDING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CONFIRMED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Manager approves. Sends notification to guest/receptionist.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PENDING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REJECTED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Manager rejects. Reason required. No charge.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CONFIRMED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IN_PROGRESS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Staff checks guest in at start of booking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CONFIRMED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CANCELLED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Cancellation before start. Reason required.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CONFIRMED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NO_SHOW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Guest did not arrive. May still trigger a cancellation charge.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IN_PROGRESS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COMPLETED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Staff marks session complete. Charge routing triggers here.</w:t>
            </w:r>
          </w:p>
        </w:tc>
      </w:tr>
      <w:tr>
        <w:trPr/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COMPLETED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CLOSED</w:t>
            </w:r>
          </w:p>
        </w:tc>
        <w:tc>
          <w:tcPr>
            <w:tcW w:w="5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Payment confirmed / folio settled. Terminal state.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p>
          <w:r>
            <w:t>Post-payment cancellations: default to manual credit note by cashier; auto-reverse optional per hotel policy.</w:t>
          </w:r>
        </w:p>
        <w:t>4.4 Requisition Workflow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Any staff member can submit a requisition for any facility they have access to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Requisitions with estimatedTotal above a configurable threshold require MANAGER approval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Below threshold: auto-approved (configurable per hotel in settings; default ₦50,000)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Approved requisitions can optionally link to InventoryItem records — when fulfilled, stock IN movement is created automatically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REJECTED requisitions require a rejection reason — surfaced to the requester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4.5 Maintenance Priority Rules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99"/>
        <w:gridCol w:w="2400"/>
        <w:gridCol w:w="5161"/>
      </w:tblGrid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 Resolution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URGENT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2 hours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Immediately alerts on-duty manager and assigned maintenance staff. If unassigned after 30 mins, escalates to manager.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4 hours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Notification sent to maintenance team. Dashboard badge shown.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NORMAL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24 hours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Standard queue. Assigned at next available slot.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72 hours</w:t>
            </w:r>
          </w:p>
        </w:tc>
        <w:tc>
          <w:tcPr>
            <w:tcW w:w="51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Backlog. Assigned during scheduled maintenance windows.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5. UI Screens &amp; Navigation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5.1 Navigation Structure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Facility Management lives under a top-level "Facilities" nav item. Sub-navigation via tabs on the main page.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Facilities overview — tab view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view:facilities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/facilities/[id]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Facility detail + booking calendar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view:facilities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/facilities/bookings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All bookings list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view:facilities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/facilities/bookings/new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New booking form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create:facilities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/facilities/requisitions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Requisitions list + approval queue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view:facilities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/facilities/maintenance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Maintenance request board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view:facilities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563EB"/>
                <w:sz w:val="20"/>
                <w:szCs w:val="20"/>
              </w:rPr>
              <w:t>/facilities/maintenance/new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Report new issue</w:t>
            </w:r>
          </w:p>
        </w:tc>
        <w:tc>
          <w:tcPr>
            <w:tcW w:w="336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create:facilities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5.2 Screen Specifications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Screen 1 — Facilities Overview (/facilities)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Main page with four tabs: Facilities, Bookings, Requisitions, Maintenance.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Facilities tab: Grid/list of all facilities. Each card shows name, type, status (Active/Inactive), capacity, today's booking count, next available slot. "New Facility" button (MANAGER+). Click → detail page.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Bookings tab: Table of today's and upcoming bookings. Filters: date range, facility, status. Quick actions: confirm, check in, complete, cancel per row.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Requisitions tab: List of pending and recent requisitions. Approval queue highlighted for MANAGER+. Status badges. Click → detail sheet.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Maintenance tab: Kanban-style board with columns OPEN, ASSIGNED, IN_PROGRESS, PENDING_PARTS, RESOLVED. Drag to reassign. Priority badges. "Report Issue" button.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Screen 2 — Facility Detail (/facilities/[id])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Header: facility name, type badge, location, capacity, operating hours, status toggle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Booking calendar: week/day view. Booked slots shown in colour (CONFIRMED=blue, IN_PROGRESS=amber, COMPLETED=green). Click empty slot → create booking modal.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Upcoming bookings list below calendar with guest name, time, pax, charge type, status.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Stats strip: today's bookings, utilisation %, revenue today, this week.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Requisitions tab: facility-specific requisition history.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Maintenance tab: open issues for this facility.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Screen 3 — New Booking Modal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Accessible from facility detail calendar or "New Booking" button. Full-screen modal or side panel.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Facility selector (pre-filled if opened from facility detail)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Date + time range picker — greys out unavailable slots in real time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Guest lookup: search by name, room number, or reservation number. Walk-in option for non-guests.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Pax count (validates against capacity)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Charge type selector: Room Charge (requires reservationId), Direct Payment, Complimentary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Amount field — auto-populated from facility baseRate × duration, editable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Notes field for special requests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Conflict warning if time slot is taken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Approval notice if facility requiresApproval is true</w:t>
      </w:r>
    </w:p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Screen 4 — Requisition Form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Facility selector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Title + description fields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Priority selector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Items table: add rows with name, quantity, unit, estimated cost. Total auto-computed.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Submit → status becomes PENDING (or auto-APPROVED if below threshold)</w:t>
      </w:r>
    </w:p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Screen 5 — Maintenance Board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Kanban columns: OPEN, ASSIGNED, IN_PROGRESS, PENDING_PARTS, RESOLVED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Each card shows: request number, title, facility/room, priority badge, assigned staff avatar, age (hours since created)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URGENT cards have red border + pulsing indicator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Click card → detail sheet with full description, status history, assign button, resolve form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"Report Issue" button → simple form: title, description, category, priority, facility or room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6. Permissions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view:facilities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View facilities, bookings, requisitions, maintenance requests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create:facilities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Create bookings, submit requisitions, report maintenance issues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manage:facilities</w:t>
            </w:r>
          </w:p>
        </w:tc>
        <w:tc>
          <w:tcPr>
            <w:tcW w:w="63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Full control: create/edit facilities, approve requisitions, assign maintenance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6.1 Role Defaults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view:facilities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create:facilities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manage:facilities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ADMIN / MANAGER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RECEPTIONIST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HOUSEKEEPING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CASHIER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>
        <w:trPr/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BARTENDER / STAFF</w:t>
            </w:r>
          </w:p>
        </w:tc>
        <w:tc>
          <w:tcPr>
            <w:tcW w:w="220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2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7. Integration Points</w:t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7.1 Reservation / Folio Integration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When chargeType = ROOM_CHARGE: on COMPLETED status, call FolioService.addItem() with category=FACILITIES and posOrderId=null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Amount on folio item = booking.amount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Description = "{facility.name} — {durationMins} mins — {date}"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Links back via FolioItem.facilityBookingId (new FK — add to schema)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7.2 Invoice / Payment Integration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When chargeType = DIRECT_PAYMENT: on CONFIRMED status, auto-create Invoice with type=FACILITY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Invoice links to booking via Invoice.facilityBookingId (new FK — add to schema)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Payment recorded via existing PaymentService — same flow as POS walk-in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7.3 Ledger Integration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Every charge (room or direct) posts a journal entry via LedgerService.postEntry()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Revenue account: 4500 Facilities Revenue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Debit: 1100 Guest Ledger (room charge) or 1000/1020 Cash (direct payment)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Credit: 4500 Facilities Revenue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COMPLIMENTARY bookings post no journal entry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p>
          <w:r>
            <w:t>Maintenance cost posting (optional): if enabled in Finance configuration, create expense journal entries for maintenance requests when resolved.</w:t>
          </w:r>
        </w:p>
        <w:t>7.4 Inventory Integration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FacilityRequisition.inventoryLinked = true: on FULFILLED, loop through items array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For each item where inventoryItemId is set: call InventoryService.recordMovement() with type=IN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StockMovement.sourceType = "REQUISITION", sourceId = requisition.id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7.5 Notification Integration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BOOKING_CONFIRMED → notify receptionist + guest (if email on file)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BOOKING_PENDING → notify manager for approval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MAINTENANCE_URGENT → notify manager + assigned staff immediately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REQUISITION_PENDING → notify manager for approval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All notifications use the Notification Preferences system — respects per-user opt-in settings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8. Recommended Build Order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The module should be built in four phases to allow incremental testing and avoid blocking other work.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99"/>
        <w:gridCol w:w="2400"/>
        <w:gridCol w:w="3960"/>
        <w:gridCol w:w="2000"/>
      </w:tblGrid>
      <w:tr>
        <w:trPr/>
        <w:tc>
          <w:tcPr>
            <w:tcW w:w="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3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>
        <w:trPr/>
        <w:tc>
          <w:tcPr>
            <w:tcW w:w="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Schema + Facilities CRUD</w:t>
            </w:r>
          </w:p>
        </w:tc>
        <w:tc>
          <w:tcPr>
            <w:tcW w:w="3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Prisma models, migrations, seed data for 5 facility types. GET/POST/PUT endpoints. Facilities list page and detail page (no bookings yet).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Booking system</w:t>
            </w:r>
          </w:p>
        </w:tc>
        <w:tc>
          <w:tcPr>
            <w:tcW w:w="3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Availability check, create/confirm/cancel booking. New booking modal. Charge routing (folio + invoice). Ledger entries.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Phase 1, Invoice/Folio/Ledger modules</w:t>
            </w:r>
          </w:p>
        </w:tc>
      </w:tr>
      <w:tr>
        <w:trPr/>
        <w:tc>
          <w:tcPr>
            <w:tcW w:w="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Requisitions</w:t>
            </w:r>
          </w:p>
        </w:tc>
        <w:tc>
          <w:tcPr>
            <w:tcW w:w="3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Submit, approve, reject, fulfil workflow. Requisitions list + approval queue UI. Optional inventory link on fulfilment.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Phase 1, Inventory module</w:t>
            </w:r>
          </w:p>
        </w:tc>
      </w:tr>
      <w:tr>
        <w:trPr/>
        <w:tc>
          <w:tcPr>
            <w:tcW w:w="9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Maintenance</w:t>
            </w:r>
          </w:p>
        </w:tc>
        <w:tc>
          <w:tcPr>
            <w:tcW w:w="39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Report, assign, resolve lifecycle. Kanban board UI. Priority alerts.</w:t>
            </w:r>
          </w:p>
        </w:tc>
        <w:tc>
          <w:tcPr>
            <w:tcW w:w="2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Phase 1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8.1 Schema Additions Summary</w:t>
      </w:r>
    </w:p>
    <w:p>
      <w:pPr>
        <w:pStyle w:val="Normal"/>
        <w:spacing w:lineRule="exact" w:line="320" w:before="80" w:after="80"/>
        <w:rPr/>
      </w:pPr>
      <w:r>
        <w:rPr>
          <w:rFonts w:eastAsia="Arial" w:cs="Arial"/>
          <w:color w:val="1E293B"/>
          <w:sz w:val="22"/>
          <w:szCs w:val="22"/>
        </w:rPr>
        <w:t>Add the following to schema.prisma before starting Phase 1: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Replace existing stub Facility model with full version above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Replace existing stub FacilityBooking model with full version above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FacilityRequisition model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MaintenanceRequest model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facilityBookingId: String? to FolioItem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facilityBookingId: String? to Invoice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view:facilities, create:facilities, manage:facilities to role permissions seed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Add Facility[] and FacilityBooking[] to Hotel relations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Run: npx prisma migrate dev --name add_facility_management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8.2 New Permission Keys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view:facilities — added to seed for ADMIN, MANAGER, RECEPTIONIST, HOUSEKEEPING, CASHIER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create:facilities — added to seed for ADMIN, MANAGER, RECEPTIONIST, CASHIER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manage:facilities — added to seed for ADMIN, MANAGER only</w:t>
      </w:r>
    </w:p>
    <w:p>
      <w:pPr>
        <w:pStyle w:val="ListParagraph"/>
        <w:numPr>
          <w:ilvl w:val="0"/>
          <w:numId w:val="1"/>
        </w:numPr>
        <w:spacing w:lineRule="exact" w:line="300"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The existing PERMISSION_GROUPS lib/permissions.ts file needs a Facilities group with these three entries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9. Open Questions &amp; Decisions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0"/>
        <w:gridCol w:w="3600"/>
        <w:gridCol w:w="3199"/>
        <w:gridCol w:w="2260"/>
      </w:tblGrid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1E3A5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Should cancellation of a booking after payment trigger a refund or a credit note on the folio?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A: Auto-reverse folio item B: Manual credit note by cashier C: No reversal, document-only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Decided — default manual credit note by cashier; auto-reverse configurable per hotel policy.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What is the requisition auto-approval threshold amount?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Configurable per hotel in Settings page (default ₦50,000)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Decided — configurable per hotel (default ₦50,000).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Should facilities have their own operating schedule per day of week (e.g. pool closed Mondays)?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A: Simple open/close time (current) B: Day-of-week schedule object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Decided — support both: simple open/close time plus optional day-of-week schedule.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Should the system support recurring bookings (e.g. daily yoga at 7am)?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A: Out of scope for v1 B: Include in Phase 2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475569"/>
                <w:sz w:val="20"/>
                <w:szCs w:val="20"/>
              </w:rPr>
              <w:t>Deferred to v2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How should maintenance costs affect the P&amp;L? Create expense journal entries?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A: Yes — debit 6400 Maintenance expense B: Informational only, no ledger entry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Decided — optional. Controlled by Finance configuration (module or hotel settings).</w:t>
            </w:r>
          </w:p>
        </w:tc>
      </w:tr>
      <w:tr>
        <w:trPr/>
        <w:tc>
          <w:tcPr>
            <w:tcW w:w="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E293B"/>
                <w:sz w:val="20"/>
                <w:szCs w:val="20"/>
              </w:rPr>
              <w:t>Should maintenance URGENT alerts trigger SMS in addition to in-app notifications?</w:t>
            </w:r>
          </w:p>
        </w:tc>
        <w:tc>
          <w:tcPr>
            <w:tcW w:w="319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475569"/>
                <w:sz w:val="20"/>
                <w:szCs w:val="20"/>
              </w:rPr>
              <w:t>Depends on SMS provider integration (not yet built)</w:t>
            </w:r>
          </w:p>
        </w:tc>
        <w:tc>
          <w:tcPr>
            <w:tcW w:w="22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Blocked on notifications module</w:t>
            </w:r>
          </w:p>
        </w:tc>
      </w:tr>
    </w:tbl>
    <w:p>
      <w:pPr>
        <w:pStyle w:val="Normal"/>
        <w:rPr/>
      </w:pPr>
      <w:r>
        <w:rPr/>
        <w:t>Appendix A — Complaints, Inspections, Reports (Additions)</w:t>
      </w:r>
    </w:p>
    <w:p>
      <w:pPr>
        <w:pStyle w:val="Normal"/>
        <w:rPr/>
      </w:pPr>
      <w:r>
        <w:rPr/>
        <w:t>A.1 Complaints</w:t>
      </w:r>
    </w:p>
    <w:p>
      <w:pPr>
        <w:pStyle w:val="Normal"/>
        <w:rPr/>
      </w:pPr>
      <w:r>
        <w:rPr/>
        <w:t>Definition: A complaint is the guest/staff-facing report of a facility issue. A maintenance request is the operational response. One complaint can create one maintenance request; both stay linked.</w:t>
      </w:r>
    </w:p>
    <w:p>
      <w:pPr>
        <w:pStyle w:val="Normal"/>
        <w:rPr/>
      </w:pPr>
      <w:r>
        <w:rPr/>
        <w:t>Core fields: complaintNo, reporterType (GUEST|STAFF), reporterId, channel (IN_PERSON|PHONE|EMAIL|WEB), facilityId/roomId, title, description, category, priority, status, linkedMaintenanceRequestId, createdAt, resolvedAt.</w:t>
      </w:r>
    </w:p>
    <w:p>
      <w:pPr>
        <w:pStyle w:val="Normal"/>
        <w:rPr/>
      </w:pPr>
      <w:r>
        <w:rPr/>
        <w:t>Status flow: NEW → ACKNOWLEDGED → IN_PROGRESS (when converted to maintenance) → RESOLVED → CLOSED.</w:t>
      </w:r>
    </w:p>
    <w:p>
      <w:pPr>
        <w:pStyle w:val="Normal"/>
        <w:rPr/>
      </w:pPr>
      <w:r>
        <w:rPr/>
        <w:t>Rules: Creating a maintenance request auto-links and updates complaint status. Resolving the maintenance request can auto-resolve the complaint with a close note.</w:t>
      </w:r>
    </w:p>
    <w:p>
      <w:pPr>
        <w:pStyle w:val="Normal"/>
        <w:rPr/>
      </w:pPr>
      <w:r>
        <w:rPr/>
        <w:t>A.2 Inspections</w:t>
      </w:r>
    </w:p>
    <w:p>
      <w:pPr>
        <w:pStyle w:val="Normal"/>
        <w:rPr/>
      </w:pPr>
      <w:r>
        <w:rPr/>
        <w:t>Who schedules: Manager (internal). Third-party/regulatory inspections are also supported via inspectionType.</w:t>
      </w:r>
    </w:p>
    <w:p>
      <w:pPr>
        <w:pStyle w:val="Normal"/>
        <w:rPr/>
      </w:pPr>
      <w:r>
        <w:rPr/>
        <w:t>Core fields: inspectionNo, inspectionType (INTERNAL|THIRD_PARTY|REGULATORY), scheduledBy, inspectorName/organization, facilityId/area, scheduledAt, checklist (JSON), findings, score, status.</w:t>
      </w:r>
    </w:p>
    <w:p>
      <w:pPr>
        <w:pStyle w:val="Normal"/>
        <w:rPr/>
      </w:pPr>
      <w:r>
        <w:rPr/>
        <w:t>Status flow: SCHEDULED → IN_PROGRESS → SUBMITTED → CLOSED.</w:t>
      </w:r>
    </w:p>
    <w:p>
      <w:pPr>
        <w:pStyle w:val="Normal"/>
        <w:rPr/>
      </w:pPr>
      <w:r>
        <w:rPr/>
        <w:t>Rules: Findings may create maintenance requests linked back to the inspection; inspections do not always produce maintenance requests. Optionally, a maintenance request can reference a verification inspection after resolution.</w:t>
      </w:r>
    </w:p>
    <w:p>
      <w:pPr>
        <w:pStyle w:val="Normal"/>
        <w:rPr/>
      </w:pPr>
      <w:r>
        <w:rPr/>
        <w:t>A.3 Reports</w:t>
      </w:r>
    </w:p>
    <w:p>
      <w:pPr>
        <w:pStyle w:val="Normal"/>
        <w:rPr/>
      </w:pPr>
      <w:r>
        <w:rPr/>
        <w:t>Reports must be filterable by date range.</w:t>
      </w:r>
    </w:p>
    <w:p>
      <w:pPr>
        <w:pStyle w:val="Normal"/>
        <w:rPr/>
      </w:pPr>
      <w:r>
        <w:rPr/>
        <w:t>Include complaint volumes and resolution times, maintenance SLA compliance, and inspection outcomes.</w:t>
      </w:r>
    </w:p>
    <w:p>
      <w:pPr>
        <w:pStyle w:val="Normal"/>
        <w:rPr/>
      </w:pPr>
      <w:r>
        <w:rPr/>
        <w:t>Health score: TBD. Add as open question/decision; depends on scoring model (e.g., weighted SLA compliance + inspection score + open critical complaints).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2E8F0"/>
      </w:pBdr>
      <w:tabs>
        <w:tab w:val="clear" w:pos="720"/>
        <w:tab w:val="right" w:pos="9026" w:leader="none"/>
      </w:tabs>
      <w:spacing w:before="120" w:after="0"/>
      <w:rPr>
        <w:rFonts w:ascii="Arial" w:hAnsi="Arial" w:eastAsia="Arial" w:cs="Arial"/>
        <w:color w:val="475569"/>
        <w:sz w:val="18"/>
        <w:szCs w:val="18"/>
      </w:rPr>
    </w:pPr>
    <w:r>
      <w:rPr>
        <w:rFonts w:eastAsia="Arial" w:cs="Arial"/>
        <w:color w:val="475569"/>
        <w:sz w:val="18"/>
        <w:szCs w:val="18"/>
      </w:rPr>
      <w:t>Confidential — Internal Use Only</w:t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E2E8F0"/>
      </w:pBdr>
      <w:spacing w:before="0" w:after="120"/>
      <w:rPr/>
    </w:pPr>
    <w:r>
      <w:rPr>
        <w:rFonts w:eastAsia="Arial" w:cs="Arial"/>
        <w:color w:val="475569"/>
        <w:sz w:val="18"/>
        <w:szCs w:val="18"/>
      </w:rPr>
      <w:t>HotelOS — Facility Management PRD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NG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Heading3">
    <w:name w:val="Heading 3"/>
    <w:basedOn w:val="Heading"/>
    <w:qFormat/>
    <w:pPr>
      <w:spacing w:before="240" w:after="80"/>
      <w:outlineLvl w:val="2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N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NG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20</Pages>
  <Words>2776</Words>
  <Characters>18172</Characters>
  <CharactersWithSpaces>20202</CharactersWithSpaces>
  <Paragraphs>705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2026-03-28T12:12:15Z</dcterms:created>
  <dc:creator>Un-named</dc:creator>
  <dc:description/>
  <dc:language>en-NG</dc:language>
  <cp:lastModifiedBy/>
  <dcterms:modified xsi:type="dcterms:W3CDTF">2026-03-28T23:20:20Z</dcterms:modified>
  <cp:revision>2</cp:revision>
  <dc:subject/>
  <dc:title/>
</cp:coreProperties>
</file>