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AÑADIR RESEÑAS DE FORMACIÓN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tbl>
      <w:tblPr>
        <w:tblW w:w="963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1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1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1718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Añadir </w:t>
            </w:r>
            <w:r>
              <w:rPr>
                <w:b/>
                <w:bCs/>
                <w:sz w:val="28"/>
                <w:szCs w:val="28"/>
              </w:rPr>
              <w:t>Reseñas</w:t>
            </w:r>
            <w:r>
              <w:rPr>
                <w:b/>
                <w:bCs/>
                <w:sz w:val="28"/>
                <w:szCs w:val="28"/>
              </w:rPr>
              <w:t xml:space="preserve"> de Formación</w:t>
            </w:r>
          </w:p>
        </w:tc>
        <w:tc>
          <w:tcPr>
            <w:tcW w:w="3213" w:type="dxa"/>
            <w:tcBorders/>
            <w:shd w:fill="CB8483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la funcionalidad para rellenar las estrellas con la valoración del usuario.</w:t>
            </w:r>
          </w:p>
        </w:tc>
        <w:tc>
          <w:tcPr>
            <w:tcW w:w="3211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44450</wp:posOffset>
                  </wp:positionV>
                  <wp:extent cx="1778635" cy="346075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18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213" w:type="dxa"/>
            <w:tcBorders/>
            <w:shd w:fill="CB8483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la funcionalidad del    botón “Publicar Reseñas”      para que al clickear sobre él              se publique la reseña en la pantalla Propuestas de Formación.</w:t>
            </w:r>
          </w:p>
        </w:tc>
        <w:tc>
          <w:tcPr>
            <w:tcW w:w="3211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266700</wp:posOffset>
                  </wp:positionV>
                  <wp:extent cx="1242060" cy="387350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524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widowControl w:val="false"/>
              <w:tabs>
                <w:tab w:val="clear" w:pos="709"/>
                <w:tab w:val="left" w:pos="2292" w:leader="none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indicar el tamaño y bloquear los Textarea.</w:t>
            </w:r>
          </w:p>
        </w:tc>
        <w:tc>
          <w:tcPr>
            <w:tcW w:w="3211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182880</wp:posOffset>
                  </wp:positionV>
                  <wp:extent cx="1663065" cy="54927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*Falta crear funcionalidades y añadir propiedades de CSS.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  <w:shd w:fill="E6AD81" w:val="clear"/>
        </w:rPr>
        <w:t>NARANJA</w:t>
      </w:r>
      <w:r>
        <w:rPr>
          <w:b/>
          <w:bCs/>
          <w:i/>
          <w:iCs/>
          <w:sz w:val="24"/>
          <w:szCs w:val="24"/>
          <w:u w:val="none"/>
        </w:rPr>
        <w:t>: Dificultad fácil.</w:t>
      </w:r>
    </w:p>
    <w:p>
      <w:pPr>
        <w:pStyle w:val="Normal"/>
        <w:bidi w:val="0"/>
        <w:jc w:val="start"/>
        <w:rPr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  <w:shd w:fill="CB8483" w:val="clear"/>
        </w:rPr>
        <w:t>ROJO</w:t>
      </w:r>
      <w:r>
        <w:rPr>
          <w:b/>
          <w:bCs/>
          <w:i/>
          <w:iCs/>
          <w:sz w:val="24"/>
          <w:szCs w:val="24"/>
          <w:u w:val="none"/>
        </w:rPr>
        <w:t>: Dificultad media/difícil.</w:t>
      </w:r>
    </w:p>
    <w:sectPr>
      <w:headerReference w:type="default" r:id="rId5"/>
      <w:type w:val="nextPage"/>
      <w:pgSz w:w="11906" w:h="16838"/>
      <w:pgMar w:left="1134" w:right="1134" w:gutter="0" w:header="1134" w:top="167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star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  <w:t>Marlene Menaza Rojo, 22/02/2024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LibreOffice/7.5.7.1$Windows_X86_64 LibreOffice_project/47eb0cf7efbacdee9b19ae25d6752381ede23126</Application>
  <AppVersion>15.0000</AppVersion>
  <Pages>1</Pages>
  <Words>74</Words>
  <Characters>447</Characters>
  <CharactersWithSpaces>530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2024-02-22T08:41:07Z</dcterms:created>
  <dc:creator/>
  <dc:description/>
  <dc:language>es-ES</dc:language>
  <cp:lastModifiedBy/>
  <dcterms:modified xsi:type="dcterms:W3CDTF">2024-02-22T13:05:45Z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