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7F" w:rsidRDefault="00782250">
      <w:pPr>
        <w:tabs>
          <w:tab w:val="left" w:pos="3468"/>
          <w:tab w:val="center" w:pos="4680"/>
        </w:tabs>
        <w:rPr>
          <w:rFonts w:ascii="Times New Roman" w:eastAsia="Times New Roman" w:hAnsi="Times New Roman" w:cs="Times New Roman"/>
          <w:b/>
          <w:sz w:val="40"/>
          <w:szCs w:val="40"/>
        </w:rPr>
      </w:pPr>
      <w:r>
        <w:rPr>
          <w:rFonts w:ascii="Times New Roman" w:eastAsia="Times New Roman" w:hAnsi="Times New Roman" w:cs="Times New Roman"/>
          <w:b/>
          <w:sz w:val="40"/>
          <w:szCs w:val="40"/>
        </w:rPr>
        <w:tab/>
      </w:r>
    </w:p>
    <w:p w:rsidR="005C717F" w:rsidRDefault="000F7993">
      <w:pPr>
        <w:tabs>
          <w:tab w:val="left" w:pos="3468"/>
          <w:tab w:val="center" w:pos="4680"/>
        </w:tabs>
        <w:jc w:val="center"/>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t>Customer Churn</w:t>
      </w:r>
      <w:r w:rsidR="00B37701">
        <w:rPr>
          <w:rFonts w:ascii="Times New Roman" w:eastAsia="Times New Roman" w:hAnsi="Times New Roman" w:cs="Times New Roman"/>
          <w:b/>
          <w:sz w:val="40"/>
          <w:szCs w:val="40"/>
        </w:rPr>
        <w:t xml:space="preserve"> </w:t>
      </w:r>
      <w:r w:rsidR="00782250">
        <w:rPr>
          <w:rFonts w:ascii="Times New Roman" w:eastAsia="Times New Roman" w:hAnsi="Times New Roman" w:cs="Times New Roman"/>
          <w:b/>
          <w:sz w:val="40"/>
          <w:szCs w:val="40"/>
        </w:rPr>
        <w:t>Prediction</w:t>
      </w:r>
    </w:p>
    <w:p w:rsidR="005C717F" w:rsidRDefault="00782250">
      <w:pPr>
        <w:pStyle w:val="Heading1"/>
        <w:ind w:left="0"/>
      </w:pPr>
      <w:r>
        <w:t>Abstract:</w:t>
      </w:r>
    </w:p>
    <w:p w:rsidR="005C717F" w:rsidRDefault="000F7993" w:rsidP="00B37701">
      <w:pPr>
        <w:pBdr>
          <w:top w:val="nil"/>
          <w:left w:val="nil"/>
          <w:bottom w:val="nil"/>
          <w:right w:val="nil"/>
          <w:between w:val="nil"/>
        </w:pBdr>
        <w:spacing w:before="248" w:line="276" w:lineRule="auto"/>
        <w:ind w:right="95"/>
        <w:rPr>
          <w:rFonts w:ascii="Cambria" w:eastAsia="Cambria" w:hAnsi="Cambria" w:cs="Cambria"/>
          <w:color w:val="000000"/>
          <w:sz w:val="24"/>
          <w:szCs w:val="24"/>
        </w:rPr>
      </w:pPr>
      <w:r w:rsidRPr="000F7993">
        <w:rPr>
          <w:rFonts w:ascii="Cambria" w:eastAsia="Cambria" w:hAnsi="Cambria" w:cs="Cambria"/>
          <w:color w:val="000000"/>
          <w:sz w:val="24"/>
          <w:szCs w:val="24"/>
        </w:rPr>
        <w:t>Customer churn refers to when a customer (player, subscriber, user, etc.) ceases his or her relat</w:t>
      </w:r>
      <w:r w:rsidRPr="000F7993">
        <w:rPr>
          <w:rFonts w:ascii="Cambria" w:eastAsia="Cambria" w:hAnsi="Cambria" w:cs="Cambria"/>
          <w:color w:val="000000"/>
          <w:sz w:val="24"/>
          <w:szCs w:val="24"/>
        </w:rPr>
        <w:t xml:space="preserve">ionship with a company. </w:t>
      </w:r>
      <w:r w:rsidRPr="000F7993">
        <w:rPr>
          <w:rFonts w:ascii="Cambria" w:eastAsia="Cambria" w:hAnsi="Cambria" w:cs="Cambria"/>
          <w:color w:val="000000"/>
          <w:sz w:val="24"/>
          <w:szCs w:val="24"/>
        </w:rPr>
        <w:t>Customer churn occurs when customers or subscribers stop doing business with a company or service, also known as customer attrition. It is also referred as loss of clients or customers.</w:t>
      </w:r>
      <w:r w:rsidR="00782250">
        <w:rPr>
          <w:rFonts w:ascii="Cambria" w:eastAsia="Cambria" w:hAnsi="Cambria" w:cs="Cambria"/>
          <w:color w:val="000000"/>
          <w:sz w:val="24"/>
          <w:szCs w:val="24"/>
        </w:rPr>
        <w:t xml:space="preserve"> </w:t>
      </w:r>
      <w:r>
        <w:rPr>
          <w:rFonts w:ascii="Cambria" w:eastAsia="Cambria" w:hAnsi="Cambria" w:cs="Cambria"/>
          <w:color w:val="000000"/>
          <w:sz w:val="24"/>
          <w:szCs w:val="24"/>
        </w:rPr>
        <w:t>ABC bank has shared the details related to their customers and wants to analyze it.</w:t>
      </w:r>
      <w:r>
        <w:rPr>
          <w:rFonts w:ascii="Cambria" w:eastAsia="Cambria" w:hAnsi="Cambria" w:cs="Cambria"/>
          <w:color w:val="000000"/>
          <w:sz w:val="24"/>
          <w:szCs w:val="24"/>
        </w:rPr>
        <w:t xml:space="preserve"> You are hired as a D</w:t>
      </w:r>
      <w:r w:rsidR="00782250">
        <w:rPr>
          <w:rFonts w:ascii="Cambria" w:eastAsia="Cambria" w:hAnsi="Cambria" w:cs="Cambria"/>
          <w:color w:val="000000"/>
          <w:sz w:val="24"/>
          <w:szCs w:val="24"/>
        </w:rPr>
        <w:t xml:space="preserve">L Engineer to help the company predict </w:t>
      </w:r>
      <w:r>
        <w:rPr>
          <w:rFonts w:ascii="Cambria" w:eastAsia="Cambria" w:hAnsi="Cambria" w:cs="Cambria"/>
          <w:color w:val="000000"/>
          <w:sz w:val="24"/>
          <w:szCs w:val="24"/>
        </w:rPr>
        <w:t>if the customer has churned or not.</w:t>
      </w:r>
    </w:p>
    <w:p w:rsidR="005C717F" w:rsidRDefault="005C717F">
      <w:pPr>
        <w:pStyle w:val="Heading1"/>
        <w:ind w:left="0"/>
      </w:pPr>
    </w:p>
    <w:p w:rsidR="005C717F" w:rsidRDefault="00782250">
      <w:pPr>
        <w:pStyle w:val="Heading1"/>
        <w:ind w:left="0"/>
      </w:pPr>
      <w:r>
        <w:t>Problem Statement:</w:t>
      </w:r>
    </w:p>
    <w:p w:rsidR="005C717F" w:rsidRDefault="000F7993">
      <w:pPr>
        <w:rPr>
          <w:rFonts w:ascii="Cambria" w:eastAsia="Cambria" w:hAnsi="Cambria" w:cs="Cambria"/>
          <w:color w:val="000000"/>
          <w:sz w:val="24"/>
          <w:szCs w:val="24"/>
        </w:rPr>
      </w:pPr>
      <w:r w:rsidRPr="000F7993">
        <w:rPr>
          <w:rFonts w:ascii="Cambria" w:eastAsia="Cambria" w:hAnsi="Cambria" w:cs="Cambria"/>
          <w:color w:val="000000"/>
          <w:sz w:val="24"/>
          <w:szCs w:val="24"/>
        </w:rPr>
        <w:t>This data set contains details of a bank's customers and the target variable is a binary variable reflecting the fact whether the customer left the bank (closed his account) or he continues to be a customer.</w:t>
      </w:r>
      <w:r w:rsidR="00782250" w:rsidRPr="000F7993">
        <w:rPr>
          <w:rFonts w:ascii="Cambria" w:eastAsia="Cambria" w:hAnsi="Cambria" w:cs="Cambria"/>
          <w:color w:val="000000"/>
          <w:sz w:val="24"/>
          <w:szCs w:val="24"/>
        </w:rPr>
        <w:t xml:space="preserve"> </w:t>
      </w:r>
    </w:p>
    <w:p w:rsidR="00CD1AEC" w:rsidRPr="000F7993" w:rsidRDefault="00CD1AEC">
      <w:pPr>
        <w:rPr>
          <w:rFonts w:ascii="Cambria" w:eastAsia="Cambria" w:hAnsi="Cambria" w:cs="Cambria"/>
          <w:color w:val="000000"/>
          <w:sz w:val="24"/>
          <w:szCs w:val="24"/>
        </w:rPr>
      </w:pPr>
    </w:p>
    <w:p w:rsidR="005C717F" w:rsidRDefault="00782250">
      <w:pPr>
        <w:pStyle w:val="Heading1"/>
        <w:ind w:left="0"/>
      </w:pPr>
      <w:r>
        <w:t>Dataset Information:</w:t>
      </w:r>
    </w:p>
    <w:p w:rsidR="005C717F" w:rsidRDefault="005C717F">
      <w:pPr>
        <w:pStyle w:val="Heading1"/>
        <w:ind w:firstLine="220"/>
      </w:pPr>
    </w:p>
    <w:tbl>
      <w:tblPr>
        <w:tblStyle w:val="a"/>
        <w:tblW w:w="900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42"/>
        <w:gridCol w:w="5763"/>
      </w:tblGrid>
      <w:tr w:rsidR="005C717F">
        <w:trPr>
          <w:trHeight w:val="483"/>
        </w:trPr>
        <w:tc>
          <w:tcPr>
            <w:tcW w:w="3242" w:type="dxa"/>
          </w:tcPr>
          <w:p w:rsidR="005C717F" w:rsidRDefault="00782250">
            <w:pPr>
              <w:pBdr>
                <w:top w:val="nil"/>
                <w:left w:val="nil"/>
                <w:bottom w:val="nil"/>
                <w:right w:val="nil"/>
                <w:between w:val="nil"/>
              </w:pBdr>
              <w:spacing w:before="102"/>
              <w:ind w:left="152" w:right="131"/>
              <w:jc w:val="center"/>
              <w:rPr>
                <w:b/>
                <w:color w:val="000000"/>
                <w:sz w:val="24"/>
                <w:szCs w:val="24"/>
              </w:rPr>
            </w:pPr>
            <w:r>
              <w:rPr>
                <w:rFonts w:ascii="Cambria" w:eastAsia="Cambria" w:hAnsi="Cambria" w:cs="Cambria"/>
                <w:b/>
                <w:color w:val="000000"/>
                <w:sz w:val="24"/>
                <w:szCs w:val="24"/>
              </w:rPr>
              <w:t>Column</w:t>
            </w:r>
          </w:p>
        </w:tc>
        <w:tc>
          <w:tcPr>
            <w:tcW w:w="5763" w:type="dxa"/>
          </w:tcPr>
          <w:p w:rsidR="005C717F" w:rsidRDefault="00782250">
            <w:pPr>
              <w:pBdr>
                <w:top w:val="nil"/>
                <w:left w:val="nil"/>
                <w:bottom w:val="nil"/>
                <w:right w:val="nil"/>
                <w:between w:val="nil"/>
              </w:pBdr>
              <w:spacing w:before="102"/>
              <w:ind w:right="2249"/>
              <w:jc w:val="center"/>
              <w:rPr>
                <w:b/>
                <w:color w:val="000000"/>
                <w:sz w:val="24"/>
                <w:szCs w:val="24"/>
              </w:rPr>
            </w:pPr>
            <w:r>
              <w:rPr>
                <w:rFonts w:ascii="Cambria" w:eastAsia="Cambria" w:hAnsi="Cambria" w:cs="Cambria"/>
                <w:b/>
                <w:color w:val="000000"/>
                <w:sz w:val="24"/>
                <w:szCs w:val="24"/>
              </w:rPr>
              <w:t>Description</w:t>
            </w:r>
          </w:p>
        </w:tc>
      </w:tr>
      <w:tr w:rsidR="005C717F">
        <w:trPr>
          <w:trHeight w:val="522"/>
        </w:trPr>
        <w:tc>
          <w:tcPr>
            <w:tcW w:w="3242" w:type="dxa"/>
          </w:tcPr>
          <w:p w:rsidR="005C717F" w:rsidRPr="000F7993" w:rsidRDefault="000F7993" w:rsidP="000F7993">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0F7993">
              <w:rPr>
                <w:rFonts w:ascii="Times New Roman" w:eastAsia="Times New Roman" w:hAnsi="Times New Roman" w:cs="Times New Roman"/>
                <w:sz w:val="24"/>
                <w:szCs w:val="24"/>
              </w:rPr>
              <w:t>RowNumber</w:t>
            </w:r>
            <w:proofErr w:type="spellEnd"/>
          </w:p>
        </w:tc>
        <w:tc>
          <w:tcPr>
            <w:tcW w:w="5763" w:type="dxa"/>
          </w:tcPr>
          <w:p w:rsidR="005C717F" w:rsidRPr="000F7993" w:rsidRDefault="000F7993" w:rsidP="000F7993">
            <w:pPr>
              <w:pBdr>
                <w:top w:val="nil"/>
                <w:left w:val="nil"/>
                <w:bottom w:val="nil"/>
                <w:right w:val="nil"/>
                <w:between w:val="nil"/>
              </w:pBdr>
              <w:spacing w:before="98" w:line="276" w:lineRule="auto"/>
              <w:ind w:left="99" w:right="86"/>
              <w:rPr>
                <w:rFonts w:ascii="Times New Roman" w:eastAsia="Times New Roman" w:hAnsi="Times New Roman" w:cs="Times New Roman"/>
                <w:sz w:val="24"/>
                <w:szCs w:val="24"/>
              </w:rPr>
            </w:pPr>
            <w:r w:rsidRPr="000F7993">
              <w:rPr>
                <w:rFonts w:ascii="Times New Roman" w:eastAsia="Times New Roman" w:hAnsi="Times New Roman" w:cs="Times New Roman"/>
                <w:sz w:val="24"/>
                <w:szCs w:val="24"/>
              </w:rPr>
              <w:t>The number of the row</w:t>
            </w:r>
          </w:p>
        </w:tc>
      </w:tr>
      <w:tr w:rsidR="005C717F">
        <w:trPr>
          <w:trHeight w:val="637"/>
        </w:trPr>
        <w:tc>
          <w:tcPr>
            <w:tcW w:w="3242" w:type="dxa"/>
          </w:tcPr>
          <w:p w:rsidR="005C717F" w:rsidRPr="00CD1AEC" w:rsidRDefault="000F7993">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CD1AEC">
              <w:rPr>
                <w:rFonts w:ascii="Times New Roman" w:eastAsia="Times New Roman" w:hAnsi="Times New Roman" w:cs="Times New Roman"/>
                <w:sz w:val="24"/>
                <w:szCs w:val="24"/>
              </w:rPr>
              <w:t>CustomerId</w:t>
            </w:r>
            <w:proofErr w:type="spellEnd"/>
          </w:p>
        </w:tc>
        <w:tc>
          <w:tcPr>
            <w:tcW w:w="5763" w:type="dxa"/>
          </w:tcPr>
          <w:p w:rsidR="005C717F" w:rsidRPr="00CD1AEC" w:rsidRDefault="00456E29">
            <w:pPr>
              <w:pBdr>
                <w:top w:val="nil"/>
                <w:left w:val="nil"/>
                <w:bottom w:val="nil"/>
                <w:right w:val="nil"/>
                <w:between w:val="nil"/>
              </w:pBd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Unique Ids for bank customer identification</w:t>
            </w:r>
          </w:p>
        </w:tc>
      </w:tr>
      <w:tr w:rsidR="005C717F" w:rsidTr="00486AF8">
        <w:trPr>
          <w:trHeight w:val="412"/>
        </w:trPr>
        <w:tc>
          <w:tcPr>
            <w:tcW w:w="3242" w:type="dxa"/>
          </w:tcPr>
          <w:p w:rsidR="005C717F" w:rsidRPr="00CD1AEC" w:rsidRDefault="000F7993"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Surname</w:t>
            </w:r>
          </w:p>
        </w:tc>
        <w:tc>
          <w:tcPr>
            <w:tcW w:w="5763" w:type="dxa"/>
          </w:tcPr>
          <w:p w:rsidR="005C717F"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Customer's last name</w:t>
            </w:r>
          </w:p>
        </w:tc>
      </w:tr>
      <w:tr w:rsidR="005C717F">
        <w:trPr>
          <w:trHeight w:val="522"/>
        </w:trPr>
        <w:tc>
          <w:tcPr>
            <w:tcW w:w="3242" w:type="dxa"/>
          </w:tcPr>
          <w:p w:rsidR="005C717F" w:rsidRPr="00CD1AEC" w:rsidRDefault="000F7993"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CD1AEC">
              <w:rPr>
                <w:rFonts w:ascii="Times New Roman" w:eastAsia="Times New Roman" w:hAnsi="Times New Roman" w:cs="Times New Roman"/>
                <w:sz w:val="24"/>
                <w:szCs w:val="24"/>
              </w:rPr>
              <w:t>CreditScore</w:t>
            </w:r>
            <w:proofErr w:type="spellEnd"/>
          </w:p>
        </w:tc>
        <w:tc>
          <w:tcPr>
            <w:tcW w:w="5763" w:type="dxa"/>
          </w:tcPr>
          <w:p w:rsidR="005C717F" w:rsidRPr="00CD1AEC" w:rsidRDefault="000F7993" w:rsidP="00456E29">
            <w:pPr>
              <w:pBdr>
                <w:top w:val="nil"/>
                <w:left w:val="nil"/>
                <w:bottom w:val="nil"/>
                <w:right w:val="nil"/>
                <w:between w:val="nil"/>
              </w:pBdr>
              <w:spacing w:before="98" w:line="276" w:lineRule="auto"/>
              <w:ind w:left="99" w:right="86"/>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Customer’s</w:t>
            </w:r>
            <w:r w:rsidRPr="00CD1AEC">
              <w:rPr>
                <w:rFonts w:ascii="Times New Roman" w:eastAsia="Times New Roman" w:hAnsi="Times New Roman" w:cs="Times New Roman"/>
                <w:sz w:val="24"/>
                <w:szCs w:val="24"/>
              </w:rPr>
              <w:t xml:space="preserve"> credit score</w:t>
            </w:r>
          </w:p>
        </w:tc>
      </w:tr>
      <w:tr w:rsidR="005C717F">
        <w:trPr>
          <w:trHeight w:val="538"/>
        </w:trPr>
        <w:tc>
          <w:tcPr>
            <w:tcW w:w="3242" w:type="dxa"/>
          </w:tcPr>
          <w:p w:rsidR="005C717F" w:rsidRPr="00CD1AEC" w:rsidRDefault="000F7993"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Geography</w:t>
            </w:r>
          </w:p>
        </w:tc>
        <w:tc>
          <w:tcPr>
            <w:tcW w:w="5763" w:type="dxa"/>
          </w:tcPr>
          <w:p w:rsidR="005C717F" w:rsidRPr="00CD1AEC" w:rsidRDefault="00456E29" w:rsidP="00456E29">
            <w:pPr>
              <w:pBdr>
                <w:top w:val="nil"/>
                <w:left w:val="nil"/>
                <w:bottom w:val="nil"/>
                <w:right w:val="nil"/>
                <w:between w:val="nil"/>
              </w:pBd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The country from which the customer belongs</w:t>
            </w:r>
          </w:p>
        </w:tc>
      </w:tr>
      <w:tr w:rsidR="005C717F">
        <w:trPr>
          <w:trHeight w:val="522"/>
        </w:trPr>
        <w:tc>
          <w:tcPr>
            <w:tcW w:w="3242" w:type="dxa"/>
          </w:tcPr>
          <w:p w:rsidR="005C717F" w:rsidRPr="00CD1AEC" w:rsidRDefault="000F7993"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Gender</w:t>
            </w:r>
          </w:p>
        </w:tc>
        <w:tc>
          <w:tcPr>
            <w:tcW w:w="5763" w:type="dxa"/>
          </w:tcPr>
          <w:p w:rsidR="005C717F" w:rsidRDefault="00456E29" w:rsidP="00456E29">
            <w:pPr>
              <w:spacing w:before="98" w:line="276" w:lineRule="auto"/>
              <w:ind w:left="99" w:right="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56E29">
              <w:rPr>
                <w:rFonts w:ascii="Times New Roman" w:eastAsia="Times New Roman" w:hAnsi="Times New Roman" w:cs="Times New Roman"/>
                <w:sz w:val="24"/>
                <w:szCs w:val="24"/>
              </w:rPr>
              <w:t>Male or Female</w:t>
            </w:r>
          </w:p>
        </w:tc>
      </w:tr>
      <w:tr w:rsidR="00486AF8">
        <w:trPr>
          <w:trHeight w:val="522"/>
        </w:trPr>
        <w:tc>
          <w:tcPr>
            <w:tcW w:w="3242" w:type="dxa"/>
          </w:tcPr>
          <w:p w:rsidR="00486AF8" w:rsidRPr="00486AF8" w:rsidRDefault="000F7993"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Age</w:t>
            </w:r>
          </w:p>
        </w:tc>
        <w:tc>
          <w:tcPr>
            <w:tcW w:w="5763" w:type="dxa"/>
          </w:tcPr>
          <w:p w:rsidR="00486AF8" w:rsidRDefault="00456E29" w:rsidP="00456E29">
            <w:pPr>
              <w:spacing w:before="98" w:line="276" w:lineRule="auto"/>
              <w:ind w:left="99" w:right="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56E29">
              <w:rPr>
                <w:rFonts w:ascii="Times New Roman" w:eastAsia="Times New Roman" w:hAnsi="Times New Roman" w:cs="Times New Roman"/>
                <w:sz w:val="24"/>
                <w:szCs w:val="24"/>
              </w:rPr>
              <w:t>Age of the customer</w:t>
            </w:r>
          </w:p>
        </w:tc>
      </w:tr>
      <w:tr w:rsidR="00486AF8">
        <w:trPr>
          <w:trHeight w:val="522"/>
        </w:trPr>
        <w:tc>
          <w:tcPr>
            <w:tcW w:w="3242" w:type="dxa"/>
          </w:tcPr>
          <w:p w:rsidR="00486AF8" w:rsidRPr="00486AF8"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Tenure</w:t>
            </w:r>
          </w:p>
        </w:tc>
        <w:tc>
          <w:tcPr>
            <w:tcW w:w="5763" w:type="dxa"/>
          </w:tcPr>
          <w:p w:rsidR="00486AF8"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Number of years for which the customer has been with the bank</w:t>
            </w:r>
          </w:p>
        </w:tc>
      </w:tr>
      <w:tr w:rsidR="005C717F">
        <w:trPr>
          <w:trHeight w:val="849"/>
        </w:trPr>
        <w:tc>
          <w:tcPr>
            <w:tcW w:w="3242" w:type="dxa"/>
          </w:tcPr>
          <w:p w:rsidR="005C717F" w:rsidRPr="00CD1AEC"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lastRenderedPageBreak/>
              <w:t>Balance</w:t>
            </w:r>
          </w:p>
        </w:tc>
        <w:tc>
          <w:tcPr>
            <w:tcW w:w="5763" w:type="dxa"/>
          </w:tcPr>
          <w:p w:rsidR="005C717F"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Bank balance of the customer</w:t>
            </w:r>
          </w:p>
        </w:tc>
      </w:tr>
      <w:tr w:rsidR="00CD1AEC">
        <w:trPr>
          <w:trHeight w:val="849"/>
        </w:trPr>
        <w:tc>
          <w:tcPr>
            <w:tcW w:w="3242" w:type="dxa"/>
          </w:tcPr>
          <w:p w:rsidR="00CD1AEC" w:rsidRPr="00CD1AEC"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CD1AEC">
              <w:rPr>
                <w:rFonts w:ascii="Times New Roman" w:eastAsia="Times New Roman" w:hAnsi="Times New Roman" w:cs="Times New Roman"/>
                <w:sz w:val="24"/>
                <w:szCs w:val="24"/>
              </w:rPr>
              <w:t>NumOfProducts</w:t>
            </w:r>
            <w:proofErr w:type="spellEnd"/>
          </w:p>
        </w:tc>
        <w:tc>
          <w:tcPr>
            <w:tcW w:w="5763" w:type="dxa"/>
          </w:tcPr>
          <w:p w:rsidR="00CD1AEC" w:rsidRPr="00CD1AEC"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 xml:space="preserve">Number of bank products the customer is </w:t>
            </w:r>
            <w:proofErr w:type="spellStart"/>
            <w:r w:rsidRPr="00456E29">
              <w:rPr>
                <w:rFonts w:ascii="Times New Roman" w:eastAsia="Times New Roman" w:hAnsi="Times New Roman" w:cs="Times New Roman"/>
                <w:sz w:val="24"/>
                <w:szCs w:val="24"/>
              </w:rPr>
              <w:t>utilising</w:t>
            </w:r>
            <w:proofErr w:type="spellEnd"/>
          </w:p>
        </w:tc>
      </w:tr>
      <w:tr w:rsidR="00CD1AEC">
        <w:trPr>
          <w:trHeight w:val="849"/>
        </w:trPr>
        <w:tc>
          <w:tcPr>
            <w:tcW w:w="3242" w:type="dxa"/>
          </w:tcPr>
          <w:p w:rsidR="00CD1AEC" w:rsidRPr="00CD1AEC"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CD1AEC">
              <w:rPr>
                <w:rFonts w:ascii="Times New Roman" w:eastAsia="Times New Roman" w:hAnsi="Times New Roman" w:cs="Times New Roman"/>
                <w:sz w:val="24"/>
                <w:szCs w:val="24"/>
              </w:rPr>
              <w:t>HasCrCard</w:t>
            </w:r>
            <w:proofErr w:type="spellEnd"/>
          </w:p>
        </w:tc>
        <w:tc>
          <w:tcPr>
            <w:tcW w:w="5763" w:type="dxa"/>
          </w:tcPr>
          <w:p w:rsidR="00CD1AEC" w:rsidRPr="00CD1AEC"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Binary Flag for whether the customer holds a credit card with the bank or not</w:t>
            </w:r>
          </w:p>
        </w:tc>
      </w:tr>
      <w:tr w:rsidR="00CD1AEC">
        <w:trPr>
          <w:trHeight w:val="849"/>
        </w:trPr>
        <w:tc>
          <w:tcPr>
            <w:tcW w:w="3242" w:type="dxa"/>
          </w:tcPr>
          <w:p w:rsidR="00CD1AEC" w:rsidRPr="00CD1AEC"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CD1AEC">
              <w:rPr>
                <w:rFonts w:ascii="Times New Roman" w:eastAsia="Times New Roman" w:hAnsi="Times New Roman" w:cs="Times New Roman"/>
                <w:sz w:val="24"/>
                <w:szCs w:val="24"/>
              </w:rPr>
              <w:t>IsActiveMember</w:t>
            </w:r>
            <w:proofErr w:type="spellEnd"/>
          </w:p>
        </w:tc>
        <w:tc>
          <w:tcPr>
            <w:tcW w:w="5763" w:type="dxa"/>
          </w:tcPr>
          <w:p w:rsidR="00CD1AEC" w:rsidRPr="00CD1AEC"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Binary Flag for whether the customer is an active member with the bank or not</w:t>
            </w:r>
          </w:p>
        </w:tc>
      </w:tr>
      <w:tr w:rsidR="00CD1AEC">
        <w:trPr>
          <w:trHeight w:val="849"/>
        </w:trPr>
        <w:tc>
          <w:tcPr>
            <w:tcW w:w="3242" w:type="dxa"/>
          </w:tcPr>
          <w:p w:rsidR="00CD1AEC" w:rsidRPr="00CD1AEC"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proofErr w:type="spellStart"/>
            <w:r w:rsidRPr="00CD1AEC">
              <w:rPr>
                <w:rFonts w:ascii="Times New Roman" w:eastAsia="Times New Roman" w:hAnsi="Times New Roman" w:cs="Times New Roman"/>
                <w:sz w:val="24"/>
                <w:szCs w:val="24"/>
              </w:rPr>
              <w:t>EstimatedSalary</w:t>
            </w:r>
            <w:proofErr w:type="spellEnd"/>
          </w:p>
        </w:tc>
        <w:tc>
          <w:tcPr>
            <w:tcW w:w="5763" w:type="dxa"/>
          </w:tcPr>
          <w:p w:rsidR="00CD1AEC" w:rsidRPr="00CD1AEC"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Estima</w:t>
            </w:r>
            <w:bookmarkStart w:id="1" w:name="_GoBack"/>
            <w:bookmarkEnd w:id="1"/>
            <w:r w:rsidRPr="00456E29">
              <w:rPr>
                <w:rFonts w:ascii="Times New Roman" w:eastAsia="Times New Roman" w:hAnsi="Times New Roman" w:cs="Times New Roman"/>
                <w:sz w:val="24"/>
                <w:szCs w:val="24"/>
              </w:rPr>
              <w:t>ted salary of the customer in Dollars</w:t>
            </w:r>
          </w:p>
        </w:tc>
      </w:tr>
      <w:tr w:rsidR="00CD1AEC">
        <w:trPr>
          <w:trHeight w:val="849"/>
        </w:trPr>
        <w:tc>
          <w:tcPr>
            <w:tcW w:w="3242" w:type="dxa"/>
          </w:tcPr>
          <w:p w:rsidR="00CD1AEC" w:rsidRPr="00CD1AEC" w:rsidRDefault="00CD1AEC" w:rsidP="00CD1AEC">
            <w:pPr>
              <w:pBdr>
                <w:top w:val="nil"/>
                <w:left w:val="nil"/>
                <w:bottom w:val="nil"/>
                <w:right w:val="nil"/>
                <w:between w:val="nil"/>
              </w:pBdr>
              <w:spacing w:before="98"/>
              <w:ind w:left="152" w:right="130"/>
              <w:jc w:val="center"/>
              <w:rPr>
                <w:rFonts w:ascii="Times New Roman" w:eastAsia="Times New Roman" w:hAnsi="Times New Roman" w:cs="Times New Roman"/>
                <w:sz w:val="24"/>
                <w:szCs w:val="24"/>
              </w:rPr>
            </w:pPr>
            <w:r w:rsidRPr="00CD1AEC">
              <w:rPr>
                <w:rFonts w:ascii="Times New Roman" w:eastAsia="Times New Roman" w:hAnsi="Times New Roman" w:cs="Times New Roman"/>
                <w:sz w:val="24"/>
                <w:szCs w:val="24"/>
              </w:rPr>
              <w:t>Exited</w:t>
            </w:r>
          </w:p>
        </w:tc>
        <w:tc>
          <w:tcPr>
            <w:tcW w:w="5763" w:type="dxa"/>
          </w:tcPr>
          <w:p w:rsidR="00CD1AEC" w:rsidRPr="00CD1AEC" w:rsidRDefault="00456E29" w:rsidP="00456E29">
            <w:pPr>
              <w:spacing w:before="98" w:line="276" w:lineRule="auto"/>
              <w:ind w:left="99" w:right="86"/>
              <w:rPr>
                <w:rFonts w:ascii="Times New Roman" w:eastAsia="Times New Roman" w:hAnsi="Times New Roman" w:cs="Times New Roman"/>
                <w:sz w:val="24"/>
                <w:szCs w:val="24"/>
              </w:rPr>
            </w:pPr>
            <w:r w:rsidRPr="00456E29">
              <w:rPr>
                <w:rFonts w:ascii="Times New Roman" w:eastAsia="Times New Roman" w:hAnsi="Times New Roman" w:cs="Times New Roman"/>
                <w:sz w:val="24"/>
                <w:szCs w:val="24"/>
              </w:rPr>
              <w:t>Binary flag 1 if the customer closed account with bank and 0 if the customer is retained</w:t>
            </w:r>
          </w:p>
        </w:tc>
      </w:tr>
    </w:tbl>
    <w:p w:rsidR="005C717F" w:rsidRDefault="005C717F">
      <w:pPr>
        <w:rPr>
          <w:rFonts w:ascii="Times New Roman" w:eastAsia="Times New Roman" w:hAnsi="Times New Roman" w:cs="Times New Roman"/>
          <w:sz w:val="24"/>
          <w:szCs w:val="24"/>
        </w:rPr>
      </w:pPr>
    </w:p>
    <w:p w:rsidR="005C717F" w:rsidRDefault="00782250">
      <w:pPr>
        <w:pStyle w:val="Heading1"/>
        <w:spacing w:before="99"/>
        <w:ind w:left="0"/>
      </w:pPr>
      <w:r>
        <w:t>Scope:</w:t>
      </w:r>
    </w:p>
    <w:p w:rsidR="005C717F" w:rsidRDefault="00782250">
      <w:pPr>
        <w:widowControl w:val="0"/>
        <w:numPr>
          <w:ilvl w:val="0"/>
          <w:numId w:val="1"/>
        </w:numPr>
        <w:pBdr>
          <w:top w:val="nil"/>
          <w:left w:val="nil"/>
          <w:bottom w:val="nil"/>
          <w:right w:val="nil"/>
          <w:between w:val="nil"/>
        </w:pBdr>
        <w:tabs>
          <w:tab w:val="left" w:pos="940"/>
          <w:tab w:val="left" w:pos="941"/>
        </w:tabs>
        <w:spacing w:before="108" w:after="0" w:line="240" w:lineRule="auto"/>
        <w:rPr>
          <w:color w:val="000000"/>
          <w:sz w:val="24"/>
          <w:szCs w:val="24"/>
        </w:rPr>
      </w:pPr>
      <w:r>
        <w:rPr>
          <w:rFonts w:ascii="Cambria" w:eastAsia="Cambria" w:hAnsi="Cambria" w:cs="Cambria"/>
          <w:color w:val="000000"/>
          <w:sz w:val="24"/>
          <w:szCs w:val="24"/>
        </w:rPr>
        <w:t>Exploratory data analysis</w:t>
      </w:r>
    </w:p>
    <w:p w:rsidR="005C717F" w:rsidRDefault="00782250">
      <w:pPr>
        <w:widowControl w:val="0"/>
        <w:numPr>
          <w:ilvl w:val="0"/>
          <w:numId w:val="1"/>
        </w:numPr>
        <w:pBdr>
          <w:top w:val="nil"/>
          <w:left w:val="nil"/>
          <w:bottom w:val="nil"/>
          <w:right w:val="nil"/>
          <w:between w:val="nil"/>
        </w:pBdr>
        <w:tabs>
          <w:tab w:val="left" w:pos="940"/>
          <w:tab w:val="left" w:pos="941"/>
        </w:tabs>
        <w:spacing w:before="41" w:after="0" w:line="240" w:lineRule="auto"/>
        <w:rPr>
          <w:color w:val="000000"/>
          <w:sz w:val="24"/>
          <w:szCs w:val="24"/>
        </w:rPr>
      </w:pPr>
      <w:r>
        <w:rPr>
          <w:rFonts w:ascii="Cambria" w:eastAsia="Cambria" w:hAnsi="Cambria" w:cs="Cambria"/>
          <w:color w:val="000000"/>
          <w:sz w:val="24"/>
          <w:szCs w:val="24"/>
        </w:rPr>
        <w:t>Data Pre-processing</w:t>
      </w:r>
    </w:p>
    <w:p w:rsidR="005C717F" w:rsidRDefault="00782250">
      <w:pPr>
        <w:widowControl w:val="0"/>
        <w:numPr>
          <w:ilvl w:val="0"/>
          <w:numId w:val="1"/>
        </w:numPr>
        <w:pBdr>
          <w:top w:val="nil"/>
          <w:left w:val="nil"/>
          <w:bottom w:val="nil"/>
          <w:right w:val="nil"/>
          <w:between w:val="nil"/>
        </w:pBdr>
        <w:tabs>
          <w:tab w:val="left" w:pos="940"/>
          <w:tab w:val="left" w:pos="941"/>
        </w:tabs>
        <w:spacing w:before="40" w:after="0" w:line="240" w:lineRule="auto"/>
        <w:rPr>
          <w:color w:val="000000"/>
          <w:sz w:val="24"/>
          <w:szCs w:val="24"/>
        </w:rPr>
      </w:pPr>
      <w:r>
        <w:rPr>
          <w:rFonts w:ascii="Cambria" w:eastAsia="Cambria" w:hAnsi="Cambria" w:cs="Cambria"/>
          <w:color w:val="000000"/>
          <w:sz w:val="24"/>
          <w:szCs w:val="24"/>
        </w:rPr>
        <w:t xml:space="preserve">Training </w:t>
      </w:r>
      <w:r w:rsidR="00486AF8">
        <w:rPr>
          <w:rFonts w:ascii="Cambria" w:eastAsia="Cambria" w:hAnsi="Cambria" w:cs="Cambria"/>
          <w:color w:val="000000"/>
          <w:sz w:val="24"/>
          <w:szCs w:val="24"/>
        </w:rPr>
        <w:t>ANN model</w:t>
      </w:r>
      <w:r>
        <w:rPr>
          <w:rFonts w:ascii="Cambria" w:eastAsia="Cambria" w:hAnsi="Cambria" w:cs="Cambria"/>
          <w:color w:val="000000"/>
          <w:sz w:val="24"/>
          <w:szCs w:val="24"/>
        </w:rPr>
        <w:t xml:space="preserve"> for prediction</w:t>
      </w:r>
    </w:p>
    <w:p w:rsidR="005C717F" w:rsidRDefault="00782250">
      <w:pPr>
        <w:widowControl w:val="0"/>
        <w:numPr>
          <w:ilvl w:val="0"/>
          <w:numId w:val="1"/>
        </w:numPr>
        <w:pBdr>
          <w:top w:val="nil"/>
          <w:left w:val="nil"/>
          <w:bottom w:val="nil"/>
          <w:right w:val="nil"/>
          <w:between w:val="nil"/>
        </w:pBdr>
        <w:tabs>
          <w:tab w:val="left" w:pos="940"/>
          <w:tab w:val="left" w:pos="941"/>
        </w:tabs>
        <w:spacing w:before="40" w:after="0" w:line="240" w:lineRule="auto"/>
        <w:rPr>
          <w:rFonts w:ascii="Cambria" w:eastAsia="Cambria" w:hAnsi="Cambria" w:cs="Cambria"/>
          <w:color w:val="000000"/>
          <w:sz w:val="24"/>
          <w:szCs w:val="24"/>
        </w:rPr>
      </w:pPr>
      <w:r>
        <w:rPr>
          <w:rFonts w:ascii="Cambria" w:eastAsia="Cambria" w:hAnsi="Cambria" w:cs="Cambria"/>
          <w:color w:val="000000"/>
          <w:sz w:val="24"/>
          <w:szCs w:val="24"/>
        </w:rPr>
        <w:t>Tuning the model to improve the performance</w:t>
      </w:r>
    </w:p>
    <w:p w:rsidR="005C717F" w:rsidRDefault="005C717F">
      <w:pPr>
        <w:pStyle w:val="Heading1"/>
        <w:ind w:left="0"/>
        <w:rPr>
          <w:rFonts w:ascii="Calibri" w:eastAsia="Calibri" w:hAnsi="Calibri" w:cs="Calibri"/>
          <w:b w:val="0"/>
          <w:color w:val="000000"/>
        </w:rPr>
      </w:pPr>
    </w:p>
    <w:p w:rsidR="005C717F" w:rsidRDefault="005C717F">
      <w:pPr>
        <w:pStyle w:val="Heading1"/>
        <w:ind w:left="0"/>
        <w:rPr>
          <w:rFonts w:ascii="Calibri" w:eastAsia="Calibri" w:hAnsi="Calibri" w:cs="Calibri"/>
          <w:b w:val="0"/>
          <w:color w:val="000000"/>
        </w:rPr>
      </w:pPr>
    </w:p>
    <w:p w:rsidR="005C717F" w:rsidRDefault="00782250">
      <w:pPr>
        <w:pStyle w:val="Heading1"/>
        <w:ind w:left="0"/>
      </w:pPr>
      <w:r>
        <w:t>Learning Outcome:</w:t>
      </w:r>
    </w:p>
    <w:p w:rsidR="005C717F" w:rsidRDefault="007822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will get a better understanding of how the variables are linked to each other and how the EDA approach will help them gain more insights and knowledge about the data that we have and train the </w:t>
      </w:r>
      <w:r w:rsidR="00486AF8">
        <w:rPr>
          <w:rFonts w:ascii="Times New Roman" w:eastAsia="Times New Roman" w:hAnsi="Times New Roman" w:cs="Times New Roman"/>
          <w:sz w:val="24"/>
          <w:szCs w:val="24"/>
        </w:rPr>
        <w:t>ANN</w:t>
      </w:r>
      <w:r>
        <w:rPr>
          <w:rFonts w:ascii="Times New Roman" w:eastAsia="Times New Roman" w:hAnsi="Times New Roman" w:cs="Times New Roman"/>
          <w:sz w:val="24"/>
          <w:szCs w:val="24"/>
        </w:rPr>
        <w:t xml:space="preserve"> model</w:t>
      </w:r>
      <w:r w:rsidR="00486AF8">
        <w:rPr>
          <w:rFonts w:ascii="Times New Roman" w:eastAsia="Times New Roman" w:hAnsi="Times New Roman" w:cs="Times New Roman"/>
          <w:sz w:val="24"/>
          <w:szCs w:val="24"/>
        </w:rPr>
        <w:t xml:space="preserve"> and tune it to the best possible level</w:t>
      </w:r>
      <w:r>
        <w:rPr>
          <w:rFonts w:ascii="Times New Roman" w:eastAsia="Times New Roman" w:hAnsi="Times New Roman" w:cs="Times New Roman"/>
          <w:sz w:val="24"/>
          <w:szCs w:val="24"/>
        </w:rPr>
        <w:t>.</w:t>
      </w:r>
    </w:p>
    <w:sectPr w:rsidR="005C717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A2" w:rsidRDefault="00B008A2">
      <w:pPr>
        <w:spacing w:after="0" w:line="240" w:lineRule="auto"/>
      </w:pPr>
      <w:r>
        <w:separator/>
      </w:r>
    </w:p>
  </w:endnote>
  <w:endnote w:type="continuationSeparator" w:id="0">
    <w:p w:rsidR="00B008A2" w:rsidRDefault="00B00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A2" w:rsidRDefault="00B008A2">
      <w:pPr>
        <w:spacing w:after="0" w:line="240" w:lineRule="auto"/>
      </w:pPr>
      <w:r>
        <w:separator/>
      </w:r>
    </w:p>
  </w:footnote>
  <w:footnote w:type="continuationSeparator" w:id="0">
    <w:p w:rsidR="00B008A2" w:rsidRDefault="00B00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7F" w:rsidRDefault="00782250">
    <w:pPr>
      <w:widowControl w:val="0"/>
      <w:pBdr>
        <w:top w:val="nil"/>
        <w:left w:val="nil"/>
        <w:bottom w:val="nil"/>
        <w:right w:val="nil"/>
        <w:between w:val="nil"/>
      </w:pBdr>
      <w:spacing w:after="0" w:line="14" w:lineRule="auto"/>
      <w:rPr>
        <w:rFonts w:ascii="Cambria" w:eastAsia="Cambria" w:hAnsi="Cambria" w:cs="Cambria"/>
        <w:color w:val="000000"/>
        <w:sz w:val="20"/>
        <w:szCs w:val="20"/>
      </w:rPr>
    </w:pPr>
    <w:r>
      <w:rPr>
        <w:rFonts w:ascii="Cambria" w:eastAsia="Cambria" w:hAnsi="Cambria" w:cs="Cambria"/>
        <w:noProof/>
        <w:color w:val="000000"/>
        <w:sz w:val="24"/>
        <w:szCs w:val="24"/>
      </w:rPr>
      <mc:AlternateContent>
        <mc:Choice Requires="wps">
          <w:drawing>
            <wp:anchor distT="0" distB="0" distL="0" distR="0" simplePos="0" relativeHeight="251658240" behindDoc="1" locked="0" layoutInCell="1" hidden="0" allowOverlap="1">
              <wp:simplePos x="0" y="0"/>
              <wp:positionH relativeFrom="page">
                <wp:posOffset>795338</wp:posOffset>
              </wp:positionH>
              <wp:positionV relativeFrom="topMargin">
                <wp:posOffset>456248</wp:posOffset>
              </wp:positionV>
              <wp:extent cx="3235960" cy="550545"/>
              <wp:effectExtent l="0" t="0" r="0" b="0"/>
              <wp:wrapNone/>
              <wp:docPr id="6" name="Rectangle 6"/>
              <wp:cNvGraphicFramePr/>
              <a:graphic xmlns:a="http://schemas.openxmlformats.org/drawingml/2006/main">
                <a:graphicData uri="http://schemas.microsoft.com/office/word/2010/wordprocessingShape">
                  <wps:wsp>
                    <wps:cNvSpPr/>
                    <wps:spPr>
                      <a:xfrm>
                        <a:off x="3732783" y="3509490"/>
                        <a:ext cx="3226435" cy="541020"/>
                      </a:xfrm>
                      <a:prstGeom prst="rect">
                        <a:avLst/>
                      </a:prstGeom>
                      <a:noFill/>
                      <a:ln>
                        <a:noFill/>
                      </a:ln>
                    </wps:spPr>
                    <wps:txbx>
                      <w:txbxContent>
                        <w:p w:rsidR="005C717F" w:rsidRDefault="00782250">
                          <w:pPr>
                            <w:spacing w:before="22" w:after="0" w:line="350" w:lineRule="auto"/>
                            <w:ind w:left="20" w:firstLine="20"/>
                            <w:textDirection w:val="btLr"/>
                          </w:pPr>
                          <w:r>
                            <w:rPr>
                              <w:b/>
                              <w:color w:val="404040"/>
                              <w:sz w:val="30"/>
                            </w:rPr>
                            <w:t>Problem Statement –</w:t>
                          </w:r>
                        </w:p>
                        <w:p w:rsidR="005C717F" w:rsidRDefault="00B37701">
                          <w:pPr>
                            <w:spacing w:after="0" w:line="350" w:lineRule="auto"/>
                            <w:ind w:left="20" w:firstLine="20"/>
                            <w:jc w:val="both"/>
                            <w:textDirection w:val="btLr"/>
                            <w:rPr>
                              <w:b/>
                              <w:color w:val="404040"/>
                              <w:sz w:val="30"/>
                            </w:rPr>
                          </w:pPr>
                          <w:r>
                            <w:rPr>
                              <w:b/>
                              <w:color w:val="404040"/>
                              <w:sz w:val="30"/>
                            </w:rPr>
                            <w:t>Artificial Neural Networks</w:t>
                          </w:r>
                        </w:p>
                        <w:p w:rsidR="00B37701" w:rsidRDefault="00B37701">
                          <w:pPr>
                            <w:spacing w:after="0" w:line="350" w:lineRule="auto"/>
                            <w:ind w:left="20" w:firstLine="20"/>
                            <w:jc w:val="both"/>
                            <w:textDirection w:val="btLr"/>
                          </w:pPr>
                        </w:p>
                      </w:txbxContent>
                    </wps:txbx>
                    <wps:bodyPr spcFirstLastPara="1" wrap="square" lIns="0" tIns="0" rIns="0" bIns="0" anchor="t" anchorCtr="0">
                      <a:noAutofit/>
                    </wps:bodyPr>
                  </wps:wsp>
                </a:graphicData>
              </a:graphic>
            </wp:anchor>
          </w:drawing>
        </mc:Choice>
        <mc:Fallback>
          <w:pict>
            <v:rect id="Rectangle 6" o:spid="_x0000_s1026" style="position:absolute;margin-left:62.65pt;margin-top:35.95pt;width:254.8pt;height:43.35pt;z-index:-251658240;visibility:visible;mso-wrap-style:square;mso-wrap-distance-left:0;mso-wrap-distance-top:0;mso-wrap-distance-right:0;mso-wrap-distance-bottom:0;mso-position-horizontal:absolute;mso-position-horizontal-relative:page;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" filled="f" stroked="f">
              <v:textbox inset="0,0,0,0">
                <w:txbxContent>
                  <w:p w:rsidR="005C717F" w:rsidRDefault="00782250">
                    <w:pPr>
                      <w:spacing w:before="22" w:after="0" w:line="350" w:lineRule="auto"/>
                      <w:ind w:left="20" w:firstLine="20"/>
                      <w:textDirection w:val="btLr"/>
                    </w:pPr>
                    <w:r>
                      <w:rPr>
                        <w:b/>
                        <w:color w:val="404040"/>
                        <w:sz w:val="30"/>
                      </w:rPr>
                      <w:t>Problem Statement –</w:t>
                    </w:r>
                  </w:p>
                  <w:p w:rsidR="005C717F" w:rsidRDefault="00B37701">
                    <w:pPr>
                      <w:spacing w:after="0" w:line="350" w:lineRule="auto"/>
                      <w:ind w:left="20" w:firstLine="20"/>
                      <w:jc w:val="both"/>
                      <w:textDirection w:val="btLr"/>
                      <w:rPr>
                        <w:b/>
                        <w:color w:val="404040"/>
                        <w:sz w:val="30"/>
                      </w:rPr>
                    </w:pPr>
                    <w:r>
                      <w:rPr>
                        <w:b/>
                        <w:color w:val="404040"/>
                        <w:sz w:val="30"/>
                      </w:rPr>
                      <w:t>Artificial Neural Networks</w:t>
                    </w:r>
                  </w:p>
                  <w:p w:rsidR="00B37701" w:rsidRDefault="00B37701">
                    <w:pPr>
                      <w:spacing w:after="0" w:line="350" w:lineRule="auto"/>
                      <w:ind w:left="20" w:firstLine="20"/>
                      <w:jc w:val="both"/>
                      <w:textDirection w:val="btLr"/>
                    </w:pPr>
                  </w:p>
                </w:txbxContent>
              </v:textbox>
              <w10:wrap anchorx="page" anchory="margin"/>
            </v:rect>
          </w:pict>
        </mc:Fallback>
      </mc:AlternateContent>
    </w:r>
    <w:r>
      <w:rPr>
        <w:rFonts w:ascii="Cambria" w:eastAsia="Cambria" w:hAnsi="Cambria" w:cs="Cambria"/>
        <w:noProof/>
        <w:color w:val="000000"/>
        <w:sz w:val="24"/>
        <w:szCs w:val="24"/>
      </w:rPr>
      <mc:AlternateContent>
        <mc:Choice Requires="wps">
          <w:drawing>
            <wp:anchor distT="0" distB="0" distL="0" distR="0" simplePos="0" relativeHeight="251659264" behindDoc="1" locked="0" layoutInCell="1" hidden="0" allowOverlap="1">
              <wp:simplePos x="0" y="0"/>
              <wp:positionH relativeFrom="page">
                <wp:posOffset>769620</wp:posOffset>
              </wp:positionH>
              <wp:positionV relativeFrom="page">
                <wp:posOffset>1016635</wp:posOffset>
              </wp:positionV>
              <wp:extent cx="0" cy="19050"/>
              <wp:effectExtent l="0" t="0" r="0" b="0"/>
              <wp:wrapNone/>
              <wp:docPr id="5" name="Straight Arrow Connector 5"/>
              <wp:cNvGraphicFramePr/>
              <a:graphic xmlns:a="http://schemas.openxmlformats.org/drawingml/2006/main">
                <a:graphicData uri="http://schemas.microsoft.com/office/word/2010/wordprocessingShape">
                  <wps:wsp>
                    <wps:cNvCnPr/>
                    <wps:spPr>
                      <a:xfrm>
                        <a:off x="2226563" y="3780000"/>
                        <a:ext cx="6238875" cy="0"/>
                      </a:xfrm>
                      <a:prstGeom prst="straightConnector1">
                        <a:avLst/>
                      </a:prstGeom>
                      <a:noFill/>
                      <a:ln w="19050" cap="flat" cmpd="sng">
                        <a:solidFill>
                          <a:srgbClr val="BEBEBE"/>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769620</wp:posOffset>
              </wp:positionH>
              <wp:positionV relativeFrom="page">
                <wp:posOffset>1016635</wp:posOffset>
              </wp:positionV>
              <wp:extent cx="0" cy="1905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p w:rsidR="005C717F" w:rsidRDefault="00782250">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0" distR="0" simplePos="0" relativeHeight="251660288" behindDoc="1" locked="0" layoutInCell="1" hidden="0" allowOverlap="1">
          <wp:simplePos x="0" y="0"/>
          <wp:positionH relativeFrom="page">
            <wp:posOffset>5456555</wp:posOffset>
          </wp:positionH>
          <wp:positionV relativeFrom="page">
            <wp:posOffset>565785</wp:posOffset>
          </wp:positionV>
          <wp:extent cx="1544955" cy="316230"/>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1544955" cy="316230"/>
                  </a:xfrm>
                  <a:prstGeom prst="rect">
                    <a:avLst/>
                  </a:prstGeom>
                  <a:ln/>
                </pic:spPr>
              </pic:pic>
            </a:graphicData>
          </a:graphic>
        </wp:anchor>
      </w:drawing>
    </w:r>
    <w:r>
      <w:rPr>
        <w:noProof/>
        <w:color w:val="000000"/>
      </w:rPr>
      <mc:AlternateContent>
        <mc:Choice Requires="wps">
          <w:drawing>
            <wp:anchor distT="0" distB="0" distL="0" distR="0" simplePos="0" relativeHeight="251661312" behindDoc="1" locked="0" layoutInCell="1" hidden="0" allowOverlap="1">
              <wp:simplePos x="0" y="0"/>
              <wp:positionH relativeFrom="page">
                <wp:posOffset>792480</wp:posOffset>
              </wp:positionH>
              <wp:positionV relativeFrom="margin">
                <wp:posOffset>39370</wp:posOffset>
              </wp:positionV>
              <wp:extent cx="0" cy="50800"/>
              <wp:effectExtent l="0" t="0" r="0" b="0"/>
              <wp:wrapNone/>
              <wp:docPr id="7" name="Straight Arrow Connector 7"/>
              <wp:cNvGraphicFramePr/>
              <a:graphic xmlns:a="http://schemas.openxmlformats.org/drawingml/2006/main">
                <a:graphicData uri="http://schemas.microsoft.com/office/word/2010/wordprocessingShape">
                  <wps:wsp>
                    <wps:cNvCnPr/>
                    <wps:spPr>
                      <a:xfrm>
                        <a:off x="2226563" y="3780000"/>
                        <a:ext cx="6238875" cy="0"/>
                      </a:xfrm>
                      <a:prstGeom prst="straightConnector1">
                        <a:avLst/>
                      </a:prstGeom>
                      <a:noFill/>
                      <a:ln w="50800" cap="flat" cmpd="sng">
                        <a:solidFill>
                          <a:srgbClr val="7E7E7E"/>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792480</wp:posOffset>
              </wp:positionH>
              <wp:positionV relativeFrom="margin">
                <wp:posOffset>39370</wp:posOffset>
              </wp:positionV>
              <wp:extent cx="0" cy="50800"/>
              <wp:effectExtent b="0" l="0" r="0" t="0"/>
              <wp:wrapNone/>
              <wp:docPr id="7"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0" cy="508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537F8"/>
    <w:multiLevelType w:val="multilevel"/>
    <w:tmpl w:val="AAA85DF2"/>
    <w:lvl w:ilvl="0">
      <w:numFmt w:val="bullet"/>
      <w:lvlText w:val="●"/>
      <w:lvlJc w:val="left"/>
      <w:pPr>
        <w:ind w:left="941" w:hanging="361"/>
      </w:pPr>
      <w:rPr>
        <w:rFonts w:ascii="Helvetica Neue" w:eastAsia="Helvetica Neue" w:hAnsi="Helvetica Neue" w:cs="Helvetica Neue"/>
        <w:sz w:val="21"/>
        <w:szCs w:val="21"/>
      </w:rPr>
    </w:lvl>
    <w:lvl w:ilvl="1">
      <w:numFmt w:val="bullet"/>
      <w:lvlText w:val="•"/>
      <w:lvlJc w:val="left"/>
      <w:pPr>
        <w:ind w:left="1778" w:hanging="360"/>
      </w:pPr>
    </w:lvl>
    <w:lvl w:ilvl="2">
      <w:numFmt w:val="bullet"/>
      <w:lvlText w:val="•"/>
      <w:lvlJc w:val="left"/>
      <w:pPr>
        <w:ind w:left="2617" w:hanging="361"/>
      </w:pPr>
    </w:lvl>
    <w:lvl w:ilvl="3">
      <w:numFmt w:val="bullet"/>
      <w:lvlText w:val="•"/>
      <w:lvlJc w:val="left"/>
      <w:pPr>
        <w:ind w:left="3456" w:hanging="361"/>
      </w:pPr>
    </w:lvl>
    <w:lvl w:ilvl="4">
      <w:numFmt w:val="bullet"/>
      <w:lvlText w:val="•"/>
      <w:lvlJc w:val="left"/>
      <w:pPr>
        <w:ind w:left="4295" w:hanging="361"/>
      </w:pPr>
    </w:lvl>
    <w:lvl w:ilvl="5">
      <w:numFmt w:val="bullet"/>
      <w:lvlText w:val="•"/>
      <w:lvlJc w:val="left"/>
      <w:pPr>
        <w:ind w:left="5134" w:hanging="361"/>
      </w:pPr>
    </w:lvl>
    <w:lvl w:ilvl="6">
      <w:numFmt w:val="bullet"/>
      <w:lvlText w:val="•"/>
      <w:lvlJc w:val="left"/>
      <w:pPr>
        <w:ind w:left="5973" w:hanging="361"/>
      </w:pPr>
    </w:lvl>
    <w:lvl w:ilvl="7">
      <w:numFmt w:val="bullet"/>
      <w:lvlText w:val="•"/>
      <w:lvlJc w:val="left"/>
      <w:pPr>
        <w:ind w:left="6812" w:hanging="361"/>
      </w:pPr>
    </w:lvl>
    <w:lvl w:ilvl="8">
      <w:numFmt w:val="bullet"/>
      <w:lvlText w:val="•"/>
      <w:lvlJc w:val="left"/>
      <w:pPr>
        <w:ind w:left="7651"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7F"/>
    <w:rsid w:val="000F7993"/>
    <w:rsid w:val="00456E29"/>
    <w:rsid w:val="00486AF8"/>
    <w:rsid w:val="005C717F"/>
    <w:rsid w:val="00782250"/>
    <w:rsid w:val="00B008A2"/>
    <w:rsid w:val="00B37701"/>
    <w:rsid w:val="00CD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85555E-6B9B-4A6C-9AFA-9C6BCF7E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B1B"/>
  </w:style>
  <w:style w:type="paragraph" w:styleId="Heading1">
    <w:name w:val="heading 1"/>
    <w:basedOn w:val="Normal"/>
    <w:link w:val="Heading1Char"/>
    <w:uiPriority w:val="9"/>
    <w:qFormat/>
    <w:rsid w:val="00F27B1B"/>
    <w:pPr>
      <w:widowControl w:val="0"/>
      <w:spacing w:after="0" w:line="240" w:lineRule="auto"/>
      <w:ind w:left="220"/>
      <w:outlineLvl w:val="0"/>
    </w:pPr>
    <w:rPr>
      <w:rFonts w:ascii="Cambria" w:eastAsia="Cambria" w:hAnsi="Cambria" w:cs="Cambria"/>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206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36"/>
  </w:style>
  <w:style w:type="paragraph" w:styleId="Footer">
    <w:name w:val="footer"/>
    <w:basedOn w:val="Normal"/>
    <w:link w:val="FooterChar"/>
    <w:uiPriority w:val="99"/>
    <w:unhideWhenUsed/>
    <w:rsid w:val="00206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36"/>
  </w:style>
  <w:style w:type="paragraph" w:styleId="BodyText">
    <w:name w:val="Body Text"/>
    <w:basedOn w:val="Normal"/>
    <w:link w:val="BodyTextChar"/>
    <w:uiPriority w:val="1"/>
    <w:semiHidden/>
    <w:unhideWhenUsed/>
    <w:qFormat/>
    <w:rsid w:val="00206036"/>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semiHidden/>
    <w:rsid w:val="00206036"/>
    <w:rPr>
      <w:rFonts w:ascii="Cambria" w:eastAsia="Cambria" w:hAnsi="Cambria" w:cs="Cambria"/>
      <w:sz w:val="24"/>
      <w:szCs w:val="24"/>
    </w:rPr>
  </w:style>
  <w:style w:type="character" w:customStyle="1" w:styleId="Heading1Char">
    <w:name w:val="Heading 1 Char"/>
    <w:basedOn w:val="DefaultParagraphFont"/>
    <w:link w:val="Heading1"/>
    <w:uiPriority w:val="9"/>
    <w:rsid w:val="00F27B1B"/>
    <w:rPr>
      <w:rFonts w:ascii="Cambria" w:eastAsia="Cambria" w:hAnsi="Cambria" w:cs="Cambria"/>
      <w:b/>
      <w:bC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7ulTmRz48qVGZxUwAwjVT1u9OQ==">AMUW2mUaFDL7cERDDmNl2DHVVQN5T7j5ejleUdJ41F5t96bDYzM/QnjyxakoRSGMiRVlhSTsag8X1ZMNRYgZBrYUpUwncmaCR9J2C1cDDT43ybfDULmteFpL86ZzhEwsfUCDVLYVW2Fo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Raj</dc:creator>
  <cp:lastModifiedBy>Microsoft account</cp:lastModifiedBy>
  <cp:revision>2</cp:revision>
  <dcterms:created xsi:type="dcterms:W3CDTF">2023-04-15T06:21:00Z</dcterms:created>
  <dcterms:modified xsi:type="dcterms:W3CDTF">2023-04-15T06:21:00Z</dcterms:modified>
</cp:coreProperties>
</file>