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9CA" w:rsidRDefault="004779CA">
      <w:pPr>
        <w:spacing w:line="240" w:lineRule="auto"/>
      </w:pPr>
    </w:p>
    <w:p w:rsidR="004779CA" w:rsidRDefault="004779CA">
      <w:pPr>
        <w:spacing w:line="240" w:lineRule="auto"/>
      </w:pPr>
    </w:p>
    <w:p w:rsidR="004779CA" w:rsidRDefault="004779CA">
      <w:pPr>
        <w:spacing w:line="240" w:lineRule="auto"/>
      </w:pPr>
    </w:p>
    <w:p w:rsidR="004779CA" w:rsidRDefault="00DF4753">
      <w:pPr>
        <w:pStyle w:val="Title"/>
        <w:contextualSpacing w:val="0"/>
        <w:jc w:val="center"/>
      </w:pPr>
      <w:r>
        <w:t>DRAFT SYSTEM DESIGN</w:t>
      </w:r>
    </w:p>
    <w:p w:rsidR="004779CA" w:rsidRDefault="00DF4753">
      <w:pPr>
        <w:pStyle w:val="Title"/>
        <w:contextualSpacing w:val="0"/>
        <w:jc w:val="center"/>
      </w:pPr>
      <w:r>
        <w:t>DOCUMENT</w:t>
      </w:r>
    </w:p>
    <w:p w:rsidR="004779CA" w:rsidRDefault="004779CA">
      <w:pPr>
        <w:spacing w:line="240" w:lineRule="auto"/>
      </w:pPr>
    </w:p>
    <w:p w:rsidR="004779CA" w:rsidRDefault="004779CA">
      <w:pPr>
        <w:spacing w:line="240" w:lineRule="auto"/>
      </w:pPr>
    </w:p>
    <w:p w:rsidR="004779CA" w:rsidRDefault="004779CA">
      <w:pPr>
        <w:spacing w:line="240" w:lineRule="auto"/>
      </w:pPr>
    </w:p>
    <w:p w:rsidR="004779CA" w:rsidRDefault="00DF4753">
      <w:pPr>
        <w:pStyle w:val="Subtitle"/>
        <w:spacing w:after="0" w:line="240" w:lineRule="auto"/>
        <w:jc w:val="center"/>
        <w:rPr>
          <w:b/>
        </w:rPr>
      </w:pPr>
      <w:r>
        <w:rPr>
          <w:b/>
        </w:rPr>
        <w:t>MECHATRONICS 4TB6</w:t>
      </w:r>
    </w:p>
    <w:p w:rsidR="004779CA" w:rsidRDefault="00DF4753">
      <w:pPr>
        <w:pStyle w:val="Subtitle"/>
        <w:spacing w:after="0" w:line="240" w:lineRule="auto"/>
        <w:jc w:val="center"/>
        <w:rPr>
          <w:b/>
        </w:rPr>
      </w:pPr>
      <w:r>
        <w:rPr>
          <w:b/>
        </w:rPr>
        <w:t>GROUP 2</w:t>
      </w:r>
    </w:p>
    <w:p w:rsidR="004779CA" w:rsidRDefault="004779CA">
      <w:pPr>
        <w:spacing w:line="240" w:lineRule="auto"/>
      </w:pPr>
    </w:p>
    <w:p w:rsidR="004779CA" w:rsidRDefault="00DF4753">
      <w:pPr>
        <w:pStyle w:val="Subtitle"/>
        <w:spacing w:after="0" w:line="240" w:lineRule="auto"/>
        <w:jc w:val="center"/>
      </w:pPr>
      <w:r>
        <w:t>NATHAN FUJIMOTO</w:t>
      </w:r>
    </w:p>
    <w:p w:rsidR="004779CA" w:rsidRDefault="00DF4753">
      <w:pPr>
        <w:pStyle w:val="Subtitle"/>
        <w:spacing w:after="0" w:line="240" w:lineRule="auto"/>
        <w:jc w:val="center"/>
      </w:pPr>
      <w:r>
        <w:t>PRAKHAR GARG</w:t>
      </w:r>
    </w:p>
    <w:p w:rsidR="004779CA" w:rsidRDefault="00DF4753">
      <w:pPr>
        <w:pStyle w:val="Subtitle"/>
        <w:spacing w:after="0" w:line="240" w:lineRule="auto"/>
        <w:jc w:val="center"/>
      </w:pPr>
      <w:r>
        <w:t>JOSH GILMOUR</w:t>
      </w:r>
    </w:p>
    <w:p w:rsidR="004779CA" w:rsidRDefault="00DF4753">
      <w:pPr>
        <w:pStyle w:val="Subtitle"/>
        <w:spacing w:after="0" w:line="240" w:lineRule="auto"/>
        <w:jc w:val="center"/>
      </w:pPr>
      <w:r>
        <w:t>AARON JASS</w:t>
      </w:r>
    </w:p>
    <w:p w:rsidR="004779CA" w:rsidRDefault="00DF4753">
      <w:pPr>
        <w:pStyle w:val="Subtitle"/>
        <w:spacing w:after="0" w:line="240" w:lineRule="auto"/>
        <w:jc w:val="center"/>
      </w:pPr>
      <w:r>
        <w:t>TYLER JASS</w:t>
      </w:r>
    </w:p>
    <w:p w:rsidR="004779CA" w:rsidRDefault="00DF4753">
      <w:pPr>
        <w:pStyle w:val="Subtitle"/>
        <w:spacing w:after="0" w:line="240" w:lineRule="auto"/>
        <w:jc w:val="center"/>
      </w:pPr>
      <w:r>
        <w:t>FAUZIA KHANUM</w:t>
      </w:r>
    </w:p>
    <w:p w:rsidR="004779CA" w:rsidRDefault="00DF4753">
      <w:pPr>
        <w:pStyle w:val="Subtitle"/>
        <w:spacing w:after="0" w:line="240" w:lineRule="auto"/>
        <w:jc w:val="center"/>
      </w:pPr>
      <w:r>
        <w:t>JACK LIU</w:t>
      </w:r>
    </w:p>
    <w:p w:rsidR="004779CA" w:rsidRDefault="00DF4753">
      <w:pPr>
        <w:pStyle w:val="Subtitle"/>
        <w:spacing w:after="0" w:line="240" w:lineRule="auto"/>
        <w:jc w:val="center"/>
      </w:pPr>
      <w:r>
        <w:t>GAGAN SINGH</w:t>
      </w:r>
    </w:p>
    <w:p w:rsidR="004779CA" w:rsidRDefault="00DF4753">
      <w:pPr>
        <w:spacing w:line="240" w:lineRule="auto"/>
      </w:pPr>
      <w:r>
        <w:br w:type="page"/>
      </w:r>
    </w:p>
    <w:p w:rsidR="004779CA" w:rsidRDefault="00DF4753">
      <w:pPr>
        <w:pStyle w:val="Heading1"/>
        <w:rPr>
          <w:color w:val="000000"/>
        </w:rPr>
      </w:pPr>
      <w:bookmarkStart w:id="0" w:name="_Toc501663443"/>
      <w:bookmarkStart w:id="1" w:name="_Toc501663503"/>
      <w:r>
        <w:lastRenderedPageBreak/>
        <w:t>Table of Contents</w:t>
      </w:r>
      <w:bookmarkEnd w:id="0"/>
      <w:bookmarkEnd w:id="1"/>
    </w:p>
    <w:sdt>
      <w:sdtPr>
        <w:id w:val="2139376940"/>
        <w:docPartObj>
          <w:docPartGallery w:val="Table of Contents"/>
          <w:docPartUnique/>
        </w:docPartObj>
      </w:sdtPr>
      <w:sdtContent>
        <w:p w:rsidR="00351881" w:rsidRDefault="00DF4753">
          <w:pPr>
            <w:pStyle w:val="TOC1"/>
            <w:tabs>
              <w:tab w:val="right" w:pos="9350"/>
            </w:tabs>
            <w:rPr>
              <w:noProof/>
            </w:rPr>
          </w:pPr>
          <w:r>
            <w:fldChar w:fldCharType="begin"/>
          </w:r>
          <w:r>
            <w:instrText xml:space="preserve"> TOC \h \u \z </w:instrText>
          </w:r>
          <w:r>
            <w:fldChar w:fldCharType="separate"/>
          </w:r>
          <w:hyperlink w:anchor="_Toc501663443" w:history="1">
            <w:r w:rsidR="00351881" w:rsidRPr="00334B6A">
              <w:rPr>
                <w:rStyle w:val="Hyperlink"/>
                <w:noProof/>
              </w:rPr>
              <w:t>Table of Contents</w:t>
            </w:r>
            <w:r w:rsidR="00351881">
              <w:rPr>
                <w:noProof/>
                <w:webHidden/>
              </w:rPr>
              <w:tab/>
            </w:r>
            <w:r w:rsidR="00351881">
              <w:rPr>
                <w:noProof/>
                <w:webHidden/>
              </w:rPr>
              <w:fldChar w:fldCharType="begin"/>
            </w:r>
            <w:r w:rsidR="00351881">
              <w:rPr>
                <w:noProof/>
                <w:webHidden/>
              </w:rPr>
              <w:instrText xml:space="preserve"> PAGEREF _Toc501663443 \h </w:instrText>
            </w:r>
            <w:r w:rsidR="00351881">
              <w:rPr>
                <w:noProof/>
                <w:webHidden/>
              </w:rPr>
            </w:r>
            <w:r w:rsidR="00351881">
              <w:rPr>
                <w:noProof/>
                <w:webHidden/>
              </w:rPr>
              <w:fldChar w:fldCharType="separate"/>
            </w:r>
            <w:r w:rsidR="0048029A">
              <w:rPr>
                <w:noProof/>
                <w:webHidden/>
              </w:rPr>
              <w:t>2</w:t>
            </w:r>
            <w:r w:rsidR="00351881">
              <w:rPr>
                <w:noProof/>
                <w:webHidden/>
              </w:rPr>
              <w:fldChar w:fldCharType="end"/>
            </w:r>
          </w:hyperlink>
        </w:p>
        <w:p w:rsidR="00351881" w:rsidRDefault="00351881">
          <w:pPr>
            <w:pStyle w:val="TOC1"/>
            <w:tabs>
              <w:tab w:val="right" w:pos="9350"/>
            </w:tabs>
            <w:rPr>
              <w:noProof/>
            </w:rPr>
          </w:pPr>
          <w:hyperlink w:anchor="_Toc501663444" w:history="1">
            <w:r w:rsidRPr="00334B6A">
              <w:rPr>
                <w:rStyle w:val="Hyperlink"/>
                <w:noProof/>
              </w:rPr>
              <w:t>Table of Tables</w:t>
            </w:r>
            <w:r>
              <w:rPr>
                <w:noProof/>
                <w:webHidden/>
              </w:rPr>
              <w:tab/>
            </w:r>
            <w:r>
              <w:rPr>
                <w:noProof/>
                <w:webHidden/>
              </w:rPr>
              <w:fldChar w:fldCharType="begin"/>
            </w:r>
            <w:r>
              <w:rPr>
                <w:noProof/>
                <w:webHidden/>
              </w:rPr>
              <w:instrText xml:space="preserve"> PAGEREF _Toc501663444 \h </w:instrText>
            </w:r>
            <w:r>
              <w:rPr>
                <w:noProof/>
                <w:webHidden/>
              </w:rPr>
            </w:r>
            <w:r>
              <w:rPr>
                <w:noProof/>
                <w:webHidden/>
              </w:rPr>
              <w:fldChar w:fldCharType="separate"/>
            </w:r>
            <w:r w:rsidR="0048029A">
              <w:rPr>
                <w:noProof/>
                <w:webHidden/>
              </w:rPr>
              <w:t>4</w:t>
            </w:r>
            <w:r>
              <w:rPr>
                <w:noProof/>
                <w:webHidden/>
              </w:rPr>
              <w:fldChar w:fldCharType="end"/>
            </w:r>
          </w:hyperlink>
        </w:p>
        <w:p w:rsidR="00351881" w:rsidRDefault="00351881">
          <w:pPr>
            <w:pStyle w:val="TOC1"/>
            <w:tabs>
              <w:tab w:val="right" w:pos="9350"/>
            </w:tabs>
            <w:rPr>
              <w:noProof/>
            </w:rPr>
          </w:pPr>
          <w:hyperlink w:anchor="_Toc501663445" w:history="1">
            <w:r w:rsidRPr="00334B6A">
              <w:rPr>
                <w:rStyle w:val="Hyperlink"/>
                <w:noProof/>
              </w:rPr>
              <w:t>Revision History</w:t>
            </w:r>
            <w:r>
              <w:rPr>
                <w:noProof/>
                <w:webHidden/>
              </w:rPr>
              <w:tab/>
            </w:r>
            <w:r>
              <w:rPr>
                <w:noProof/>
                <w:webHidden/>
              </w:rPr>
              <w:fldChar w:fldCharType="begin"/>
            </w:r>
            <w:r>
              <w:rPr>
                <w:noProof/>
                <w:webHidden/>
              </w:rPr>
              <w:instrText xml:space="preserve"> PAGEREF _Toc501663445 \h </w:instrText>
            </w:r>
            <w:r>
              <w:rPr>
                <w:noProof/>
                <w:webHidden/>
              </w:rPr>
            </w:r>
            <w:r>
              <w:rPr>
                <w:noProof/>
                <w:webHidden/>
              </w:rPr>
              <w:fldChar w:fldCharType="separate"/>
            </w:r>
            <w:r w:rsidR="0048029A">
              <w:rPr>
                <w:noProof/>
                <w:webHidden/>
              </w:rPr>
              <w:t>5</w:t>
            </w:r>
            <w:r>
              <w:rPr>
                <w:noProof/>
                <w:webHidden/>
              </w:rPr>
              <w:fldChar w:fldCharType="end"/>
            </w:r>
          </w:hyperlink>
        </w:p>
        <w:p w:rsidR="00351881" w:rsidRDefault="00351881">
          <w:pPr>
            <w:pStyle w:val="TOC1"/>
            <w:tabs>
              <w:tab w:val="right" w:pos="9350"/>
            </w:tabs>
            <w:rPr>
              <w:noProof/>
            </w:rPr>
          </w:pPr>
          <w:hyperlink w:anchor="_Toc501663446" w:history="1">
            <w:r w:rsidRPr="00334B6A">
              <w:rPr>
                <w:rStyle w:val="Hyperlink"/>
                <w:noProof/>
              </w:rPr>
              <w:t>Purpose</w:t>
            </w:r>
            <w:r>
              <w:rPr>
                <w:noProof/>
                <w:webHidden/>
              </w:rPr>
              <w:tab/>
            </w:r>
            <w:r>
              <w:rPr>
                <w:noProof/>
                <w:webHidden/>
              </w:rPr>
              <w:fldChar w:fldCharType="begin"/>
            </w:r>
            <w:r>
              <w:rPr>
                <w:noProof/>
                <w:webHidden/>
              </w:rPr>
              <w:instrText xml:space="preserve"> PAGEREF _Toc501663446 \h </w:instrText>
            </w:r>
            <w:r>
              <w:rPr>
                <w:noProof/>
                <w:webHidden/>
              </w:rPr>
            </w:r>
            <w:r>
              <w:rPr>
                <w:noProof/>
                <w:webHidden/>
              </w:rPr>
              <w:fldChar w:fldCharType="separate"/>
            </w:r>
            <w:r w:rsidR="0048029A">
              <w:rPr>
                <w:noProof/>
                <w:webHidden/>
              </w:rPr>
              <w:t>7</w:t>
            </w:r>
            <w:r>
              <w:rPr>
                <w:noProof/>
                <w:webHidden/>
              </w:rPr>
              <w:fldChar w:fldCharType="end"/>
            </w:r>
          </w:hyperlink>
        </w:p>
        <w:p w:rsidR="00351881" w:rsidRDefault="00351881">
          <w:pPr>
            <w:pStyle w:val="TOC1"/>
            <w:tabs>
              <w:tab w:val="right" w:pos="9350"/>
            </w:tabs>
            <w:rPr>
              <w:noProof/>
            </w:rPr>
          </w:pPr>
          <w:hyperlink w:anchor="_Toc501663447" w:history="1">
            <w:r w:rsidRPr="00334B6A">
              <w:rPr>
                <w:rStyle w:val="Hyperlink"/>
                <w:noProof/>
              </w:rPr>
              <w:t>Scope</w:t>
            </w:r>
            <w:r>
              <w:rPr>
                <w:noProof/>
                <w:webHidden/>
              </w:rPr>
              <w:tab/>
            </w:r>
            <w:r>
              <w:rPr>
                <w:noProof/>
                <w:webHidden/>
              </w:rPr>
              <w:fldChar w:fldCharType="begin"/>
            </w:r>
            <w:r>
              <w:rPr>
                <w:noProof/>
                <w:webHidden/>
              </w:rPr>
              <w:instrText xml:space="preserve"> PAGEREF _Toc501663447 \h </w:instrText>
            </w:r>
            <w:r>
              <w:rPr>
                <w:noProof/>
                <w:webHidden/>
              </w:rPr>
            </w:r>
            <w:r>
              <w:rPr>
                <w:noProof/>
                <w:webHidden/>
              </w:rPr>
              <w:fldChar w:fldCharType="separate"/>
            </w:r>
            <w:r w:rsidR="0048029A">
              <w:rPr>
                <w:noProof/>
                <w:webHidden/>
              </w:rPr>
              <w:t>7</w:t>
            </w:r>
            <w:r>
              <w:rPr>
                <w:noProof/>
                <w:webHidden/>
              </w:rPr>
              <w:fldChar w:fldCharType="end"/>
            </w:r>
          </w:hyperlink>
        </w:p>
        <w:p w:rsidR="00351881" w:rsidRDefault="00351881">
          <w:pPr>
            <w:pStyle w:val="TOC1"/>
            <w:tabs>
              <w:tab w:val="right" w:pos="9350"/>
            </w:tabs>
            <w:rPr>
              <w:noProof/>
            </w:rPr>
          </w:pPr>
          <w:hyperlink w:anchor="_Toc501663448" w:history="1">
            <w:r w:rsidRPr="00334B6A">
              <w:rPr>
                <w:rStyle w:val="Hyperlink"/>
                <w:noProof/>
              </w:rPr>
              <w:t>1 Context Diagram of Boundaries</w:t>
            </w:r>
            <w:r>
              <w:rPr>
                <w:noProof/>
                <w:webHidden/>
              </w:rPr>
              <w:tab/>
            </w:r>
            <w:r>
              <w:rPr>
                <w:noProof/>
                <w:webHidden/>
              </w:rPr>
              <w:fldChar w:fldCharType="begin"/>
            </w:r>
            <w:r>
              <w:rPr>
                <w:noProof/>
                <w:webHidden/>
              </w:rPr>
              <w:instrText xml:space="preserve"> PAGEREF _Toc501663448 \h </w:instrText>
            </w:r>
            <w:r>
              <w:rPr>
                <w:noProof/>
                <w:webHidden/>
              </w:rPr>
            </w:r>
            <w:r>
              <w:rPr>
                <w:noProof/>
                <w:webHidden/>
              </w:rPr>
              <w:fldChar w:fldCharType="separate"/>
            </w:r>
            <w:r w:rsidR="0048029A">
              <w:rPr>
                <w:noProof/>
                <w:webHidden/>
              </w:rPr>
              <w:t>8</w:t>
            </w:r>
            <w:r>
              <w:rPr>
                <w:noProof/>
                <w:webHidden/>
              </w:rPr>
              <w:fldChar w:fldCharType="end"/>
            </w:r>
          </w:hyperlink>
        </w:p>
        <w:p w:rsidR="00351881" w:rsidRDefault="00351881">
          <w:pPr>
            <w:pStyle w:val="TOC1"/>
            <w:tabs>
              <w:tab w:val="right" w:pos="9350"/>
            </w:tabs>
            <w:rPr>
              <w:noProof/>
            </w:rPr>
          </w:pPr>
          <w:hyperlink w:anchor="_Toc501663449" w:history="1">
            <w:r w:rsidRPr="00334B6A">
              <w:rPr>
                <w:rStyle w:val="Hyperlink"/>
                <w:noProof/>
              </w:rPr>
              <w:t>2 System Data Flow Diagram</w:t>
            </w:r>
            <w:r>
              <w:rPr>
                <w:noProof/>
                <w:webHidden/>
              </w:rPr>
              <w:tab/>
            </w:r>
            <w:r>
              <w:rPr>
                <w:noProof/>
                <w:webHidden/>
              </w:rPr>
              <w:fldChar w:fldCharType="begin"/>
            </w:r>
            <w:r>
              <w:rPr>
                <w:noProof/>
                <w:webHidden/>
              </w:rPr>
              <w:instrText xml:space="preserve"> PAGEREF _Toc501663449 \h </w:instrText>
            </w:r>
            <w:r>
              <w:rPr>
                <w:noProof/>
                <w:webHidden/>
              </w:rPr>
            </w:r>
            <w:r>
              <w:rPr>
                <w:noProof/>
                <w:webHidden/>
              </w:rPr>
              <w:fldChar w:fldCharType="separate"/>
            </w:r>
            <w:r w:rsidR="0048029A">
              <w:rPr>
                <w:noProof/>
                <w:webHidden/>
              </w:rPr>
              <w:t>10</w:t>
            </w:r>
            <w:r>
              <w:rPr>
                <w:noProof/>
                <w:webHidden/>
              </w:rPr>
              <w:fldChar w:fldCharType="end"/>
            </w:r>
          </w:hyperlink>
        </w:p>
        <w:p w:rsidR="00351881" w:rsidRDefault="00351881">
          <w:pPr>
            <w:pStyle w:val="TOC1"/>
            <w:tabs>
              <w:tab w:val="right" w:pos="9350"/>
            </w:tabs>
            <w:rPr>
              <w:noProof/>
            </w:rPr>
          </w:pPr>
          <w:hyperlink w:anchor="_Toc501663450" w:history="1">
            <w:r w:rsidRPr="00334B6A">
              <w:rPr>
                <w:rStyle w:val="Hyperlink"/>
                <w:noProof/>
              </w:rPr>
              <w:t>3 Monitored and Controlled Variables</w:t>
            </w:r>
            <w:r>
              <w:rPr>
                <w:noProof/>
                <w:webHidden/>
              </w:rPr>
              <w:tab/>
            </w:r>
            <w:r>
              <w:rPr>
                <w:noProof/>
                <w:webHidden/>
              </w:rPr>
              <w:fldChar w:fldCharType="begin"/>
            </w:r>
            <w:r>
              <w:rPr>
                <w:noProof/>
                <w:webHidden/>
              </w:rPr>
              <w:instrText xml:space="preserve"> PAGEREF _Toc501663450 \h </w:instrText>
            </w:r>
            <w:r>
              <w:rPr>
                <w:noProof/>
                <w:webHidden/>
              </w:rPr>
            </w:r>
            <w:r>
              <w:rPr>
                <w:noProof/>
                <w:webHidden/>
              </w:rPr>
              <w:fldChar w:fldCharType="separate"/>
            </w:r>
            <w:r w:rsidR="0048029A">
              <w:rPr>
                <w:noProof/>
                <w:webHidden/>
              </w:rPr>
              <w:t>11</w:t>
            </w:r>
            <w:r>
              <w:rPr>
                <w:noProof/>
                <w:webHidden/>
              </w:rPr>
              <w:fldChar w:fldCharType="end"/>
            </w:r>
          </w:hyperlink>
        </w:p>
        <w:p w:rsidR="00351881" w:rsidRDefault="00351881">
          <w:pPr>
            <w:pStyle w:val="TOC1"/>
            <w:tabs>
              <w:tab w:val="right" w:pos="9350"/>
            </w:tabs>
            <w:rPr>
              <w:noProof/>
            </w:rPr>
          </w:pPr>
          <w:hyperlink w:anchor="_Toc501663451" w:history="1">
            <w:r w:rsidRPr="00334B6A">
              <w:rPr>
                <w:rStyle w:val="Hyperlink"/>
                <w:noProof/>
              </w:rPr>
              <w:t>4 Constants</w:t>
            </w:r>
            <w:r>
              <w:rPr>
                <w:noProof/>
                <w:webHidden/>
              </w:rPr>
              <w:tab/>
            </w:r>
            <w:r>
              <w:rPr>
                <w:noProof/>
                <w:webHidden/>
              </w:rPr>
              <w:fldChar w:fldCharType="begin"/>
            </w:r>
            <w:r>
              <w:rPr>
                <w:noProof/>
                <w:webHidden/>
              </w:rPr>
              <w:instrText xml:space="preserve"> PAGEREF _Toc501663451 \h </w:instrText>
            </w:r>
            <w:r>
              <w:rPr>
                <w:noProof/>
                <w:webHidden/>
              </w:rPr>
            </w:r>
            <w:r>
              <w:rPr>
                <w:noProof/>
                <w:webHidden/>
              </w:rPr>
              <w:fldChar w:fldCharType="separate"/>
            </w:r>
            <w:r w:rsidR="0048029A">
              <w:rPr>
                <w:noProof/>
                <w:webHidden/>
              </w:rPr>
              <w:t>14</w:t>
            </w:r>
            <w:r>
              <w:rPr>
                <w:noProof/>
                <w:webHidden/>
              </w:rPr>
              <w:fldChar w:fldCharType="end"/>
            </w:r>
          </w:hyperlink>
        </w:p>
        <w:p w:rsidR="00351881" w:rsidRDefault="00351881">
          <w:pPr>
            <w:pStyle w:val="TOC1"/>
            <w:tabs>
              <w:tab w:val="right" w:pos="9350"/>
            </w:tabs>
            <w:rPr>
              <w:noProof/>
            </w:rPr>
          </w:pPr>
          <w:hyperlink w:anchor="_Toc501663452" w:history="1">
            <w:r w:rsidRPr="00334B6A">
              <w:rPr>
                <w:rStyle w:val="Hyperlink"/>
                <w:noProof/>
              </w:rPr>
              <w:t>5 Behaviour Overview</w:t>
            </w:r>
            <w:r>
              <w:rPr>
                <w:noProof/>
                <w:webHidden/>
              </w:rPr>
              <w:tab/>
            </w:r>
            <w:r>
              <w:rPr>
                <w:noProof/>
                <w:webHidden/>
              </w:rPr>
              <w:fldChar w:fldCharType="begin"/>
            </w:r>
            <w:r>
              <w:rPr>
                <w:noProof/>
                <w:webHidden/>
              </w:rPr>
              <w:instrText xml:space="preserve"> PAGEREF _Toc501663452 \h </w:instrText>
            </w:r>
            <w:r>
              <w:rPr>
                <w:noProof/>
                <w:webHidden/>
              </w:rPr>
            </w:r>
            <w:r>
              <w:rPr>
                <w:noProof/>
                <w:webHidden/>
              </w:rPr>
              <w:fldChar w:fldCharType="separate"/>
            </w:r>
            <w:r w:rsidR="0048029A">
              <w:rPr>
                <w:noProof/>
                <w:webHidden/>
              </w:rPr>
              <w:t>15</w:t>
            </w:r>
            <w:r>
              <w:rPr>
                <w:noProof/>
                <w:webHidden/>
              </w:rPr>
              <w:fldChar w:fldCharType="end"/>
            </w:r>
          </w:hyperlink>
        </w:p>
        <w:p w:rsidR="00351881" w:rsidRDefault="00351881">
          <w:pPr>
            <w:pStyle w:val="TOC2"/>
            <w:tabs>
              <w:tab w:val="right" w:pos="9350"/>
            </w:tabs>
            <w:rPr>
              <w:noProof/>
            </w:rPr>
          </w:pPr>
          <w:hyperlink w:anchor="_Toc501663453" w:history="1">
            <w:r w:rsidRPr="00334B6A">
              <w:rPr>
                <w:rStyle w:val="Hyperlink"/>
                <w:noProof/>
              </w:rPr>
              <w:t>5.1 Overall System Behaviour</w:t>
            </w:r>
            <w:r>
              <w:rPr>
                <w:noProof/>
                <w:webHidden/>
              </w:rPr>
              <w:tab/>
            </w:r>
            <w:r>
              <w:rPr>
                <w:noProof/>
                <w:webHidden/>
              </w:rPr>
              <w:fldChar w:fldCharType="begin"/>
            </w:r>
            <w:r>
              <w:rPr>
                <w:noProof/>
                <w:webHidden/>
              </w:rPr>
              <w:instrText xml:space="preserve"> PAGEREF _Toc501663453 \h </w:instrText>
            </w:r>
            <w:r>
              <w:rPr>
                <w:noProof/>
                <w:webHidden/>
              </w:rPr>
            </w:r>
            <w:r>
              <w:rPr>
                <w:noProof/>
                <w:webHidden/>
              </w:rPr>
              <w:fldChar w:fldCharType="separate"/>
            </w:r>
            <w:r w:rsidR="0048029A">
              <w:rPr>
                <w:noProof/>
                <w:webHidden/>
              </w:rPr>
              <w:t>15</w:t>
            </w:r>
            <w:r>
              <w:rPr>
                <w:noProof/>
                <w:webHidden/>
              </w:rPr>
              <w:fldChar w:fldCharType="end"/>
            </w:r>
          </w:hyperlink>
        </w:p>
        <w:p w:rsidR="00351881" w:rsidRDefault="00351881">
          <w:pPr>
            <w:pStyle w:val="TOC2"/>
            <w:tabs>
              <w:tab w:val="right" w:pos="9350"/>
            </w:tabs>
            <w:rPr>
              <w:noProof/>
            </w:rPr>
          </w:pPr>
          <w:hyperlink w:anchor="_Toc501663454" w:history="1">
            <w:r w:rsidRPr="00334B6A">
              <w:rPr>
                <w:rStyle w:val="Hyperlink"/>
                <w:noProof/>
              </w:rPr>
              <w:t>5.2 Navigation Goal Calculation</w:t>
            </w:r>
            <w:r>
              <w:rPr>
                <w:noProof/>
                <w:webHidden/>
              </w:rPr>
              <w:tab/>
            </w:r>
            <w:r>
              <w:rPr>
                <w:noProof/>
                <w:webHidden/>
              </w:rPr>
              <w:fldChar w:fldCharType="begin"/>
            </w:r>
            <w:r>
              <w:rPr>
                <w:noProof/>
                <w:webHidden/>
              </w:rPr>
              <w:instrText xml:space="preserve"> PAGEREF _Toc501663454 \h </w:instrText>
            </w:r>
            <w:r>
              <w:rPr>
                <w:noProof/>
                <w:webHidden/>
              </w:rPr>
            </w:r>
            <w:r>
              <w:rPr>
                <w:noProof/>
                <w:webHidden/>
              </w:rPr>
              <w:fldChar w:fldCharType="separate"/>
            </w:r>
            <w:r w:rsidR="0048029A">
              <w:rPr>
                <w:noProof/>
                <w:webHidden/>
              </w:rPr>
              <w:t>18</w:t>
            </w:r>
            <w:r>
              <w:rPr>
                <w:noProof/>
                <w:webHidden/>
              </w:rPr>
              <w:fldChar w:fldCharType="end"/>
            </w:r>
          </w:hyperlink>
        </w:p>
        <w:p w:rsidR="00351881" w:rsidRDefault="00351881">
          <w:pPr>
            <w:pStyle w:val="TOC1"/>
            <w:tabs>
              <w:tab w:val="right" w:pos="9350"/>
            </w:tabs>
            <w:rPr>
              <w:noProof/>
            </w:rPr>
          </w:pPr>
          <w:hyperlink w:anchor="_Toc501663455" w:history="1">
            <w:r w:rsidRPr="00334B6A">
              <w:rPr>
                <w:rStyle w:val="Hyperlink"/>
                <w:noProof/>
              </w:rPr>
              <w:t>6 Component Details</w:t>
            </w:r>
            <w:r>
              <w:rPr>
                <w:noProof/>
                <w:webHidden/>
              </w:rPr>
              <w:tab/>
            </w:r>
            <w:r>
              <w:rPr>
                <w:noProof/>
                <w:webHidden/>
              </w:rPr>
              <w:fldChar w:fldCharType="begin"/>
            </w:r>
            <w:r>
              <w:rPr>
                <w:noProof/>
                <w:webHidden/>
              </w:rPr>
              <w:instrText xml:space="preserve"> PAGEREF _Toc501663455 \h </w:instrText>
            </w:r>
            <w:r>
              <w:rPr>
                <w:noProof/>
                <w:webHidden/>
              </w:rPr>
            </w:r>
            <w:r>
              <w:rPr>
                <w:noProof/>
                <w:webHidden/>
              </w:rPr>
              <w:fldChar w:fldCharType="separate"/>
            </w:r>
            <w:r w:rsidR="0048029A">
              <w:rPr>
                <w:noProof/>
                <w:webHidden/>
              </w:rPr>
              <w:t>20</w:t>
            </w:r>
            <w:r>
              <w:rPr>
                <w:noProof/>
                <w:webHidden/>
              </w:rPr>
              <w:fldChar w:fldCharType="end"/>
            </w:r>
          </w:hyperlink>
        </w:p>
        <w:p w:rsidR="00351881" w:rsidRDefault="00351881">
          <w:pPr>
            <w:pStyle w:val="TOC1"/>
            <w:tabs>
              <w:tab w:val="right" w:pos="9350"/>
            </w:tabs>
            <w:rPr>
              <w:noProof/>
            </w:rPr>
          </w:pPr>
          <w:hyperlink w:anchor="_Toc501663456" w:history="1">
            <w:r w:rsidRPr="00334B6A">
              <w:rPr>
                <w:rStyle w:val="Hyperlink"/>
                <w:noProof/>
              </w:rPr>
              <w:t>7 Normal Operation</w:t>
            </w:r>
            <w:r>
              <w:rPr>
                <w:noProof/>
                <w:webHidden/>
              </w:rPr>
              <w:tab/>
            </w:r>
            <w:r>
              <w:rPr>
                <w:noProof/>
                <w:webHidden/>
              </w:rPr>
              <w:fldChar w:fldCharType="begin"/>
            </w:r>
            <w:r>
              <w:rPr>
                <w:noProof/>
                <w:webHidden/>
              </w:rPr>
              <w:instrText xml:space="preserve"> PAGEREF _Toc501663456 \h </w:instrText>
            </w:r>
            <w:r>
              <w:rPr>
                <w:noProof/>
                <w:webHidden/>
              </w:rPr>
            </w:r>
            <w:r>
              <w:rPr>
                <w:noProof/>
                <w:webHidden/>
              </w:rPr>
              <w:fldChar w:fldCharType="separate"/>
            </w:r>
            <w:r w:rsidR="0048029A">
              <w:rPr>
                <w:noProof/>
                <w:webHidden/>
              </w:rPr>
              <w:t>24</w:t>
            </w:r>
            <w:r>
              <w:rPr>
                <w:noProof/>
                <w:webHidden/>
              </w:rPr>
              <w:fldChar w:fldCharType="end"/>
            </w:r>
          </w:hyperlink>
        </w:p>
        <w:p w:rsidR="00351881" w:rsidRDefault="00351881">
          <w:pPr>
            <w:pStyle w:val="TOC2"/>
            <w:tabs>
              <w:tab w:val="right" w:pos="9350"/>
            </w:tabs>
            <w:rPr>
              <w:noProof/>
            </w:rPr>
          </w:pPr>
          <w:hyperlink w:anchor="_Toc501663457" w:history="1">
            <w:r w:rsidRPr="00334B6A">
              <w:rPr>
                <w:rStyle w:val="Hyperlink"/>
                <w:noProof/>
              </w:rPr>
              <w:t>7.1 Autonomous</w:t>
            </w:r>
            <w:r>
              <w:rPr>
                <w:noProof/>
                <w:webHidden/>
              </w:rPr>
              <w:tab/>
            </w:r>
            <w:r>
              <w:rPr>
                <w:noProof/>
                <w:webHidden/>
              </w:rPr>
              <w:fldChar w:fldCharType="begin"/>
            </w:r>
            <w:r>
              <w:rPr>
                <w:noProof/>
                <w:webHidden/>
              </w:rPr>
              <w:instrText xml:space="preserve"> PAGEREF _Toc501663457 \h </w:instrText>
            </w:r>
            <w:r>
              <w:rPr>
                <w:noProof/>
                <w:webHidden/>
              </w:rPr>
            </w:r>
            <w:r>
              <w:rPr>
                <w:noProof/>
                <w:webHidden/>
              </w:rPr>
              <w:fldChar w:fldCharType="separate"/>
            </w:r>
            <w:r w:rsidR="0048029A">
              <w:rPr>
                <w:noProof/>
                <w:webHidden/>
              </w:rPr>
              <w:t>24</w:t>
            </w:r>
            <w:r>
              <w:rPr>
                <w:noProof/>
                <w:webHidden/>
              </w:rPr>
              <w:fldChar w:fldCharType="end"/>
            </w:r>
          </w:hyperlink>
        </w:p>
        <w:p w:rsidR="00351881" w:rsidRDefault="00351881">
          <w:pPr>
            <w:pStyle w:val="TOC3"/>
            <w:tabs>
              <w:tab w:val="right" w:pos="9350"/>
            </w:tabs>
            <w:rPr>
              <w:noProof/>
            </w:rPr>
          </w:pPr>
          <w:hyperlink w:anchor="_Toc501663458" w:history="1">
            <w:r w:rsidRPr="00334B6A">
              <w:rPr>
                <w:rStyle w:val="Hyperlink"/>
                <w:noProof/>
              </w:rPr>
              <w:t>7.1.1 Moving to user</w:t>
            </w:r>
            <w:r>
              <w:rPr>
                <w:noProof/>
                <w:webHidden/>
              </w:rPr>
              <w:tab/>
            </w:r>
            <w:r>
              <w:rPr>
                <w:noProof/>
                <w:webHidden/>
              </w:rPr>
              <w:fldChar w:fldCharType="begin"/>
            </w:r>
            <w:r>
              <w:rPr>
                <w:noProof/>
                <w:webHidden/>
              </w:rPr>
              <w:instrText xml:space="preserve"> PAGEREF _Toc501663458 \h </w:instrText>
            </w:r>
            <w:r>
              <w:rPr>
                <w:noProof/>
                <w:webHidden/>
              </w:rPr>
            </w:r>
            <w:r>
              <w:rPr>
                <w:noProof/>
                <w:webHidden/>
              </w:rPr>
              <w:fldChar w:fldCharType="separate"/>
            </w:r>
            <w:r w:rsidR="0048029A">
              <w:rPr>
                <w:noProof/>
                <w:webHidden/>
              </w:rPr>
              <w:t>24</w:t>
            </w:r>
            <w:r>
              <w:rPr>
                <w:noProof/>
                <w:webHidden/>
              </w:rPr>
              <w:fldChar w:fldCharType="end"/>
            </w:r>
          </w:hyperlink>
        </w:p>
        <w:p w:rsidR="00351881" w:rsidRDefault="00351881">
          <w:pPr>
            <w:pStyle w:val="TOC3"/>
            <w:tabs>
              <w:tab w:val="right" w:pos="9350"/>
            </w:tabs>
            <w:rPr>
              <w:noProof/>
            </w:rPr>
          </w:pPr>
          <w:hyperlink w:anchor="_Toc501663459" w:history="1">
            <w:r w:rsidRPr="00334B6A">
              <w:rPr>
                <w:rStyle w:val="Hyperlink"/>
                <w:noProof/>
              </w:rPr>
              <w:t>7.1.2 Moving to docking station</w:t>
            </w:r>
            <w:r>
              <w:rPr>
                <w:noProof/>
                <w:webHidden/>
              </w:rPr>
              <w:tab/>
            </w:r>
            <w:r>
              <w:rPr>
                <w:noProof/>
                <w:webHidden/>
              </w:rPr>
              <w:fldChar w:fldCharType="begin"/>
            </w:r>
            <w:r>
              <w:rPr>
                <w:noProof/>
                <w:webHidden/>
              </w:rPr>
              <w:instrText xml:space="preserve"> PAGEREF _Toc501663459 \h </w:instrText>
            </w:r>
            <w:r>
              <w:rPr>
                <w:noProof/>
                <w:webHidden/>
              </w:rPr>
            </w:r>
            <w:r>
              <w:rPr>
                <w:noProof/>
                <w:webHidden/>
              </w:rPr>
              <w:fldChar w:fldCharType="separate"/>
            </w:r>
            <w:r w:rsidR="0048029A">
              <w:rPr>
                <w:noProof/>
                <w:webHidden/>
              </w:rPr>
              <w:t>24</w:t>
            </w:r>
            <w:r>
              <w:rPr>
                <w:noProof/>
                <w:webHidden/>
              </w:rPr>
              <w:fldChar w:fldCharType="end"/>
            </w:r>
          </w:hyperlink>
        </w:p>
        <w:p w:rsidR="00351881" w:rsidRDefault="00351881" w:rsidP="0056156D">
          <w:pPr>
            <w:pStyle w:val="TOC3"/>
            <w:tabs>
              <w:tab w:val="right" w:pos="9350"/>
            </w:tabs>
            <w:spacing w:after="0"/>
            <w:ind w:left="442"/>
            <w:rPr>
              <w:noProof/>
            </w:rPr>
          </w:pPr>
          <w:hyperlink w:anchor="_Toc501663460" w:history="1">
            <w:r w:rsidRPr="00334B6A">
              <w:rPr>
                <w:rStyle w:val="Hyperlink"/>
                <w:noProof/>
              </w:rPr>
              <w:t>7.1.3 Docked</w:t>
            </w:r>
            <w:r>
              <w:rPr>
                <w:noProof/>
                <w:webHidden/>
              </w:rPr>
              <w:tab/>
            </w:r>
            <w:r>
              <w:rPr>
                <w:noProof/>
                <w:webHidden/>
              </w:rPr>
              <w:fldChar w:fldCharType="begin"/>
            </w:r>
            <w:r>
              <w:rPr>
                <w:noProof/>
                <w:webHidden/>
              </w:rPr>
              <w:instrText xml:space="preserve"> PAGEREF _Toc501663460 \h </w:instrText>
            </w:r>
            <w:r>
              <w:rPr>
                <w:noProof/>
                <w:webHidden/>
              </w:rPr>
            </w:r>
            <w:r>
              <w:rPr>
                <w:noProof/>
                <w:webHidden/>
              </w:rPr>
              <w:fldChar w:fldCharType="separate"/>
            </w:r>
            <w:r w:rsidR="0048029A">
              <w:rPr>
                <w:noProof/>
                <w:webHidden/>
              </w:rPr>
              <w:t>25</w:t>
            </w:r>
            <w:r>
              <w:rPr>
                <w:noProof/>
                <w:webHidden/>
              </w:rPr>
              <w:fldChar w:fldCharType="end"/>
            </w:r>
          </w:hyperlink>
        </w:p>
        <w:p w:rsidR="00351881" w:rsidRDefault="00351881">
          <w:pPr>
            <w:pStyle w:val="TOC2"/>
            <w:tabs>
              <w:tab w:val="right" w:pos="9350"/>
            </w:tabs>
            <w:rPr>
              <w:noProof/>
            </w:rPr>
          </w:pPr>
          <w:hyperlink w:anchor="_Toc501663461" w:history="1">
            <w:r w:rsidRPr="00334B6A">
              <w:rPr>
                <w:rStyle w:val="Hyperlink"/>
                <w:noProof/>
              </w:rPr>
              <w:t>7.2 Manual</w:t>
            </w:r>
            <w:r>
              <w:rPr>
                <w:noProof/>
                <w:webHidden/>
              </w:rPr>
              <w:tab/>
            </w:r>
            <w:r>
              <w:rPr>
                <w:noProof/>
                <w:webHidden/>
              </w:rPr>
              <w:fldChar w:fldCharType="begin"/>
            </w:r>
            <w:r>
              <w:rPr>
                <w:noProof/>
                <w:webHidden/>
              </w:rPr>
              <w:instrText xml:space="preserve"> PAGEREF _Toc501663461 \h </w:instrText>
            </w:r>
            <w:r>
              <w:rPr>
                <w:noProof/>
                <w:webHidden/>
              </w:rPr>
            </w:r>
            <w:r>
              <w:rPr>
                <w:noProof/>
                <w:webHidden/>
              </w:rPr>
              <w:fldChar w:fldCharType="separate"/>
            </w:r>
            <w:r w:rsidR="0048029A">
              <w:rPr>
                <w:noProof/>
                <w:webHidden/>
              </w:rPr>
              <w:t>25</w:t>
            </w:r>
            <w:r>
              <w:rPr>
                <w:noProof/>
                <w:webHidden/>
              </w:rPr>
              <w:fldChar w:fldCharType="end"/>
            </w:r>
          </w:hyperlink>
        </w:p>
        <w:p w:rsidR="00351881" w:rsidRDefault="00351881">
          <w:pPr>
            <w:pStyle w:val="TOC3"/>
            <w:tabs>
              <w:tab w:val="right" w:pos="9350"/>
            </w:tabs>
            <w:rPr>
              <w:noProof/>
            </w:rPr>
          </w:pPr>
          <w:hyperlink w:anchor="_Toc501663462" w:history="1">
            <w:r w:rsidRPr="00334B6A">
              <w:rPr>
                <w:rStyle w:val="Hyperlink"/>
                <w:noProof/>
              </w:rPr>
              <w:t>7.2.1 Regular Walking</w:t>
            </w:r>
            <w:r>
              <w:rPr>
                <w:noProof/>
                <w:webHidden/>
              </w:rPr>
              <w:tab/>
            </w:r>
            <w:r>
              <w:rPr>
                <w:noProof/>
                <w:webHidden/>
              </w:rPr>
              <w:fldChar w:fldCharType="begin"/>
            </w:r>
            <w:r>
              <w:rPr>
                <w:noProof/>
                <w:webHidden/>
              </w:rPr>
              <w:instrText xml:space="preserve"> PAGEREF _Toc501663462 \h </w:instrText>
            </w:r>
            <w:r>
              <w:rPr>
                <w:noProof/>
                <w:webHidden/>
              </w:rPr>
            </w:r>
            <w:r>
              <w:rPr>
                <w:noProof/>
                <w:webHidden/>
              </w:rPr>
              <w:fldChar w:fldCharType="separate"/>
            </w:r>
            <w:r w:rsidR="0048029A">
              <w:rPr>
                <w:noProof/>
                <w:webHidden/>
              </w:rPr>
              <w:t>25</w:t>
            </w:r>
            <w:r>
              <w:rPr>
                <w:noProof/>
                <w:webHidden/>
              </w:rPr>
              <w:fldChar w:fldCharType="end"/>
            </w:r>
          </w:hyperlink>
        </w:p>
        <w:p w:rsidR="00351881" w:rsidRDefault="00351881">
          <w:pPr>
            <w:pStyle w:val="TOC3"/>
            <w:tabs>
              <w:tab w:val="right" w:pos="9350"/>
            </w:tabs>
            <w:rPr>
              <w:noProof/>
            </w:rPr>
          </w:pPr>
          <w:hyperlink w:anchor="_Toc501663463" w:history="1">
            <w:r w:rsidRPr="00334B6A">
              <w:rPr>
                <w:rStyle w:val="Hyperlink"/>
                <w:noProof/>
              </w:rPr>
              <w:t>7.2.2 Slope Change</w:t>
            </w:r>
            <w:r>
              <w:rPr>
                <w:noProof/>
                <w:webHidden/>
              </w:rPr>
              <w:tab/>
            </w:r>
            <w:r>
              <w:rPr>
                <w:noProof/>
                <w:webHidden/>
              </w:rPr>
              <w:fldChar w:fldCharType="begin"/>
            </w:r>
            <w:r>
              <w:rPr>
                <w:noProof/>
                <w:webHidden/>
              </w:rPr>
              <w:instrText xml:space="preserve"> PAGEREF _Toc501663463 \h </w:instrText>
            </w:r>
            <w:r>
              <w:rPr>
                <w:noProof/>
                <w:webHidden/>
              </w:rPr>
            </w:r>
            <w:r>
              <w:rPr>
                <w:noProof/>
                <w:webHidden/>
              </w:rPr>
              <w:fldChar w:fldCharType="separate"/>
            </w:r>
            <w:r w:rsidR="0048029A">
              <w:rPr>
                <w:noProof/>
                <w:webHidden/>
              </w:rPr>
              <w:t>25</w:t>
            </w:r>
            <w:r>
              <w:rPr>
                <w:noProof/>
                <w:webHidden/>
              </w:rPr>
              <w:fldChar w:fldCharType="end"/>
            </w:r>
          </w:hyperlink>
        </w:p>
        <w:p w:rsidR="00351881" w:rsidRDefault="00351881">
          <w:pPr>
            <w:pStyle w:val="TOC3"/>
            <w:tabs>
              <w:tab w:val="right" w:pos="9350"/>
            </w:tabs>
            <w:rPr>
              <w:noProof/>
            </w:rPr>
          </w:pPr>
          <w:hyperlink w:anchor="_Toc501663464" w:history="1">
            <w:r w:rsidRPr="00334B6A">
              <w:rPr>
                <w:rStyle w:val="Hyperlink"/>
                <w:noProof/>
              </w:rPr>
              <w:t>7.2.3 Idle</w:t>
            </w:r>
            <w:r>
              <w:rPr>
                <w:noProof/>
                <w:webHidden/>
              </w:rPr>
              <w:tab/>
            </w:r>
            <w:r>
              <w:rPr>
                <w:noProof/>
                <w:webHidden/>
              </w:rPr>
              <w:fldChar w:fldCharType="begin"/>
            </w:r>
            <w:r>
              <w:rPr>
                <w:noProof/>
                <w:webHidden/>
              </w:rPr>
              <w:instrText xml:space="preserve"> PAGEREF _Toc501663464 \h </w:instrText>
            </w:r>
            <w:r>
              <w:rPr>
                <w:noProof/>
                <w:webHidden/>
              </w:rPr>
            </w:r>
            <w:r>
              <w:rPr>
                <w:noProof/>
                <w:webHidden/>
              </w:rPr>
              <w:fldChar w:fldCharType="separate"/>
            </w:r>
            <w:r w:rsidR="0048029A">
              <w:rPr>
                <w:noProof/>
                <w:webHidden/>
              </w:rPr>
              <w:t>25</w:t>
            </w:r>
            <w:r>
              <w:rPr>
                <w:noProof/>
                <w:webHidden/>
              </w:rPr>
              <w:fldChar w:fldCharType="end"/>
            </w:r>
          </w:hyperlink>
        </w:p>
        <w:p w:rsidR="00351881" w:rsidRDefault="00351881">
          <w:pPr>
            <w:pStyle w:val="TOC1"/>
            <w:tabs>
              <w:tab w:val="right" w:pos="9350"/>
            </w:tabs>
            <w:rPr>
              <w:noProof/>
            </w:rPr>
          </w:pPr>
          <w:hyperlink w:anchor="_Toc501663465" w:history="1">
            <w:r w:rsidRPr="00334B6A">
              <w:rPr>
                <w:rStyle w:val="Hyperlink"/>
                <w:noProof/>
              </w:rPr>
              <w:t>8 Undesired Event Handling</w:t>
            </w:r>
            <w:r>
              <w:rPr>
                <w:noProof/>
                <w:webHidden/>
              </w:rPr>
              <w:tab/>
            </w:r>
            <w:r>
              <w:rPr>
                <w:noProof/>
                <w:webHidden/>
              </w:rPr>
              <w:fldChar w:fldCharType="begin"/>
            </w:r>
            <w:r>
              <w:rPr>
                <w:noProof/>
                <w:webHidden/>
              </w:rPr>
              <w:instrText xml:space="preserve"> PAGEREF _Toc501663465 \h </w:instrText>
            </w:r>
            <w:r>
              <w:rPr>
                <w:noProof/>
                <w:webHidden/>
              </w:rPr>
            </w:r>
            <w:r>
              <w:rPr>
                <w:noProof/>
                <w:webHidden/>
              </w:rPr>
              <w:fldChar w:fldCharType="separate"/>
            </w:r>
            <w:r w:rsidR="0048029A">
              <w:rPr>
                <w:noProof/>
                <w:webHidden/>
              </w:rPr>
              <w:t>27</w:t>
            </w:r>
            <w:r>
              <w:rPr>
                <w:noProof/>
                <w:webHidden/>
              </w:rPr>
              <w:fldChar w:fldCharType="end"/>
            </w:r>
          </w:hyperlink>
        </w:p>
        <w:p w:rsidR="00351881" w:rsidRDefault="00351881">
          <w:pPr>
            <w:pStyle w:val="TOC2"/>
            <w:tabs>
              <w:tab w:val="right" w:pos="9350"/>
            </w:tabs>
            <w:rPr>
              <w:noProof/>
            </w:rPr>
          </w:pPr>
          <w:hyperlink w:anchor="_Toc501663466" w:history="1">
            <w:r w:rsidRPr="00334B6A">
              <w:rPr>
                <w:rStyle w:val="Hyperlink"/>
                <w:noProof/>
              </w:rPr>
              <w:t>8.1 Emergency Stop</w:t>
            </w:r>
            <w:r>
              <w:rPr>
                <w:noProof/>
                <w:webHidden/>
              </w:rPr>
              <w:tab/>
            </w:r>
            <w:r>
              <w:rPr>
                <w:noProof/>
                <w:webHidden/>
              </w:rPr>
              <w:fldChar w:fldCharType="begin"/>
            </w:r>
            <w:r>
              <w:rPr>
                <w:noProof/>
                <w:webHidden/>
              </w:rPr>
              <w:instrText xml:space="preserve"> PAGEREF _Toc501663466 \h </w:instrText>
            </w:r>
            <w:r>
              <w:rPr>
                <w:noProof/>
                <w:webHidden/>
              </w:rPr>
            </w:r>
            <w:r>
              <w:rPr>
                <w:noProof/>
                <w:webHidden/>
              </w:rPr>
              <w:fldChar w:fldCharType="separate"/>
            </w:r>
            <w:r w:rsidR="0048029A">
              <w:rPr>
                <w:noProof/>
                <w:webHidden/>
              </w:rPr>
              <w:t>27</w:t>
            </w:r>
            <w:r>
              <w:rPr>
                <w:noProof/>
                <w:webHidden/>
              </w:rPr>
              <w:fldChar w:fldCharType="end"/>
            </w:r>
          </w:hyperlink>
        </w:p>
        <w:p w:rsidR="00351881" w:rsidRDefault="00351881">
          <w:pPr>
            <w:pStyle w:val="TOC2"/>
            <w:tabs>
              <w:tab w:val="right" w:pos="9350"/>
            </w:tabs>
            <w:rPr>
              <w:noProof/>
            </w:rPr>
          </w:pPr>
          <w:hyperlink w:anchor="_Toc501663467" w:history="1">
            <w:r w:rsidRPr="00334B6A">
              <w:rPr>
                <w:rStyle w:val="Hyperlink"/>
                <w:noProof/>
              </w:rPr>
              <w:t>8.2 User Detected During Autonomous Mode</w:t>
            </w:r>
            <w:r>
              <w:rPr>
                <w:noProof/>
                <w:webHidden/>
              </w:rPr>
              <w:tab/>
            </w:r>
            <w:r>
              <w:rPr>
                <w:noProof/>
                <w:webHidden/>
              </w:rPr>
              <w:fldChar w:fldCharType="begin"/>
            </w:r>
            <w:r>
              <w:rPr>
                <w:noProof/>
                <w:webHidden/>
              </w:rPr>
              <w:instrText xml:space="preserve"> PAGEREF _Toc501663467 \h </w:instrText>
            </w:r>
            <w:r>
              <w:rPr>
                <w:noProof/>
                <w:webHidden/>
              </w:rPr>
            </w:r>
            <w:r>
              <w:rPr>
                <w:noProof/>
                <w:webHidden/>
              </w:rPr>
              <w:fldChar w:fldCharType="separate"/>
            </w:r>
            <w:r w:rsidR="0048029A">
              <w:rPr>
                <w:noProof/>
                <w:webHidden/>
              </w:rPr>
              <w:t>27</w:t>
            </w:r>
            <w:r>
              <w:rPr>
                <w:noProof/>
                <w:webHidden/>
              </w:rPr>
              <w:fldChar w:fldCharType="end"/>
            </w:r>
          </w:hyperlink>
        </w:p>
        <w:p w:rsidR="00351881" w:rsidRDefault="00351881">
          <w:pPr>
            <w:pStyle w:val="TOC2"/>
            <w:tabs>
              <w:tab w:val="right" w:pos="9350"/>
            </w:tabs>
            <w:rPr>
              <w:noProof/>
            </w:rPr>
          </w:pPr>
          <w:hyperlink w:anchor="_Toc501663468" w:history="1">
            <w:r w:rsidRPr="00334B6A">
              <w:rPr>
                <w:rStyle w:val="Hyperlink"/>
                <w:noProof/>
              </w:rPr>
              <w:t>8.3 Object Collision with Smartwalker</w:t>
            </w:r>
            <w:r>
              <w:rPr>
                <w:noProof/>
                <w:webHidden/>
              </w:rPr>
              <w:tab/>
            </w:r>
            <w:r>
              <w:rPr>
                <w:noProof/>
                <w:webHidden/>
              </w:rPr>
              <w:fldChar w:fldCharType="begin"/>
            </w:r>
            <w:r>
              <w:rPr>
                <w:noProof/>
                <w:webHidden/>
              </w:rPr>
              <w:instrText xml:space="preserve"> PAGEREF _Toc501663468 \h </w:instrText>
            </w:r>
            <w:r>
              <w:rPr>
                <w:noProof/>
                <w:webHidden/>
              </w:rPr>
            </w:r>
            <w:r>
              <w:rPr>
                <w:noProof/>
                <w:webHidden/>
              </w:rPr>
              <w:fldChar w:fldCharType="separate"/>
            </w:r>
            <w:r w:rsidR="0048029A">
              <w:rPr>
                <w:noProof/>
                <w:webHidden/>
              </w:rPr>
              <w:t>27</w:t>
            </w:r>
            <w:r>
              <w:rPr>
                <w:noProof/>
                <w:webHidden/>
              </w:rPr>
              <w:fldChar w:fldCharType="end"/>
            </w:r>
          </w:hyperlink>
        </w:p>
        <w:p w:rsidR="00351881" w:rsidRDefault="00351881">
          <w:pPr>
            <w:pStyle w:val="TOC2"/>
            <w:tabs>
              <w:tab w:val="right" w:pos="9350"/>
            </w:tabs>
            <w:rPr>
              <w:noProof/>
            </w:rPr>
          </w:pPr>
          <w:hyperlink w:anchor="_Toc501663469" w:history="1">
            <w:r w:rsidRPr="00334B6A">
              <w:rPr>
                <w:rStyle w:val="Hyperlink"/>
                <w:noProof/>
              </w:rPr>
              <w:t>8.4 Walker has Fallen Over or Very high Incline/Decline</w:t>
            </w:r>
            <w:r>
              <w:rPr>
                <w:noProof/>
                <w:webHidden/>
              </w:rPr>
              <w:tab/>
            </w:r>
            <w:r>
              <w:rPr>
                <w:noProof/>
                <w:webHidden/>
              </w:rPr>
              <w:fldChar w:fldCharType="begin"/>
            </w:r>
            <w:r>
              <w:rPr>
                <w:noProof/>
                <w:webHidden/>
              </w:rPr>
              <w:instrText xml:space="preserve"> PAGEREF _Toc501663469 \h </w:instrText>
            </w:r>
            <w:r>
              <w:rPr>
                <w:noProof/>
                <w:webHidden/>
              </w:rPr>
            </w:r>
            <w:r>
              <w:rPr>
                <w:noProof/>
                <w:webHidden/>
              </w:rPr>
              <w:fldChar w:fldCharType="separate"/>
            </w:r>
            <w:r w:rsidR="0048029A">
              <w:rPr>
                <w:noProof/>
                <w:webHidden/>
              </w:rPr>
              <w:t>27</w:t>
            </w:r>
            <w:r>
              <w:rPr>
                <w:noProof/>
                <w:webHidden/>
              </w:rPr>
              <w:fldChar w:fldCharType="end"/>
            </w:r>
          </w:hyperlink>
        </w:p>
        <w:p w:rsidR="00351881" w:rsidRDefault="00351881">
          <w:pPr>
            <w:pStyle w:val="TOC2"/>
            <w:tabs>
              <w:tab w:val="right" w:pos="9350"/>
            </w:tabs>
            <w:rPr>
              <w:noProof/>
            </w:rPr>
          </w:pPr>
          <w:hyperlink w:anchor="_Toc501663470" w:history="1">
            <w:r w:rsidRPr="00334B6A">
              <w:rPr>
                <w:rStyle w:val="Hyperlink"/>
                <w:noProof/>
              </w:rPr>
              <w:t>8.5 Goal location is unreachable</w:t>
            </w:r>
            <w:r>
              <w:rPr>
                <w:noProof/>
                <w:webHidden/>
              </w:rPr>
              <w:tab/>
            </w:r>
            <w:r>
              <w:rPr>
                <w:noProof/>
                <w:webHidden/>
              </w:rPr>
              <w:fldChar w:fldCharType="begin"/>
            </w:r>
            <w:r>
              <w:rPr>
                <w:noProof/>
                <w:webHidden/>
              </w:rPr>
              <w:instrText xml:space="preserve"> PAGEREF _Toc501663470 \h </w:instrText>
            </w:r>
            <w:r>
              <w:rPr>
                <w:noProof/>
                <w:webHidden/>
              </w:rPr>
            </w:r>
            <w:r>
              <w:rPr>
                <w:noProof/>
                <w:webHidden/>
              </w:rPr>
              <w:fldChar w:fldCharType="separate"/>
            </w:r>
            <w:r w:rsidR="0048029A">
              <w:rPr>
                <w:noProof/>
                <w:webHidden/>
              </w:rPr>
              <w:t>28</w:t>
            </w:r>
            <w:r>
              <w:rPr>
                <w:noProof/>
                <w:webHidden/>
              </w:rPr>
              <w:fldChar w:fldCharType="end"/>
            </w:r>
          </w:hyperlink>
        </w:p>
        <w:p w:rsidR="00351881" w:rsidRDefault="00351881">
          <w:pPr>
            <w:pStyle w:val="TOC2"/>
            <w:tabs>
              <w:tab w:val="right" w:pos="9350"/>
            </w:tabs>
            <w:rPr>
              <w:noProof/>
            </w:rPr>
          </w:pPr>
          <w:hyperlink w:anchor="_Toc501663471" w:history="1">
            <w:r w:rsidRPr="00334B6A">
              <w:rPr>
                <w:rStyle w:val="Hyperlink"/>
                <w:noProof/>
              </w:rPr>
              <w:t>8.6 Walker cannot “see”</w:t>
            </w:r>
            <w:r>
              <w:rPr>
                <w:noProof/>
                <w:webHidden/>
              </w:rPr>
              <w:tab/>
            </w:r>
            <w:r>
              <w:rPr>
                <w:noProof/>
                <w:webHidden/>
              </w:rPr>
              <w:fldChar w:fldCharType="begin"/>
            </w:r>
            <w:r>
              <w:rPr>
                <w:noProof/>
                <w:webHidden/>
              </w:rPr>
              <w:instrText xml:space="preserve"> PAGEREF _Toc501663471 \h </w:instrText>
            </w:r>
            <w:r>
              <w:rPr>
                <w:noProof/>
                <w:webHidden/>
              </w:rPr>
            </w:r>
            <w:r>
              <w:rPr>
                <w:noProof/>
                <w:webHidden/>
              </w:rPr>
              <w:fldChar w:fldCharType="separate"/>
            </w:r>
            <w:r w:rsidR="0048029A">
              <w:rPr>
                <w:noProof/>
                <w:webHidden/>
              </w:rPr>
              <w:t>28</w:t>
            </w:r>
            <w:r>
              <w:rPr>
                <w:noProof/>
                <w:webHidden/>
              </w:rPr>
              <w:fldChar w:fldCharType="end"/>
            </w:r>
          </w:hyperlink>
        </w:p>
        <w:p w:rsidR="00351881" w:rsidRDefault="00351881">
          <w:pPr>
            <w:pStyle w:val="TOC2"/>
            <w:tabs>
              <w:tab w:val="right" w:pos="9350"/>
            </w:tabs>
            <w:rPr>
              <w:noProof/>
            </w:rPr>
          </w:pPr>
          <w:hyperlink w:anchor="_Toc501663472" w:history="1">
            <w:r w:rsidRPr="00334B6A">
              <w:rPr>
                <w:rStyle w:val="Hyperlink"/>
                <w:noProof/>
              </w:rPr>
              <w:t>8.7 Walker is unable to move while autonomously navigating</w:t>
            </w:r>
            <w:r>
              <w:rPr>
                <w:noProof/>
                <w:webHidden/>
              </w:rPr>
              <w:tab/>
            </w:r>
            <w:r>
              <w:rPr>
                <w:noProof/>
                <w:webHidden/>
              </w:rPr>
              <w:fldChar w:fldCharType="begin"/>
            </w:r>
            <w:r>
              <w:rPr>
                <w:noProof/>
                <w:webHidden/>
              </w:rPr>
              <w:instrText xml:space="preserve"> PAGEREF _Toc501663472 \h </w:instrText>
            </w:r>
            <w:r>
              <w:rPr>
                <w:noProof/>
                <w:webHidden/>
              </w:rPr>
            </w:r>
            <w:r>
              <w:rPr>
                <w:noProof/>
                <w:webHidden/>
              </w:rPr>
              <w:fldChar w:fldCharType="separate"/>
            </w:r>
            <w:r w:rsidR="0048029A">
              <w:rPr>
                <w:noProof/>
                <w:webHidden/>
              </w:rPr>
              <w:t>28</w:t>
            </w:r>
            <w:r>
              <w:rPr>
                <w:noProof/>
                <w:webHidden/>
              </w:rPr>
              <w:fldChar w:fldCharType="end"/>
            </w:r>
          </w:hyperlink>
        </w:p>
        <w:p w:rsidR="00351881" w:rsidRDefault="00351881">
          <w:pPr>
            <w:pStyle w:val="TOC2"/>
            <w:tabs>
              <w:tab w:val="right" w:pos="9350"/>
            </w:tabs>
            <w:rPr>
              <w:noProof/>
            </w:rPr>
          </w:pPr>
          <w:hyperlink w:anchor="_Toc501663473" w:history="1">
            <w:r w:rsidRPr="00334B6A">
              <w:rPr>
                <w:rStyle w:val="Hyperlink"/>
                <w:noProof/>
              </w:rPr>
              <w:t>8.8 Extremely low battery</w:t>
            </w:r>
            <w:r>
              <w:rPr>
                <w:noProof/>
                <w:webHidden/>
              </w:rPr>
              <w:tab/>
            </w:r>
            <w:r>
              <w:rPr>
                <w:noProof/>
                <w:webHidden/>
              </w:rPr>
              <w:fldChar w:fldCharType="begin"/>
            </w:r>
            <w:r>
              <w:rPr>
                <w:noProof/>
                <w:webHidden/>
              </w:rPr>
              <w:instrText xml:space="preserve"> PAGEREF _Toc501663473 \h </w:instrText>
            </w:r>
            <w:r>
              <w:rPr>
                <w:noProof/>
                <w:webHidden/>
              </w:rPr>
            </w:r>
            <w:r>
              <w:rPr>
                <w:noProof/>
                <w:webHidden/>
              </w:rPr>
              <w:fldChar w:fldCharType="separate"/>
            </w:r>
            <w:r w:rsidR="0048029A">
              <w:rPr>
                <w:noProof/>
                <w:webHidden/>
              </w:rPr>
              <w:t>28</w:t>
            </w:r>
            <w:r>
              <w:rPr>
                <w:noProof/>
                <w:webHidden/>
              </w:rPr>
              <w:fldChar w:fldCharType="end"/>
            </w:r>
          </w:hyperlink>
        </w:p>
        <w:p w:rsidR="00351881" w:rsidRDefault="00351881">
          <w:pPr>
            <w:pStyle w:val="TOC1"/>
            <w:tabs>
              <w:tab w:val="right" w:pos="9350"/>
            </w:tabs>
            <w:rPr>
              <w:noProof/>
            </w:rPr>
          </w:pPr>
          <w:hyperlink w:anchor="_Toc501663474" w:history="1">
            <w:r w:rsidRPr="00334B6A">
              <w:rPr>
                <w:rStyle w:val="Hyperlink"/>
                <w:noProof/>
              </w:rPr>
              <w:t>References</w:t>
            </w:r>
            <w:r>
              <w:rPr>
                <w:noProof/>
                <w:webHidden/>
              </w:rPr>
              <w:tab/>
            </w:r>
            <w:r>
              <w:rPr>
                <w:noProof/>
                <w:webHidden/>
              </w:rPr>
              <w:fldChar w:fldCharType="begin"/>
            </w:r>
            <w:r>
              <w:rPr>
                <w:noProof/>
                <w:webHidden/>
              </w:rPr>
              <w:instrText xml:space="preserve"> PAGEREF _Toc501663474 \h </w:instrText>
            </w:r>
            <w:r>
              <w:rPr>
                <w:noProof/>
                <w:webHidden/>
              </w:rPr>
            </w:r>
            <w:r>
              <w:rPr>
                <w:noProof/>
                <w:webHidden/>
              </w:rPr>
              <w:fldChar w:fldCharType="separate"/>
            </w:r>
            <w:r w:rsidR="0048029A">
              <w:rPr>
                <w:noProof/>
                <w:webHidden/>
              </w:rPr>
              <w:t>29</w:t>
            </w:r>
            <w:r>
              <w:rPr>
                <w:noProof/>
                <w:webHidden/>
              </w:rPr>
              <w:fldChar w:fldCharType="end"/>
            </w:r>
          </w:hyperlink>
        </w:p>
        <w:p w:rsidR="004779CA" w:rsidRDefault="00DF4753">
          <w:pPr>
            <w:tabs>
              <w:tab w:val="right" w:pos="9360"/>
            </w:tabs>
            <w:spacing w:before="200" w:after="80" w:line="240" w:lineRule="auto"/>
          </w:pPr>
          <w:r>
            <w:fldChar w:fldCharType="end"/>
          </w:r>
        </w:p>
      </w:sdtContent>
    </w:sdt>
    <w:p w:rsidR="00351881" w:rsidRDefault="00351881">
      <w:pPr>
        <w:rPr>
          <w:color w:val="2F5496"/>
          <w:sz w:val="32"/>
          <w:szCs w:val="32"/>
        </w:rPr>
      </w:pPr>
      <w:bookmarkStart w:id="2" w:name="_Toc501663444"/>
      <w:r>
        <w:br w:type="page"/>
      </w:r>
    </w:p>
    <w:p w:rsidR="00351881" w:rsidRDefault="00351881" w:rsidP="00351881">
      <w:pPr>
        <w:pStyle w:val="Heading1"/>
      </w:pPr>
      <w:bookmarkStart w:id="3" w:name="_Toc501663504"/>
      <w:r>
        <w:lastRenderedPageBreak/>
        <w:t xml:space="preserve">Table of </w:t>
      </w:r>
      <w:r>
        <w:t>Figures</w:t>
      </w:r>
    </w:p>
    <w:p w:rsidR="00351881" w:rsidRDefault="00351881">
      <w:pPr>
        <w:pStyle w:val="TableofFigures"/>
        <w:tabs>
          <w:tab w:val="right" w:pos="9350"/>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501663649" w:history="1">
        <w:r w:rsidRPr="00F26240">
          <w:rPr>
            <w:rStyle w:val="Hyperlink"/>
            <w:noProof/>
          </w:rPr>
          <w:t>Figure 1 - Context Diagram of Boundaries</w:t>
        </w:r>
        <w:r>
          <w:rPr>
            <w:noProof/>
            <w:webHidden/>
          </w:rPr>
          <w:tab/>
        </w:r>
        <w:r>
          <w:rPr>
            <w:noProof/>
            <w:webHidden/>
          </w:rPr>
          <w:fldChar w:fldCharType="begin"/>
        </w:r>
        <w:r>
          <w:rPr>
            <w:noProof/>
            <w:webHidden/>
          </w:rPr>
          <w:instrText xml:space="preserve"> PAGEREF _Toc501663649 \h </w:instrText>
        </w:r>
        <w:r>
          <w:rPr>
            <w:noProof/>
            <w:webHidden/>
          </w:rPr>
        </w:r>
        <w:r>
          <w:rPr>
            <w:noProof/>
            <w:webHidden/>
          </w:rPr>
          <w:fldChar w:fldCharType="separate"/>
        </w:r>
        <w:r w:rsidR="0048029A">
          <w:rPr>
            <w:noProof/>
            <w:webHidden/>
          </w:rPr>
          <w:t>8</w:t>
        </w:r>
        <w:r>
          <w:rPr>
            <w:noProof/>
            <w:webHidden/>
          </w:rPr>
          <w:fldChar w:fldCharType="end"/>
        </w:r>
      </w:hyperlink>
    </w:p>
    <w:p w:rsidR="00351881" w:rsidRDefault="00351881">
      <w:pPr>
        <w:pStyle w:val="TableofFigures"/>
        <w:tabs>
          <w:tab w:val="right" w:pos="9350"/>
        </w:tabs>
        <w:rPr>
          <w:rFonts w:asciiTheme="minorHAnsi" w:eastAsiaTheme="minorEastAsia" w:hAnsiTheme="minorHAnsi" w:cstheme="minorBidi"/>
          <w:noProof/>
          <w:color w:val="auto"/>
        </w:rPr>
      </w:pPr>
      <w:hyperlink w:anchor="_Toc501663650" w:history="1">
        <w:r w:rsidRPr="00F26240">
          <w:rPr>
            <w:rStyle w:val="Hyperlink"/>
            <w:noProof/>
          </w:rPr>
          <w:t>Figure 2 - System Data Flow Diagram</w:t>
        </w:r>
        <w:r>
          <w:rPr>
            <w:noProof/>
            <w:webHidden/>
          </w:rPr>
          <w:tab/>
        </w:r>
        <w:r>
          <w:rPr>
            <w:noProof/>
            <w:webHidden/>
          </w:rPr>
          <w:fldChar w:fldCharType="begin"/>
        </w:r>
        <w:r>
          <w:rPr>
            <w:noProof/>
            <w:webHidden/>
          </w:rPr>
          <w:instrText xml:space="preserve"> PAGEREF _Toc501663650 \h </w:instrText>
        </w:r>
        <w:r>
          <w:rPr>
            <w:noProof/>
            <w:webHidden/>
          </w:rPr>
        </w:r>
        <w:r>
          <w:rPr>
            <w:noProof/>
            <w:webHidden/>
          </w:rPr>
          <w:fldChar w:fldCharType="separate"/>
        </w:r>
        <w:r w:rsidR="0048029A">
          <w:rPr>
            <w:noProof/>
            <w:webHidden/>
          </w:rPr>
          <w:t>10</w:t>
        </w:r>
        <w:r>
          <w:rPr>
            <w:noProof/>
            <w:webHidden/>
          </w:rPr>
          <w:fldChar w:fldCharType="end"/>
        </w:r>
      </w:hyperlink>
    </w:p>
    <w:p w:rsidR="00351881" w:rsidRDefault="00351881">
      <w:pPr>
        <w:pStyle w:val="TableofFigures"/>
        <w:tabs>
          <w:tab w:val="right" w:pos="9350"/>
        </w:tabs>
        <w:rPr>
          <w:rFonts w:asciiTheme="minorHAnsi" w:eastAsiaTheme="minorEastAsia" w:hAnsiTheme="minorHAnsi" w:cstheme="minorBidi"/>
          <w:noProof/>
          <w:color w:val="auto"/>
        </w:rPr>
      </w:pPr>
      <w:hyperlink w:anchor="_Toc501663651" w:history="1">
        <w:r w:rsidRPr="00F26240">
          <w:rPr>
            <w:rStyle w:val="Hyperlink"/>
            <w:noProof/>
          </w:rPr>
          <w:t>Figure 3 - Overall System Behaviour Diagram</w:t>
        </w:r>
        <w:r>
          <w:rPr>
            <w:noProof/>
            <w:webHidden/>
          </w:rPr>
          <w:tab/>
        </w:r>
        <w:r>
          <w:rPr>
            <w:noProof/>
            <w:webHidden/>
          </w:rPr>
          <w:fldChar w:fldCharType="begin"/>
        </w:r>
        <w:r>
          <w:rPr>
            <w:noProof/>
            <w:webHidden/>
          </w:rPr>
          <w:instrText xml:space="preserve"> PAGEREF _Toc501663651 \h </w:instrText>
        </w:r>
        <w:r>
          <w:rPr>
            <w:noProof/>
            <w:webHidden/>
          </w:rPr>
        </w:r>
        <w:r>
          <w:rPr>
            <w:noProof/>
            <w:webHidden/>
          </w:rPr>
          <w:fldChar w:fldCharType="separate"/>
        </w:r>
        <w:r w:rsidR="0048029A">
          <w:rPr>
            <w:noProof/>
            <w:webHidden/>
          </w:rPr>
          <w:t>15</w:t>
        </w:r>
        <w:r>
          <w:rPr>
            <w:noProof/>
            <w:webHidden/>
          </w:rPr>
          <w:fldChar w:fldCharType="end"/>
        </w:r>
      </w:hyperlink>
    </w:p>
    <w:p w:rsidR="00351881" w:rsidRDefault="00351881">
      <w:pPr>
        <w:pStyle w:val="TableofFigures"/>
        <w:tabs>
          <w:tab w:val="right" w:pos="9350"/>
        </w:tabs>
        <w:rPr>
          <w:rFonts w:asciiTheme="minorHAnsi" w:eastAsiaTheme="minorEastAsia" w:hAnsiTheme="minorHAnsi" w:cstheme="minorBidi"/>
          <w:noProof/>
          <w:color w:val="auto"/>
        </w:rPr>
      </w:pPr>
      <w:hyperlink w:anchor="_Toc501663652" w:history="1">
        <w:r w:rsidRPr="00F26240">
          <w:rPr>
            <w:rStyle w:val="Hyperlink"/>
            <w:noProof/>
          </w:rPr>
          <w:t>Figure 4 - Autonomous Mode Behaviour Diagram</w:t>
        </w:r>
        <w:r>
          <w:rPr>
            <w:noProof/>
            <w:webHidden/>
          </w:rPr>
          <w:tab/>
        </w:r>
        <w:r>
          <w:rPr>
            <w:noProof/>
            <w:webHidden/>
          </w:rPr>
          <w:fldChar w:fldCharType="begin"/>
        </w:r>
        <w:r>
          <w:rPr>
            <w:noProof/>
            <w:webHidden/>
          </w:rPr>
          <w:instrText xml:space="preserve"> PAGEREF _Toc501663652 \h </w:instrText>
        </w:r>
        <w:r>
          <w:rPr>
            <w:noProof/>
            <w:webHidden/>
          </w:rPr>
        </w:r>
        <w:r>
          <w:rPr>
            <w:noProof/>
            <w:webHidden/>
          </w:rPr>
          <w:fldChar w:fldCharType="separate"/>
        </w:r>
        <w:r w:rsidR="0048029A">
          <w:rPr>
            <w:noProof/>
            <w:webHidden/>
          </w:rPr>
          <w:t>16</w:t>
        </w:r>
        <w:r>
          <w:rPr>
            <w:noProof/>
            <w:webHidden/>
          </w:rPr>
          <w:fldChar w:fldCharType="end"/>
        </w:r>
      </w:hyperlink>
    </w:p>
    <w:p w:rsidR="00351881" w:rsidRDefault="00351881">
      <w:pPr>
        <w:pStyle w:val="TableofFigures"/>
        <w:tabs>
          <w:tab w:val="right" w:pos="9350"/>
        </w:tabs>
        <w:rPr>
          <w:rFonts w:asciiTheme="minorHAnsi" w:eastAsiaTheme="minorEastAsia" w:hAnsiTheme="minorHAnsi" w:cstheme="minorBidi"/>
          <w:noProof/>
          <w:color w:val="auto"/>
        </w:rPr>
      </w:pPr>
      <w:hyperlink w:anchor="_Toc501663653" w:history="1">
        <w:r w:rsidRPr="00F26240">
          <w:rPr>
            <w:rStyle w:val="Hyperlink"/>
            <w:noProof/>
          </w:rPr>
          <w:t>Figure 5 - Navigation Goal Calculation</w:t>
        </w:r>
        <w:r>
          <w:rPr>
            <w:noProof/>
            <w:webHidden/>
          </w:rPr>
          <w:tab/>
        </w:r>
        <w:r>
          <w:rPr>
            <w:noProof/>
            <w:webHidden/>
          </w:rPr>
          <w:fldChar w:fldCharType="begin"/>
        </w:r>
        <w:r>
          <w:rPr>
            <w:noProof/>
            <w:webHidden/>
          </w:rPr>
          <w:instrText xml:space="preserve"> PAGEREF _Toc501663653 \h </w:instrText>
        </w:r>
        <w:r>
          <w:rPr>
            <w:noProof/>
            <w:webHidden/>
          </w:rPr>
        </w:r>
        <w:r>
          <w:rPr>
            <w:noProof/>
            <w:webHidden/>
          </w:rPr>
          <w:fldChar w:fldCharType="separate"/>
        </w:r>
        <w:r w:rsidR="0048029A">
          <w:rPr>
            <w:noProof/>
            <w:webHidden/>
          </w:rPr>
          <w:t>18</w:t>
        </w:r>
        <w:r>
          <w:rPr>
            <w:noProof/>
            <w:webHidden/>
          </w:rPr>
          <w:fldChar w:fldCharType="end"/>
        </w:r>
      </w:hyperlink>
    </w:p>
    <w:p w:rsidR="00351881" w:rsidRDefault="00351881">
      <w:pPr>
        <w:pStyle w:val="TableofFigures"/>
        <w:tabs>
          <w:tab w:val="right" w:pos="9350"/>
        </w:tabs>
        <w:rPr>
          <w:rFonts w:asciiTheme="minorHAnsi" w:eastAsiaTheme="minorEastAsia" w:hAnsiTheme="minorHAnsi" w:cstheme="minorBidi"/>
          <w:noProof/>
          <w:color w:val="auto"/>
        </w:rPr>
      </w:pPr>
      <w:hyperlink w:anchor="_Toc501663654" w:history="1">
        <w:r w:rsidRPr="00F26240">
          <w:rPr>
            <w:rStyle w:val="Hyperlink"/>
            <w:noProof/>
          </w:rPr>
          <w:t>Figure 6 - Manual Mode Behaviour Diagram</w:t>
        </w:r>
        <w:r>
          <w:rPr>
            <w:noProof/>
            <w:webHidden/>
          </w:rPr>
          <w:tab/>
        </w:r>
        <w:r>
          <w:rPr>
            <w:noProof/>
            <w:webHidden/>
          </w:rPr>
          <w:fldChar w:fldCharType="begin"/>
        </w:r>
        <w:r>
          <w:rPr>
            <w:noProof/>
            <w:webHidden/>
          </w:rPr>
          <w:instrText xml:space="preserve"> PAGEREF _Toc501663654 \h </w:instrText>
        </w:r>
        <w:r>
          <w:rPr>
            <w:noProof/>
            <w:webHidden/>
          </w:rPr>
        </w:r>
        <w:r>
          <w:rPr>
            <w:noProof/>
            <w:webHidden/>
          </w:rPr>
          <w:fldChar w:fldCharType="separate"/>
        </w:r>
        <w:r w:rsidR="0048029A">
          <w:rPr>
            <w:noProof/>
            <w:webHidden/>
          </w:rPr>
          <w:t>18</w:t>
        </w:r>
        <w:r>
          <w:rPr>
            <w:noProof/>
            <w:webHidden/>
          </w:rPr>
          <w:fldChar w:fldCharType="end"/>
        </w:r>
      </w:hyperlink>
    </w:p>
    <w:p w:rsidR="00351881" w:rsidRPr="00351881" w:rsidRDefault="00351881" w:rsidP="00351881">
      <w:r>
        <w:fldChar w:fldCharType="end"/>
      </w:r>
    </w:p>
    <w:p w:rsidR="004779CA" w:rsidRDefault="00DF4753">
      <w:pPr>
        <w:pStyle w:val="Heading1"/>
      </w:pPr>
      <w:r>
        <w:t xml:space="preserve">Table of </w:t>
      </w:r>
      <w:bookmarkEnd w:id="2"/>
      <w:bookmarkEnd w:id="3"/>
      <w:r w:rsidR="00351881">
        <w:t>Tables</w:t>
      </w:r>
    </w:p>
    <w:p w:rsidR="00351881" w:rsidRPr="00351881" w:rsidRDefault="00351881">
      <w:pPr>
        <w:pStyle w:val="TableofFigures"/>
        <w:tabs>
          <w:tab w:val="right" w:pos="9350"/>
        </w:tabs>
        <w:rPr>
          <w:noProof/>
        </w:rPr>
      </w:pPr>
      <w:r w:rsidRPr="00351881">
        <w:fldChar w:fldCharType="begin"/>
      </w:r>
      <w:r w:rsidRPr="00351881">
        <w:instrText xml:space="preserve"> TOC \h \z \c "Table" </w:instrText>
      </w:r>
      <w:r w:rsidRPr="00351881">
        <w:fldChar w:fldCharType="separate"/>
      </w:r>
      <w:hyperlink w:anchor="_Toc501663587" w:history="1">
        <w:r w:rsidRPr="00351881">
          <w:rPr>
            <w:rStyle w:val="Hyperlink"/>
            <w:noProof/>
          </w:rPr>
          <w:t>Table 1 - Entity Descriptions and Interactions</w:t>
        </w:r>
        <w:r w:rsidRPr="00351881">
          <w:rPr>
            <w:noProof/>
            <w:webHidden/>
          </w:rPr>
          <w:tab/>
        </w:r>
        <w:r w:rsidRPr="00351881">
          <w:rPr>
            <w:noProof/>
            <w:webHidden/>
          </w:rPr>
          <w:fldChar w:fldCharType="begin"/>
        </w:r>
        <w:r w:rsidRPr="00351881">
          <w:rPr>
            <w:noProof/>
            <w:webHidden/>
          </w:rPr>
          <w:instrText xml:space="preserve"> PAGEREF _Toc501663587 \h </w:instrText>
        </w:r>
        <w:r w:rsidRPr="00351881">
          <w:rPr>
            <w:noProof/>
            <w:webHidden/>
          </w:rPr>
        </w:r>
        <w:r w:rsidRPr="00351881">
          <w:rPr>
            <w:noProof/>
            <w:webHidden/>
          </w:rPr>
          <w:fldChar w:fldCharType="separate"/>
        </w:r>
        <w:r w:rsidR="0048029A">
          <w:rPr>
            <w:noProof/>
            <w:webHidden/>
          </w:rPr>
          <w:t>9</w:t>
        </w:r>
        <w:r w:rsidRPr="00351881">
          <w:rPr>
            <w:noProof/>
            <w:webHidden/>
          </w:rPr>
          <w:fldChar w:fldCharType="end"/>
        </w:r>
      </w:hyperlink>
    </w:p>
    <w:p w:rsidR="00351881" w:rsidRPr="00351881" w:rsidRDefault="00351881">
      <w:pPr>
        <w:pStyle w:val="TableofFigures"/>
        <w:tabs>
          <w:tab w:val="right" w:pos="9350"/>
        </w:tabs>
        <w:rPr>
          <w:noProof/>
        </w:rPr>
      </w:pPr>
      <w:hyperlink w:anchor="_Toc501663588" w:history="1">
        <w:r w:rsidRPr="00351881">
          <w:rPr>
            <w:rStyle w:val="Hyperlink"/>
            <w:noProof/>
          </w:rPr>
          <w:t>Table 2 - Monitored Variables</w:t>
        </w:r>
        <w:r w:rsidRPr="00351881">
          <w:rPr>
            <w:noProof/>
            <w:webHidden/>
          </w:rPr>
          <w:tab/>
        </w:r>
        <w:r w:rsidRPr="00351881">
          <w:rPr>
            <w:noProof/>
            <w:webHidden/>
          </w:rPr>
          <w:fldChar w:fldCharType="begin"/>
        </w:r>
        <w:r w:rsidRPr="00351881">
          <w:rPr>
            <w:noProof/>
            <w:webHidden/>
          </w:rPr>
          <w:instrText xml:space="preserve"> PAGEREF _Toc501663588 \h </w:instrText>
        </w:r>
        <w:r w:rsidRPr="00351881">
          <w:rPr>
            <w:noProof/>
            <w:webHidden/>
          </w:rPr>
        </w:r>
        <w:r w:rsidRPr="00351881">
          <w:rPr>
            <w:noProof/>
            <w:webHidden/>
          </w:rPr>
          <w:fldChar w:fldCharType="separate"/>
        </w:r>
        <w:r w:rsidR="0048029A">
          <w:rPr>
            <w:noProof/>
            <w:webHidden/>
          </w:rPr>
          <w:t>11</w:t>
        </w:r>
        <w:r w:rsidRPr="00351881">
          <w:rPr>
            <w:noProof/>
            <w:webHidden/>
          </w:rPr>
          <w:fldChar w:fldCharType="end"/>
        </w:r>
      </w:hyperlink>
    </w:p>
    <w:p w:rsidR="00351881" w:rsidRPr="00351881" w:rsidRDefault="00351881">
      <w:pPr>
        <w:pStyle w:val="TableofFigures"/>
        <w:tabs>
          <w:tab w:val="right" w:pos="9350"/>
        </w:tabs>
        <w:rPr>
          <w:noProof/>
        </w:rPr>
      </w:pPr>
      <w:hyperlink w:anchor="_Toc501663589" w:history="1">
        <w:r w:rsidRPr="00351881">
          <w:rPr>
            <w:rStyle w:val="Hyperlink"/>
            <w:noProof/>
          </w:rPr>
          <w:t>Table 3 - Controlled Variables</w:t>
        </w:r>
        <w:r w:rsidRPr="00351881">
          <w:rPr>
            <w:noProof/>
            <w:webHidden/>
          </w:rPr>
          <w:tab/>
        </w:r>
        <w:r w:rsidRPr="00351881">
          <w:rPr>
            <w:noProof/>
            <w:webHidden/>
          </w:rPr>
          <w:fldChar w:fldCharType="begin"/>
        </w:r>
        <w:r w:rsidRPr="00351881">
          <w:rPr>
            <w:noProof/>
            <w:webHidden/>
          </w:rPr>
          <w:instrText xml:space="preserve"> PAGEREF _Toc501663589 \h </w:instrText>
        </w:r>
        <w:r w:rsidRPr="00351881">
          <w:rPr>
            <w:noProof/>
            <w:webHidden/>
          </w:rPr>
        </w:r>
        <w:r w:rsidRPr="00351881">
          <w:rPr>
            <w:noProof/>
            <w:webHidden/>
          </w:rPr>
          <w:fldChar w:fldCharType="separate"/>
        </w:r>
        <w:r w:rsidR="0048029A">
          <w:rPr>
            <w:noProof/>
            <w:webHidden/>
          </w:rPr>
          <w:t>13</w:t>
        </w:r>
        <w:r w:rsidRPr="00351881">
          <w:rPr>
            <w:noProof/>
            <w:webHidden/>
          </w:rPr>
          <w:fldChar w:fldCharType="end"/>
        </w:r>
      </w:hyperlink>
    </w:p>
    <w:p w:rsidR="00351881" w:rsidRPr="00351881" w:rsidRDefault="00351881">
      <w:pPr>
        <w:pStyle w:val="TableofFigures"/>
        <w:tabs>
          <w:tab w:val="right" w:pos="9350"/>
        </w:tabs>
        <w:rPr>
          <w:noProof/>
        </w:rPr>
      </w:pPr>
      <w:hyperlink w:anchor="_Toc501663590" w:history="1">
        <w:r w:rsidRPr="00351881">
          <w:rPr>
            <w:rStyle w:val="Hyperlink"/>
            <w:noProof/>
          </w:rPr>
          <w:t>Table 4 - State Behaviour</w:t>
        </w:r>
        <w:r w:rsidRPr="00351881">
          <w:rPr>
            <w:noProof/>
            <w:webHidden/>
          </w:rPr>
          <w:tab/>
        </w:r>
        <w:r w:rsidRPr="00351881">
          <w:rPr>
            <w:noProof/>
            <w:webHidden/>
          </w:rPr>
          <w:fldChar w:fldCharType="begin"/>
        </w:r>
        <w:r w:rsidRPr="00351881">
          <w:rPr>
            <w:noProof/>
            <w:webHidden/>
          </w:rPr>
          <w:instrText xml:space="preserve"> PAGEREF _Toc501663590 \h </w:instrText>
        </w:r>
        <w:r w:rsidRPr="00351881">
          <w:rPr>
            <w:noProof/>
            <w:webHidden/>
          </w:rPr>
        </w:r>
        <w:r w:rsidRPr="00351881">
          <w:rPr>
            <w:noProof/>
            <w:webHidden/>
          </w:rPr>
          <w:fldChar w:fldCharType="separate"/>
        </w:r>
        <w:r w:rsidR="0048029A">
          <w:rPr>
            <w:noProof/>
            <w:webHidden/>
          </w:rPr>
          <w:t>16</w:t>
        </w:r>
        <w:r w:rsidRPr="00351881">
          <w:rPr>
            <w:noProof/>
            <w:webHidden/>
          </w:rPr>
          <w:fldChar w:fldCharType="end"/>
        </w:r>
      </w:hyperlink>
    </w:p>
    <w:p w:rsidR="00351881" w:rsidRPr="00351881" w:rsidRDefault="00351881">
      <w:pPr>
        <w:pStyle w:val="TableofFigures"/>
        <w:tabs>
          <w:tab w:val="right" w:pos="9350"/>
        </w:tabs>
        <w:rPr>
          <w:noProof/>
        </w:rPr>
      </w:pPr>
      <w:hyperlink w:anchor="_Toc501663591" w:history="1">
        <w:r w:rsidRPr="00351881">
          <w:rPr>
            <w:rStyle w:val="Hyperlink"/>
            <w:noProof/>
          </w:rPr>
          <w:t>Table 5 - Autonomous Mode States</w:t>
        </w:r>
        <w:r w:rsidRPr="00351881">
          <w:rPr>
            <w:noProof/>
            <w:webHidden/>
          </w:rPr>
          <w:tab/>
        </w:r>
        <w:r w:rsidRPr="00351881">
          <w:rPr>
            <w:noProof/>
            <w:webHidden/>
          </w:rPr>
          <w:fldChar w:fldCharType="begin"/>
        </w:r>
        <w:r w:rsidRPr="00351881">
          <w:rPr>
            <w:noProof/>
            <w:webHidden/>
          </w:rPr>
          <w:instrText xml:space="preserve"> PAGEREF _Toc501663591 \h </w:instrText>
        </w:r>
        <w:r w:rsidRPr="00351881">
          <w:rPr>
            <w:noProof/>
            <w:webHidden/>
          </w:rPr>
        </w:r>
        <w:r w:rsidRPr="00351881">
          <w:rPr>
            <w:noProof/>
            <w:webHidden/>
          </w:rPr>
          <w:fldChar w:fldCharType="separate"/>
        </w:r>
        <w:r w:rsidR="0048029A">
          <w:rPr>
            <w:noProof/>
            <w:webHidden/>
          </w:rPr>
          <w:t>17</w:t>
        </w:r>
        <w:r w:rsidRPr="00351881">
          <w:rPr>
            <w:noProof/>
            <w:webHidden/>
          </w:rPr>
          <w:fldChar w:fldCharType="end"/>
        </w:r>
      </w:hyperlink>
    </w:p>
    <w:p w:rsidR="00351881" w:rsidRPr="00351881" w:rsidRDefault="00351881">
      <w:pPr>
        <w:pStyle w:val="TableofFigures"/>
        <w:tabs>
          <w:tab w:val="right" w:pos="9350"/>
        </w:tabs>
        <w:rPr>
          <w:noProof/>
        </w:rPr>
      </w:pPr>
      <w:hyperlink w:anchor="_Toc501663592" w:history="1">
        <w:r w:rsidRPr="00351881">
          <w:rPr>
            <w:rStyle w:val="Hyperlink"/>
            <w:noProof/>
          </w:rPr>
          <w:t>Table 6 - Manual Mode States</w:t>
        </w:r>
        <w:r w:rsidRPr="00351881">
          <w:rPr>
            <w:noProof/>
            <w:webHidden/>
          </w:rPr>
          <w:tab/>
        </w:r>
        <w:r w:rsidRPr="00351881">
          <w:rPr>
            <w:noProof/>
            <w:webHidden/>
          </w:rPr>
          <w:fldChar w:fldCharType="begin"/>
        </w:r>
        <w:r w:rsidRPr="00351881">
          <w:rPr>
            <w:noProof/>
            <w:webHidden/>
          </w:rPr>
          <w:instrText xml:space="preserve"> PAGEREF _Toc501663592 \h </w:instrText>
        </w:r>
        <w:r w:rsidRPr="00351881">
          <w:rPr>
            <w:noProof/>
            <w:webHidden/>
          </w:rPr>
        </w:r>
        <w:r w:rsidRPr="00351881">
          <w:rPr>
            <w:noProof/>
            <w:webHidden/>
          </w:rPr>
          <w:fldChar w:fldCharType="separate"/>
        </w:r>
        <w:r w:rsidR="0048029A">
          <w:rPr>
            <w:noProof/>
            <w:webHidden/>
          </w:rPr>
          <w:t>19</w:t>
        </w:r>
        <w:r w:rsidRPr="00351881">
          <w:rPr>
            <w:noProof/>
            <w:webHidden/>
          </w:rPr>
          <w:fldChar w:fldCharType="end"/>
        </w:r>
      </w:hyperlink>
    </w:p>
    <w:p w:rsidR="00351881" w:rsidRPr="00351881" w:rsidRDefault="00351881">
      <w:pPr>
        <w:pStyle w:val="TableofFigures"/>
        <w:tabs>
          <w:tab w:val="right" w:pos="9350"/>
        </w:tabs>
        <w:rPr>
          <w:noProof/>
        </w:rPr>
      </w:pPr>
      <w:hyperlink w:anchor="_Toc501663593" w:history="1">
        <w:r w:rsidRPr="00351881">
          <w:rPr>
            <w:rStyle w:val="Hyperlink"/>
            <w:noProof/>
          </w:rPr>
          <w:t>Table 7 - Component Descriptions</w:t>
        </w:r>
        <w:r w:rsidRPr="00351881">
          <w:rPr>
            <w:noProof/>
            <w:webHidden/>
          </w:rPr>
          <w:tab/>
        </w:r>
        <w:r w:rsidRPr="00351881">
          <w:rPr>
            <w:noProof/>
            <w:webHidden/>
          </w:rPr>
          <w:fldChar w:fldCharType="begin"/>
        </w:r>
        <w:r w:rsidRPr="00351881">
          <w:rPr>
            <w:noProof/>
            <w:webHidden/>
          </w:rPr>
          <w:instrText xml:space="preserve"> PAGEREF _Toc501663593 \h </w:instrText>
        </w:r>
        <w:r w:rsidRPr="00351881">
          <w:rPr>
            <w:noProof/>
            <w:webHidden/>
          </w:rPr>
        </w:r>
        <w:r w:rsidRPr="00351881">
          <w:rPr>
            <w:noProof/>
            <w:webHidden/>
          </w:rPr>
          <w:fldChar w:fldCharType="separate"/>
        </w:r>
        <w:r w:rsidR="0048029A">
          <w:rPr>
            <w:noProof/>
            <w:webHidden/>
          </w:rPr>
          <w:t>21</w:t>
        </w:r>
        <w:r w:rsidRPr="00351881">
          <w:rPr>
            <w:noProof/>
            <w:webHidden/>
          </w:rPr>
          <w:fldChar w:fldCharType="end"/>
        </w:r>
      </w:hyperlink>
    </w:p>
    <w:p w:rsidR="00351881" w:rsidRPr="00351881" w:rsidRDefault="00351881">
      <w:pPr>
        <w:pStyle w:val="TableofFigures"/>
        <w:tabs>
          <w:tab w:val="right" w:pos="9350"/>
        </w:tabs>
        <w:rPr>
          <w:noProof/>
        </w:rPr>
      </w:pPr>
      <w:hyperlink w:anchor="_Toc501663594" w:history="1">
        <w:r w:rsidRPr="00351881">
          <w:rPr>
            <w:rStyle w:val="Hyperlink"/>
            <w:noProof/>
          </w:rPr>
          <w:t>Table 8 - Derived Timing Constraints</w:t>
        </w:r>
        <w:r w:rsidRPr="00351881">
          <w:rPr>
            <w:noProof/>
            <w:webHidden/>
          </w:rPr>
          <w:tab/>
        </w:r>
        <w:r w:rsidRPr="00351881">
          <w:rPr>
            <w:noProof/>
            <w:webHidden/>
          </w:rPr>
          <w:fldChar w:fldCharType="begin"/>
        </w:r>
        <w:r w:rsidRPr="00351881">
          <w:rPr>
            <w:noProof/>
            <w:webHidden/>
          </w:rPr>
          <w:instrText xml:space="preserve"> PAGEREF _Toc501663594 \h </w:instrText>
        </w:r>
        <w:r w:rsidRPr="00351881">
          <w:rPr>
            <w:noProof/>
            <w:webHidden/>
          </w:rPr>
        </w:r>
        <w:r w:rsidRPr="00351881">
          <w:rPr>
            <w:noProof/>
            <w:webHidden/>
          </w:rPr>
          <w:fldChar w:fldCharType="separate"/>
        </w:r>
        <w:r w:rsidR="0048029A">
          <w:rPr>
            <w:noProof/>
            <w:webHidden/>
          </w:rPr>
          <w:t>22</w:t>
        </w:r>
        <w:r w:rsidRPr="00351881">
          <w:rPr>
            <w:noProof/>
            <w:webHidden/>
          </w:rPr>
          <w:fldChar w:fldCharType="end"/>
        </w:r>
      </w:hyperlink>
    </w:p>
    <w:p w:rsidR="00351881" w:rsidRPr="00351881" w:rsidRDefault="00351881">
      <w:pPr>
        <w:pStyle w:val="TableofFigures"/>
        <w:tabs>
          <w:tab w:val="right" w:pos="9350"/>
        </w:tabs>
        <w:rPr>
          <w:noProof/>
        </w:rPr>
      </w:pPr>
      <w:hyperlink w:anchor="_Toc501663595" w:history="1">
        <w:r w:rsidRPr="00351881">
          <w:rPr>
            <w:rStyle w:val="Hyperlink"/>
            <w:noProof/>
          </w:rPr>
          <w:t>Table 9 - Initialization</w:t>
        </w:r>
        <w:r w:rsidRPr="00351881">
          <w:rPr>
            <w:noProof/>
            <w:webHidden/>
          </w:rPr>
          <w:tab/>
        </w:r>
        <w:r w:rsidRPr="00351881">
          <w:rPr>
            <w:noProof/>
            <w:webHidden/>
          </w:rPr>
          <w:fldChar w:fldCharType="begin"/>
        </w:r>
        <w:r w:rsidRPr="00351881">
          <w:rPr>
            <w:noProof/>
            <w:webHidden/>
          </w:rPr>
          <w:instrText xml:space="preserve"> PAGEREF _Toc501663595 \h </w:instrText>
        </w:r>
        <w:r w:rsidRPr="00351881">
          <w:rPr>
            <w:noProof/>
            <w:webHidden/>
          </w:rPr>
        </w:r>
        <w:r w:rsidRPr="00351881">
          <w:rPr>
            <w:noProof/>
            <w:webHidden/>
          </w:rPr>
          <w:fldChar w:fldCharType="separate"/>
        </w:r>
        <w:r w:rsidR="0048029A">
          <w:rPr>
            <w:noProof/>
            <w:webHidden/>
          </w:rPr>
          <w:t>23</w:t>
        </w:r>
        <w:r w:rsidRPr="00351881">
          <w:rPr>
            <w:noProof/>
            <w:webHidden/>
          </w:rPr>
          <w:fldChar w:fldCharType="end"/>
        </w:r>
      </w:hyperlink>
    </w:p>
    <w:p w:rsidR="00351881" w:rsidRDefault="00351881">
      <w:pPr>
        <w:spacing w:line="240" w:lineRule="auto"/>
      </w:pPr>
      <w:r w:rsidRPr="00351881">
        <w:fldChar w:fldCharType="end"/>
      </w:r>
    </w:p>
    <w:p w:rsidR="004779CA" w:rsidRPr="00351881" w:rsidRDefault="00351881" w:rsidP="00351881">
      <w:r>
        <w:br w:type="page"/>
      </w:r>
    </w:p>
    <w:p w:rsidR="004779CA" w:rsidRDefault="00DF4753" w:rsidP="00351881">
      <w:pPr>
        <w:pStyle w:val="Heading1"/>
      </w:pPr>
      <w:bookmarkStart w:id="4" w:name="_Toc501663445"/>
      <w:bookmarkStart w:id="5" w:name="_Toc501663505"/>
      <w:r>
        <w:lastRenderedPageBreak/>
        <w:t>Revision History</w:t>
      </w:r>
      <w:bookmarkEnd w:id="4"/>
      <w:bookmarkEnd w:id="5"/>
    </w:p>
    <w:p w:rsidR="00351881" w:rsidRPr="00351881" w:rsidRDefault="00351881" w:rsidP="00351881"/>
    <w:tbl>
      <w:tblPr>
        <w:tblStyle w:val="a"/>
        <w:tblW w:w="1049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2126"/>
        <w:gridCol w:w="4285"/>
        <w:gridCol w:w="1669"/>
        <w:gridCol w:w="1559"/>
      </w:tblGrid>
      <w:tr w:rsidR="004779CA">
        <w:tc>
          <w:tcPr>
            <w:tcW w:w="851" w:type="dxa"/>
            <w:shd w:val="clear" w:color="auto" w:fill="CCCCCC"/>
          </w:tcPr>
          <w:p w:rsidR="004779CA" w:rsidRDefault="00DF4753">
            <w:pPr>
              <w:jc w:val="center"/>
              <w:rPr>
                <w:b/>
              </w:rPr>
            </w:pPr>
            <w:bookmarkStart w:id="6" w:name="_1fob9te" w:colFirst="0" w:colLast="0"/>
            <w:bookmarkEnd w:id="6"/>
            <w:r>
              <w:rPr>
                <w:b/>
              </w:rPr>
              <w:t>Rev</w:t>
            </w:r>
          </w:p>
        </w:tc>
        <w:tc>
          <w:tcPr>
            <w:tcW w:w="2126" w:type="dxa"/>
            <w:shd w:val="clear" w:color="auto" w:fill="CCCCCC"/>
          </w:tcPr>
          <w:p w:rsidR="004779CA" w:rsidRDefault="00DF4753">
            <w:pPr>
              <w:jc w:val="center"/>
              <w:rPr>
                <w:b/>
              </w:rPr>
            </w:pPr>
            <w:r>
              <w:rPr>
                <w:b/>
              </w:rPr>
              <w:t>Author(s)</w:t>
            </w:r>
          </w:p>
        </w:tc>
        <w:tc>
          <w:tcPr>
            <w:tcW w:w="4285" w:type="dxa"/>
            <w:shd w:val="clear" w:color="auto" w:fill="CCCCCC"/>
          </w:tcPr>
          <w:p w:rsidR="004779CA" w:rsidRDefault="00DF4753">
            <w:pPr>
              <w:jc w:val="center"/>
              <w:rPr>
                <w:b/>
              </w:rPr>
            </w:pPr>
            <w:r>
              <w:rPr>
                <w:b/>
              </w:rPr>
              <w:t>Description of Change</w:t>
            </w:r>
          </w:p>
        </w:tc>
        <w:tc>
          <w:tcPr>
            <w:tcW w:w="1669" w:type="dxa"/>
            <w:shd w:val="clear" w:color="auto" w:fill="CCCCCC"/>
          </w:tcPr>
          <w:p w:rsidR="004779CA" w:rsidRDefault="00DF4753">
            <w:pPr>
              <w:jc w:val="center"/>
              <w:rPr>
                <w:b/>
              </w:rPr>
            </w:pPr>
            <w:r>
              <w:rPr>
                <w:b/>
              </w:rPr>
              <w:t>Peer Reviewed</w:t>
            </w:r>
          </w:p>
        </w:tc>
        <w:tc>
          <w:tcPr>
            <w:tcW w:w="1559" w:type="dxa"/>
            <w:shd w:val="clear" w:color="auto" w:fill="CCCCCC"/>
          </w:tcPr>
          <w:p w:rsidR="004779CA" w:rsidRDefault="00DF4753">
            <w:pPr>
              <w:jc w:val="center"/>
              <w:rPr>
                <w:b/>
              </w:rPr>
            </w:pPr>
            <w:r>
              <w:rPr>
                <w:b/>
              </w:rPr>
              <w:t>Date</w:t>
            </w:r>
          </w:p>
        </w:tc>
      </w:tr>
      <w:tr w:rsidR="004779CA">
        <w:tc>
          <w:tcPr>
            <w:tcW w:w="851" w:type="dxa"/>
          </w:tcPr>
          <w:p w:rsidR="004779CA" w:rsidRDefault="00DF4753">
            <w:pPr>
              <w:jc w:val="center"/>
            </w:pPr>
            <w:r>
              <w:t>-</w:t>
            </w:r>
          </w:p>
        </w:tc>
        <w:tc>
          <w:tcPr>
            <w:tcW w:w="2126" w:type="dxa"/>
          </w:tcPr>
          <w:p w:rsidR="004779CA" w:rsidRDefault="00DF4753">
            <w:pPr>
              <w:jc w:val="center"/>
            </w:pPr>
            <w:r>
              <w:t>T.Jass</w:t>
            </w:r>
          </w:p>
        </w:tc>
        <w:tc>
          <w:tcPr>
            <w:tcW w:w="4285" w:type="dxa"/>
          </w:tcPr>
          <w:p w:rsidR="004779CA" w:rsidRDefault="00DF4753">
            <w:pPr>
              <w:jc w:val="center"/>
            </w:pPr>
            <w:r>
              <w:t>Original Document</w:t>
            </w:r>
          </w:p>
        </w:tc>
        <w:tc>
          <w:tcPr>
            <w:tcW w:w="1669" w:type="dxa"/>
          </w:tcPr>
          <w:p w:rsidR="004779CA" w:rsidRDefault="00DF4753">
            <w:pPr>
              <w:jc w:val="center"/>
            </w:pPr>
            <w:r>
              <w:t>T.Jass</w:t>
            </w:r>
            <w:r>
              <w:br/>
              <w:t>A.Jass</w:t>
            </w:r>
            <w:r>
              <w:br/>
              <w:t>N.Fujimoto</w:t>
            </w:r>
          </w:p>
          <w:p w:rsidR="004779CA" w:rsidRDefault="00DF4753">
            <w:pPr>
              <w:jc w:val="center"/>
            </w:pPr>
            <w:r>
              <w:t>J.Gilmour</w:t>
            </w:r>
          </w:p>
          <w:p w:rsidR="004779CA" w:rsidRDefault="00DF4753">
            <w:pPr>
              <w:jc w:val="center"/>
            </w:pPr>
            <w:r>
              <w:t>P.Garg</w:t>
            </w:r>
          </w:p>
          <w:p w:rsidR="004779CA" w:rsidRDefault="00DF4753">
            <w:pPr>
              <w:jc w:val="center"/>
            </w:pPr>
            <w:r>
              <w:t>G.Singh</w:t>
            </w:r>
          </w:p>
          <w:p w:rsidR="004779CA" w:rsidRDefault="00DF4753">
            <w:pPr>
              <w:jc w:val="center"/>
            </w:pPr>
            <w:r>
              <w:t>F.Khanum</w:t>
            </w:r>
          </w:p>
          <w:p w:rsidR="004779CA" w:rsidRDefault="00DF4753">
            <w:pPr>
              <w:jc w:val="center"/>
            </w:pPr>
            <w:r>
              <w:t>J.Liu</w:t>
            </w:r>
          </w:p>
        </w:tc>
        <w:tc>
          <w:tcPr>
            <w:tcW w:w="1559" w:type="dxa"/>
          </w:tcPr>
          <w:p w:rsidR="004779CA" w:rsidRDefault="00DF4753">
            <w:r>
              <w:t>01-Dec-2017</w:t>
            </w:r>
          </w:p>
        </w:tc>
      </w:tr>
      <w:tr w:rsidR="004779CA">
        <w:tc>
          <w:tcPr>
            <w:tcW w:w="851" w:type="dxa"/>
          </w:tcPr>
          <w:p w:rsidR="004779CA" w:rsidRDefault="00DF4753">
            <w:pPr>
              <w:jc w:val="center"/>
            </w:pPr>
            <w:r>
              <w:t>A</w:t>
            </w:r>
          </w:p>
        </w:tc>
        <w:tc>
          <w:tcPr>
            <w:tcW w:w="2126" w:type="dxa"/>
          </w:tcPr>
          <w:p w:rsidR="004779CA" w:rsidRDefault="00DF4753">
            <w:pPr>
              <w:jc w:val="center"/>
            </w:pPr>
            <w:r>
              <w:t>T.Jass</w:t>
            </w:r>
            <w:r>
              <w:br/>
              <w:t>A.Jass</w:t>
            </w:r>
            <w:r>
              <w:br/>
              <w:t>N.Fujimoto</w:t>
            </w:r>
          </w:p>
          <w:p w:rsidR="004779CA" w:rsidRDefault="00DF4753">
            <w:pPr>
              <w:jc w:val="center"/>
            </w:pPr>
            <w:r>
              <w:t>J.Gilmour</w:t>
            </w:r>
          </w:p>
          <w:p w:rsidR="004779CA" w:rsidRDefault="00DF4753">
            <w:pPr>
              <w:jc w:val="center"/>
            </w:pPr>
            <w:r>
              <w:t>P.Garg</w:t>
            </w:r>
          </w:p>
          <w:p w:rsidR="004779CA" w:rsidRDefault="00DF4753">
            <w:pPr>
              <w:jc w:val="center"/>
            </w:pPr>
            <w:r>
              <w:t>G.Singh</w:t>
            </w:r>
          </w:p>
          <w:p w:rsidR="004779CA" w:rsidRDefault="00DF4753">
            <w:pPr>
              <w:jc w:val="center"/>
            </w:pPr>
            <w:r>
              <w:t>F.Khanum</w:t>
            </w:r>
          </w:p>
          <w:p w:rsidR="004779CA" w:rsidRDefault="00DF4753">
            <w:pPr>
              <w:jc w:val="center"/>
            </w:pPr>
            <w:r>
              <w:t>J.Liu</w:t>
            </w:r>
          </w:p>
        </w:tc>
        <w:tc>
          <w:tcPr>
            <w:tcW w:w="4285" w:type="dxa"/>
          </w:tcPr>
          <w:p w:rsidR="004779CA" w:rsidRDefault="00DF4753">
            <w:pPr>
              <w:jc w:val="center"/>
            </w:pPr>
            <w:r>
              <w:t>Added initial rough draft of content.</w:t>
            </w:r>
          </w:p>
        </w:tc>
        <w:tc>
          <w:tcPr>
            <w:tcW w:w="1669" w:type="dxa"/>
          </w:tcPr>
          <w:p w:rsidR="004779CA" w:rsidRDefault="00DF4753">
            <w:pPr>
              <w:jc w:val="center"/>
            </w:pPr>
            <w:r>
              <w:t>T.Jass</w:t>
            </w:r>
            <w:r>
              <w:br/>
              <w:t>A.Jass</w:t>
            </w:r>
            <w:r>
              <w:br/>
              <w:t>N.Fujimoto</w:t>
            </w:r>
          </w:p>
          <w:p w:rsidR="004779CA" w:rsidRDefault="00DF4753">
            <w:pPr>
              <w:jc w:val="center"/>
            </w:pPr>
            <w:r>
              <w:t>J.Gilmour</w:t>
            </w:r>
          </w:p>
          <w:p w:rsidR="004779CA" w:rsidRDefault="00DF4753">
            <w:pPr>
              <w:jc w:val="center"/>
            </w:pPr>
            <w:r>
              <w:t>P.Garg</w:t>
            </w:r>
          </w:p>
          <w:p w:rsidR="004779CA" w:rsidRDefault="00DF4753">
            <w:pPr>
              <w:jc w:val="center"/>
            </w:pPr>
            <w:r>
              <w:t>G.Singh</w:t>
            </w:r>
          </w:p>
          <w:p w:rsidR="004779CA" w:rsidRDefault="00DF4753">
            <w:pPr>
              <w:jc w:val="center"/>
            </w:pPr>
            <w:r>
              <w:t>F.Khanum</w:t>
            </w:r>
          </w:p>
          <w:p w:rsidR="004779CA" w:rsidRDefault="00DF4753">
            <w:pPr>
              <w:jc w:val="center"/>
            </w:pPr>
            <w:r>
              <w:t>J.Liu</w:t>
            </w:r>
          </w:p>
        </w:tc>
        <w:tc>
          <w:tcPr>
            <w:tcW w:w="1559" w:type="dxa"/>
          </w:tcPr>
          <w:p w:rsidR="004779CA" w:rsidRDefault="00DF4753">
            <w:pPr>
              <w:jc w:val="center"/>
            </w:pPr>
            <w:r>
              <w:t>05-Dec-2017</w:t>
            </w:r>
          </w:p>
        </w:tc>
      </w:tr>
      <w:tr w:rsidR="004779CA">
        <w:tc>
          <w:tcPr>
            <w:tcW w:w="851" w:type="dxa"/>
          </w:tcPr>
          <w:p w:rsidR="004779CA" w:rsidRDefault="00DF4753">
            <w:pPr>
              <w:jc w:val="center"/>
            </w:pPr>
            <w:r>
              <w:t>B</w:t>
            </w:r>
          </w:p>
        </w:tc>
        <w:tc>
          <w:tcPr>
            <w:tcW w:w="2126" w:type="dxa"/>
          </w:tcPr>
          <w:p w:rsidR="004779CA" w:rsidRDefault="00DF4753">
            <w:pPr>
              <w:jc w:val="center"/>
            </w:pPr>
            <w:r>
              <w:t>T.Jass</w:t>
            </w:r>
            <w:r>
              <w:br/>
              <w:t>A.Jass</w:t>
            </w:r>
            <w:r>
              <w:br/>
              <w:t>N.Fujimoto</w:t>
            </w:r>
          </w:p>
          <w:p w:rsidR="004779CA" w:rsidRDefault="00DF4753">
            <w:pPr>
              <w:jc w:val="center"/>
            </w:pPr>
            <w:r>
              <w:t>J.Gilmour</w:t>
            </w:r>
          </w:p>
          <w:p w:rsidR="004779CA" w:rsidRDefault="00DF4753">
            <w:pPr>
              <w:jc w:val="center"/>
            </w:pPr>
            <w:r>
              <w:t>P.Garg</w:t>
            </w:r>
          </w:p>
          <w:p w:rsidR="004779CA" w:rsidRDefault="00DF4753">
            <w:pPr>
              <w:jc w:val="center"/>
            </w:pPr>
            <w:r>
              <w:t>G.Singh</w:t>
            </w:r>
          </w:p>
          <w:p w:rsidR="004779CA" w:rsidRDefault="00DF4753">
            <w:pPr>
              <w:jc w:val="center"/>
            </w:pPr>
            <w:r>
              <w:t>F.Khanum</w:t>
            </w:r>
          </w:p>
          <w:p w:rsidR="004779CA" w:rsidRDefault="00DF4753">
            <w:pPr>
              <w:jc w:val="center"/>
            </w:pPr>
            <w:r>
              <w:t>J.Liu</w:t>
            </w:r>
          </w:p>
        </w:tc>
        <w:tc>
          <w:tcPr>
            <w:tcW w:w="4285" w:type="dxa"/>
          </w:tcPr>
          <w:p w:rsidR="004779CA" w:rsidRDefault="00DF4753">
            <w:pPr>
              <w:jc w:val="center"/>
            </w:pPr>
            <w:r>
              <w:t>Added first draft of diagrams and added more content.</w:t>
            </w:r>
          </w:p>
        </w:tc>
        <w:tc>
          <w:tcPr>
            <w:tcW w:w="1669" w:type="dxa"/>
          </w:tcPr>
          <w:p w:rsidR="004779CA" w:rsidRDefault="00DF4753">
            <w:pPr>
              <w:jc w:val="center"/>
            </w:pPr>
            <w:r>
              <w:t>T.Jass</w:t>
            </w:r>
            <w:r>
              <w:br/>
              <w:t>A.Jass</w:t>
            </w:r>
            <w:r>
              <w:br/>
              <w:t>N.Fujimoto</w:t>
            </w:r>
          </w:p>
          <w:p w:rsidR="004779CA" w:rsidRDefault="00DF4753">
            <w:pPr>
              <w:jc w:val="center"/>
            </w:pPr>
            <w:r>
              <w:t>J.Gilmour</w:t>
            </w:r>
          </w:p>
          <w:p w:rsidR="004779CA" w:rsidRDefault="00DF4753">
            <w:pPr>
              <w:jc w:val="center"/>
            </w:pPr>
            <w:r>
              <w:t>P.Garg</w:t>
            </w:r>
          </w:p>
          <w:p w:rsidR="004779CA" w:rsidRDefault="00DF4753">
            <w:pPr>
              <w:jc w:val="center"/>
            </w:pPr>
            <w:r>
              <w:t>F.Khanum</w:t>
            </w:r>
          </w:p>
        </w:tc>
        <w:tc>
          <w:tcPr>
            <w:tcW w:w="1559" w:type="dxa"/>
          </w:tcPr>
          <w:p w:rsidR="004779CA" w:rsidRDefault="00DF4753">
            <w:pPr>
              <w:jc w:val="center"/>
            </w:pPr>
            <w:r>
              <w:t>14-Dec-2017</w:t>
            </w:r>
          </w:p>
        </w:tc>
      </w:tr>
      <w:tr w:rsidR="004779CA">
        <w:tc>
          <w:tcPr>
            <w:tcW w:w="851" w:type="dxa"/>
          </w:tcPr>
          <w:p w:rsidR="004779CA" w:rsidRDefault="00DF4753">
            <w:pPr>
              <w:jc w:val="center"/>
            </w:pPr>
            <w:r>
              <w:t>C</w:t>
            </w:r>
          </w:p>
        </w:tc>
        <w:tc>
          <w:tcPr>
            <w:tcW w:w="2126" w:type="dxa"/>
          </w:tcPr>
          <w:p w:rsidR="004779CA" w:rsidRDefault="00DF4753">
            <w:pPr>
              <w:jc w:val="center"/>
            </w:pPr>
            <w:r>
              <w:t>T.Jass</w:t>
            </w:r>
            <w:r>
              <w:br/>
              <w:t>A.Jass</w:t>
            </w:r>
            <w:r>
              <w:br/>
              <w:t>N.Fujimoto</w:t>
            </w:r>
          </w:p>
          <w:p w:rsidR="004779CA" w:rsidRDefault="00DF4753">
            <w:pPr>
              <w:jc w:val="center"/>
            </w:pPr>
            <w:r>
              <w:t>J.Gilmour</w:t>
            </w:r>
          </w:p>
          <w:p w:rsidR="004779CA" w:rsidRDefault="00DF4753">
            <w:pPr>
              <w:jc w:val="center"/>
            </w:pPr>
            <w:r>
              <w:t>P.Garg</w:t>
            </w:r>
          </w:p>
          <w:p w:rsidR="004779CA" w:rsidRDefault="00DF4753">
            <w:pPr>
              <w:jc w:val="center"/>
            </w:pPr>
            <w:r>
              <w:t>F.Khanum</w:t>
            </w:r>
          </w:p>
        </w:tc>
        <w:tc>
          <w:tcPr>
            <w:tcW w:w="4285" w:type="dxa"/>
          </w:tcPr>
          <w:p w:rsidR="004779CA" w:rsidRDefault="00DF4753">
            <w:pPr>
              <w:jc w:val="center"/>
            </w:pPr>
            <w:r>
              <w:t>Updated diagrams and refined content.</w:t>
            </w:r>
          </w:p>
        </w:tc>
        <w:tc>
          <w:tcPr>
            <w:tcW w:w="1669" w:type="dxa"/>
          </w:tcPr>
          <w:p w:rsidR="004779CA" w:rsidRDefault="00DF4753">
            <w:pPr>
              <w:jc w:val="center"/>
            </w:pPr>
            <w:r>
              <w:t>T.Jass</w:t>
            </w:r>
            <w:r>
              <w:br/>
              <w:t>A.Jass</w:t>
            </w:r>
            <w:r>
              <w:br/>
              <w:t>N.Fujimoto</w:t>
            </w:r>
          </w:p>
          <w:p w:rsidR="004779CA" w:rsidRDefault="00DF4753">
            <w:pPr>
              <w:jc w:val="center"/>
            </w:pPr>
            <w:r>
              <w:t>J.Gilmour</w:t>
            </w:r>
          </w:p>
          <w:p w:rsidR="004779CA" w:rsidRDefault="00DF4753">
            <w:pPr>
              <w:jc w:val="center"/>
            </w:pPr>
            <w:r>
              <w:t>P.Garg</w:t>
            </w:r>
          </w:p>
          <w:p w:rsidR="004779CA" w:rsidRDefault="00DF4753">
            <w:pPr>
              <w:jc w:val="center"/>
            </w:pPr>
            <w:r>
              <w:t>F.Khanum</w:t>
            </w:r>
          </w:p>
        </w:tc>
        <w:tc>
          <w:tcPr>
            <w:tcW w:w="1559" w:type="dxa"/>
          </w:tcPr>
          <w:p w:rsidR="004779CA" w:rsidRDefault="00DF4753">
            <w:pPr>
              <w:jc w:val="center"/>
            </w:pPr>
            <w:r>
              <w:t>20-Dec-2017</w:t>
            </w:r>
          </w:p>
        </w:tc>
      </w:tr>
      <w:tr w:rsidR="004779CA">
        <w:tc>
          <w:tcPr>
            <w:tcW w:w="851" w:type="dxa"/>
          </w:tcPr>
          <w:p w:rsidR="004779CA" w:rsidRDefault="00DF4753">
            <w:pPr>
              <w:jc w:val="center"/>
            </w:pPr>
            <w:r>
              <w:t>D</w:t>
            </w:r>
          </w:p>
        </w:tc>
        <w:tc>
          <w:tcPr>
            <w:tcW w:w="2126" w:type="dxa"/>
          </w:tcPr>
          <w:p w:rsidR="004779CA" w:rsidRDefault="00DF4753">
            <w:pPr>
              <w:jc w:val="center"/>
            </w:pPr>
            <w:r>
              <w:t>T.Jass</w:t>
            </w:r>
            <w:r>
              <w:br/>
              <w:t>A.Jass</w:t>
            </w:r>
            <w:r>
              <w:br/>
              <w:t>N.Fujimoto</w:t>
            </w:r>
          </w:p>
          <w:p w:rsidR="004779CA" w:rsidRDefault="00DF4753">
            <w:pPr>
              <w:jc w:val="center"/>
            </w:pPr>
            <w:r>
              <w:lastRenderedPageBreak/>
              <w:t>J.Gilmour</w:t>
            </w:r>
            <w:r>
              <w:br/>
              <w:t>P.Garg</w:t>
            </w:r>
          </w:p>
          <w:p w:rsidR="004779CA" w:rsidRDefault="00DF4753">
            <w:pPr>
              <w:jc w:val="center"/>
            </w:pPr>
            <w:r>
              <w:t>F.Khanum</w:t>
            </w:r>
          </w:p>
        </w:tc>
        <w:tc>
          <w:tcPr>
            <w:tcW w:w="4285" w:type="dxa"/>
          </w:tcPr>
          <w:p w:rsidR="004779CA" w:rsidRDefault="00DF4753">
            <w:pPr>
              <w:jc w:val="center"/>
            </w:pPr>
            <w:r>
              <w:lastRenderedPageBreak/>
              <w:t>Filling in missing content and finalized report format.</w:t>
            </w:r>
          </w:p>
        </w:tc>
        <w:tc>
          <w:tcPr>
            <w:tcW w:w="1669" w:type="dxa"/>
          </w:tcPr>
          <w:p w:rsidR="004779CA" w:rsidRDefault="004779CA">
            <w:pPr>
              <w:jc w:val="center"/>
            </w:pPr>
          </w:p>
        </w:tc>
        <w:tc>
          <w:tcPr>
            <w:tcW w:w="1559" w:type="dxa"/>
          </w:tcPr>
          <w:p w:rsidR="004779CA" w:rsidRDefault="00DF4753">
            <w:pPr>
              <w:jc w:val="center"/>
            </w:pPr>
            <w:r>
              <w:t>21-Dec-2017</w:t>
            </w:r>
          </w:p>
        </w:tc>
      </w:tr>
    </w:tbl>
    <w:p w:rsidR="004779CA" w:rsidRDefault="004779CA">
      <w:pPr>
        <w:spacing w:line="240" w:lineRule="auto"/>
      </w:pPr>
    </w:p>
    <w:p w:rsidR="00351881" w:rsidRDefault="00351881">
      <w:pPr>
        <w:rPr>
          <w:color w:val="2F5496"/>
          <w:sz w:val="32"/>
          <w:szCs w:val="32"/>
        </w:rPr>
      </w:pPr>
      <w:bookmarkStart w:id="7" w:name="_Toc501663446"/>
      <w:r>
        <w:br w:type="page"/>
      </w:r>
    </w:p>
    <w:p w:rsidR="004779CA" w:rsidRDefault="00DF4753">
      <w:pPr>
        <w:pStyle w:val="Heading1"/>
      </w:pPr>
      <w:bookmarkStart w:id="8" w:name="_Toc501663506"/>
      <w:r>
        <w:lastRenderedPageBreak/>
        <w:t>Purpose</w:t>
      </w:r>
      <w:bookmarkEnd w:id="7"/>
      <w:bookmarkEnd w:id="8"/>
    </w:p>
    <w:p w:rsidR="004779CA" w:rsidRDefault="004779CA">
      <w:pPr>
        <w:spacing w:line="240" w:lineRule="auto"/>
      </w:pPr>
    </w:p>
    <w:p w:rsidR="004779CA" w:rsidRDefault="00DF4753">
      <w:pPr>
        <w:spacing w:line="240" w:lineRule="auto"/>
      </w:pPr>
      <w:r>
        <w:t xml:space="preserve">This document’s purpose is to define and portray the overall system design of all the SmartWalker capstone project. The designs in this document considers all system requirements, defined in the SmartWalker System Requirements document. The document will communicate all the necessary designs for each functional component of the SmartWalker. By the end, the reader should have a clear understanding of what each component is, and how its design meets and satisfies the requirements. The System Design document will be used to begin implementation of the SmartWalker. </w:t>
      </w:r>
    </w:p>
    <w:p w:rsidR="004779CA" w:rsidRDefault="00DF4753" w:rsidP="00DF4753">
      <w:pPr>
        <w:pStyle w:val="Heading1"/>
      </w:pPr>
      <w:r>
        <w:t xml:space="preserve"> </w:t>
      </w:r>
      <w:bookmarkStart w:id="9" w:name="_Toc501663447"/>
      <w:bookmarkStart w:id="10" w:name="_Toc501663507"/>
      <w:r>
        <w:t>Scope</w:t>
      </w:r>
      <w:bookmarkEnd w:id="9"/>
      <w:bookmarkEnd w:id="10"/>
      <w:r>
        <w:t xml:space="preserve"> </w:t>
      </w:r>
      <w:bookmarkStart w:id="11" w:name="_tyjcwt" w:colFirst="0" w:colLast="0"/>
      <w:bookmarkEnd w:id="11"/>
    </w:p>
    <w:p w:rsidR="00DF4753" w:rsidRPr="00DF4753" w:rsidRDefault="00DF4753" w:rsidP="00DF4753"/>
    <w:p w:rsidR="004779CA" w:rsidRPr="00DF4753" w:rsidRDefault="00DF4753" w:rsidP="00DF4753">
      <w:pPr>
        <w:spacing w:after="0" w:line="240" w:lineRule="auto"/>
      </w:pPr>
      <w:r w:rsidRPr="00DF4753">
        <w:t>The scope of this project is to design a walker with autonomous abilities to operate within a specific environment.  The operating environment includes and is limited to the inside of a hospital (Patient rooms, staff lounges, hallways, common space).  This does not include outside property belonging to a hospital. Outside of the operating environment the SmartWalker will operate as a standard wheeled medical walker.</w:t>
      </w:r>
    </w:p>
    <w:p w:rsidR="004779CA" w:rsidRPr="00DF4753" w:rsidRDefault="004779CA" w:rsidP="00DF4753">
      <w:pPr>
        <w:spacing w:after="0" w:line="240" w:lineRule="auto"/>
      </w:pPr>
    </w:p>
    <w:p w:rsidR="004779CA" w:rsidRPr="00DF4753" w:rsidRDefault="00DF4753" w:rsidP="00DF4753">
      <w:pPr>
        <w:spacing w:after="0" w:line="240" w:lineRule="auto"/>
      </w:pPr>
      <w:r w:rsidRPr="00DF4753">
        <w:t>This project will include (in scope) the following items:</w:t>
      </w:r>
    </w:p>
    <w:p w:rsidR="004779CA" w:rsidRPr="00DF4753" w:rsidRDefault="00DF4753" w:rsidP="00DF4753">
      <w:pPr>
        <w:pStyle w:val="ListParagraph"/>
        <w:numPr>
          <w:ilvl w:val="0"/>
          <w:numId w:val="33"/>
        </w:numPr>
        <w:spacing w:after="0" w:line="240" w:lineRule="auto"/>
      </w:pPr>
      <w:r w:rsidRPr="00DF4753">
        <w:t>Autonomous driving (see Section 7.1 for details) between the user and docking station within one indoor room at a time. The docking station is a temporary storage location with charging capabilities.</w:t>
      </w:r>
    </w:p>
    <w:p w:rsidR="004779CA" w:rsidRPr="00DF4753" w:rsidRDefault="00DF4753" w:rsidP="00DF4753">
      <w:pPr>
        <w:pStyle w:val="ListParagraph"/>
        <w:numPr>
          <w:ilvl w:val="0"/>
          <w:numId w:val="33"/>
        </w:numPr>
        <w:spacing w:after="0" w:line="240" w:lineRule="auto"/>
      </w:pPr>
      <w:r w:rsidRPr="00DF4753">
        <w:t>Obstacle avoidance in Autonomous mode.</w:t>
      </w:r>
    </w:p>
    <w:p w:rsidR="004779CA" w:rsidRPr="00DF4753" w:rsidRDefault="00DF4753" w:rsidP="00DF4753">
      <w:pPr>
        <w:pStyle w:val="ListParagraph"/>
        <w:numPr>
          <w:ilvl w:val="0"/>
          <w:numId w:val="33"/>
        </w:numPr>
        <w:spacing w:after="0" w:line="240" w:lineRule="auto"/>
      </w:pPr>
      <w:r w:rsidRPr="00DF4753">
        <w:t xml:space="preserve">Assistive walking when using the SmartWalker is in Manual mode (see </w:t>
      </w:r>
      <w:r w:rsidR="00351881">
        <w:fldChar w:fldCharType="begin"/>
      </w:r>
      <w:r w:rsidR="00351881">
        <w:instrText xml:space="preserve"> REF _Ref501663702 \h </w:instrText>
      </w:r>
      <w:r w:rsidR="00351881">
        <w:instrText xml:space="preserve"> \* MERGEFORMAT </w:instrText>
      </w:r>
      <w:r w:rsidR="00351881">
        <w:fldChar w:fldCharType="separate"/>
      </w:r>
      <w:r w:rsidR="0048029A" w:rsidRPr="0048029A">
        <w:rPr>
          <w:b/>
          <w:i/>
        </w:rPr>
        <w:t>7.2 Manual</w:t>
      </w:r>
      <w:r w:rsidR="00351881">
        <w:fldChar w:fldCharType="end"/>
      </w:r>
      <w:r w:rsidR="00351881">
        <w:t xml:space="preserve"> </w:t>
      </w:r>
      <w:r w:rsidRPr="00DF4753">
        <w:t>for details).</w:t>
      </w:r>
    </w:p>
    <w:p w:rsidR="004779CA" w:rsidRPr="00DF4753" w:rsidRDefault="00DF4753" w:rsidP="00DF4753">
      <w:pPr>
        <w:pStyle w:val="ListParagraph"/>
        <w:numPr>
          <w:ilvl w:val="0"/>
          <w:numId w:val="33"/>
        </w:numPr>
        <w:spacing w:after="0" w:line="240" w:lineRule="auto"/>
      </w:pPr>
      <w:r w:rsidRPr="00DF4753">
        <w:t>Emergency braking (See section 8 for details) if approaching a steep drop in elevation (such as a staircase).</w:t>
      </w:r>
    </w:p>
    <w:p w:rsidR="004779CA" w:rsidRPr="00DF4753" w:rsidRDefault="00DF4753" w:rsidP="00DF4753">
      <w:pPr>
        <w:pStyle w:val="ListParagraph"/>
        <w:numPr>
          <w:ilvl w:val="0"/>
          <w:numId w:val="33"/>
        </w:numPr>
        <w:spacing w:after="0" w:line="240" w:lineRule="auto"/>
      </w:pPr>
      <w:r w:rsidRPr="00DF4753">
        <w:t>Location tracking of the SmartWalker within the operating environment.</w:t>
      </w:r>
    </w:p>
    <w:p w:rsidR="00DF4753" w:rsidRDefault="00DF4753" w:rsidP="00DF4753">
      <w:pPr>
        <w:spacing w:after="0" w:line="240" w:lineRule="auto"/>
      </w:pPr>
    </w:p>
    <w:p w:rsidR="004779CA" w:rsidRPr="00DF4753" w:rsidRDefault="00DF4753" w:rsidP="00DF4753">
      <w:pPr>
        <w:spacing w:after="0" w:line="240" w:lineRule="auto"/>
      </w:pPr>
      <w:r w:rsidRPr="00DF4753">
        <w:t xml:space="preserve">This project will not include (out of scope) the following items: </w:t>
      </w:r>
    </w:p>
    <w:p w:rsidR="004779CA" w:rsidRPr="00DF4753" w:rsidRDefault="00DF4753" w:rsidP="00DF4753">
      <w:pPr>
        <w:pStyle w:val="ListParagraph"/>
        <w:numPr>
          <w:ilvl w:val="0"/>
          <w:numId w:val="34"/>
        </w:numPr>
        <w:spacing w:after="0" w:line="240" w:lineRule="auto"/>
      </w:pPr>
      <w:r w:rsidRPr="00DF4753">
        <w:t>Autonomous usage in multiple indoor rooms simultaneously (autonomous movement is limited to one room).</w:t>
      </w:r>
    </w:p>
    <w:p w:rsidR="004779CA" w:rsidRPr="00DF4753" w:rsidRDefault="00DF4753" w:rsidP="00DF4753">
      <w:pPr>
        <w:pStyle w:val="ListParagraph"/>
        <w:numPr>
          <w:ilvl w:val="0"/>
          <w:numId w:val="34"/>
        </w:numPr>
        <w:spacing w:after="0" w:line="240" w:lineRule="auto"/>
      </w:pPr>
      <w:r w:rsidRPr="00DF4753">
        <w:t>Global Positioning system (GPS) tracking</w:t>
      </w:r>
    </w:p>
    <w:p w:rsidR="004779CA" w:rsidRPr="00DF4753" w:rsidRDefault="004779CA" w:rsidP="00DF4753">
      <w:pPr>
        <w:spacing w:after="0" w:line="240" w:lineRule="auto"/>
      </w:pPr>
    </w:p>
    <w:p w:rsidR="004779CA" w:rsidRDefault="00DF4753" w:rsidP="00DF4753">
      <w:pPr>
        <w:spacing w:after="0" w:line="240" w:lineRule="auto"/>
      </w:pPr>
      <w:r w:rsidRPr="00DF4753">
        <w:t>The end result of this project will demonstrate the students’ cumulative learning through their academic career via a demonstration of the SmartWalker’s autonomous ability in a predetermined location. The SmartWalker herein referred to as walker.</w:t>
      </w:r>
      <w:bookmarkStart w:id="12" w:name="_lmh79deoyru0" w:colFirst="0" w:colLast="0"/>
      <w:bookmarkStart w:id="13" w:name="_ynuh8p7h0cuq" w:colFirst="0" w:colLast="0"/>
      <w:bookmarkEnd w:id="12"/>
      <w:bookmarkEnd w:id="13"/>
      <w:r>
        <w:br w:type="page"/>
      </w:r>
    </w:p>
    <w:p w:rsidR="004779CA" w:rsidRDefault="00DF4753">
      <w:pPr>
        <w:pStyle w:val="Heading1"/>
      </w:pPr>
      <w:bookmarkStart w:id="14" w:name="_Toc501663448"/>
      <w:bookmarkStart w:id="15" w:name="_Toc501663508"/>
      <w:r>
        <w:lastRenderedPageBreak/>
        <w:t>1 Context Diagram of Boundaries</w:t>
      </w:r>
      <w:bookmarkEnd w:id="14"/>
      <w:bookmarkEnd w:id="15"/>
    </w:p>
    <w:p w:rsidR="004779CA" w:rsidRDefault="004779CA"/>
    <w:p w:rsidR="004779CA" w:rsidRPr="00351881" w:rsidRDefault="00DF4753">
      <w:r>
        <w:t xml:space="preserve">The System Context Diagram gives a high-level overview of the information passed to the major system components.  The entities and interactions between them are described in </w:t>
      </w:r>
      <w:r w:rsidR="00351881" w:rsidRPr="00351881">
        <w:fldChar w:fldCharType="begin"/>
      </w:r>
      <w:r w:rsidR="00351881" w:rsidRPr="00351881">
        <w:instrText xml:space="preserve"> REF _Ref501663735 \h </w:instrText>
      </w:r>
      <w:r w:rsidR="00351881" w:rsidRPr="00351881">
        <w:instrText xml:space="preserve"> \* MERGEFORMAT </w:instrText>
      </w:r>
      <w:r w:rsidR="00351881" w:rsidRPr="00351881">
        <w:fldChar w:fldCharType="separate"/>
      </w:r>
      <w:r w:rsidR="0048029A" w:rsidRPr="00DF4753">
        <w:rPr>
          <w:b/>
          <w:i/>
          <w:color w:val="000000" w:themeColor="text1"/>
        </w:rPr>
        <w:t xml:space="preserve">Table </w:t>
      </w:r>
      <w:r w:rsidR="0048029A">
        <w:rPr>
          <w:b/>
          <w:i/>
          <w:noProof/>
          <w:color w:val="000000" w:themeColor="text1"/>
        </w:rPr>
        <w:t>1</w:t>
      </w:r>
      <w:r w:rsidR="0048029A" w:rsidRPr="00DF4753">
        <w:rPr>
          <w:b/>
          <w:i/>
          <w:color w:val="000000" w:themeColor="text1"/>
        </w:rPr>
        <w:t xml:space="preserve"> - Entity Descriptions and Interactions</w:t>
      </w:r>
      <w:r w:rsidR="00351881" w:rsidRPr="00351881">
        <w:fldChar w:fldCharType="end"/>
      </w:r>
      <w:r w:rsidRPr="00351881">
        <w:t>.</w:t>
      </w:r>
      <w:r w:rsidRPr="00351881">
        <w:rPr>
          <w:b/>
          <w:i/>
        </w:rPr>
        <w:t xml:space="preserve">  </w:t>
      </w:r>
      <w:r w:rsidRPr="00351881">
        <w:t>More detailed information can be seen in</w:t>
      </w:r>
      <w:r w:rsidRPr="00351881">
        <w:rPr>
          <w:b/>
        </w:rPr>
        <w:t xml:space="preserve"> </w:t>
      </w:r>
      <w:r w:rsidR="00351881" w:rsidRPr="00351881">
        <w:rPr>
          <w:b/>
          <w:i/>
        </w:rPr>
        <w:fldChar w:fldCharType="begin"/>
      </w:r>
      <w:r w:rsidR="00351881" w:rsidRPr="00351881">
        <w:rPr>
          <w:b/>
          <w:i/>
        </w:rPr>
        <w:instrText xml:space="preserve"> REF _Ref501663763 \h </w:instrText>
      </w:r>
      <w:r w:rsidR="00351881" w:rsidRPr="00351881">
        <w:rPr>
          <w:b/>
          <w:i/>
        </w:rPr>
      </w:r>
      <w:r w:rsidR="00351881" w:rsidRPr="00351881">
        <w:rPr>
          <w:b/>
          <w:i/>
        </w:rPr>
        <w:instrText xml:space="preserve"> \* MERGEFORMAT </w:instrText>
      </w:r>
      <w:r w:rsidR="00351881" w:rsidRPr="00351881">
        <w:rPr>
          <w:b/>
          <w:i/>
        </w:rPr>
        <w:fldChar w:fldCharType="separate"/>
      </w:r>
      <w:r w:rsidR="0048029A" w:rsidRPr="0048029A">
        <w:rPr>
          <w:b/>
          <w:i/>
        </w:rPr>
        <w:t>2 System Data Flow Diagram</w:t>
      </w:r>
      <w:r w:rsidR="00351881" w:rsidRPr="00351881">
        <w:rPr>
          <w:b/>
          <w:i/>
        </w:rPr>
        <w:fldChar w:fldCharType="end"/>
      </w:r>
      <w:r w:rsidRPr="00351881">
        <w:t>.</w:t>
      </w:r>
    </w:p>
    <w:p w:rsidR="004779CA" w:rsidRDefault="00DF4753">
      <w:r>
        <w:rPr>
          <w:noProof/>
        </w:rPr>
        <w:drawing>
          <wp:inline distT="114300" distB="114300" distL="114300" distR="114300">
            <wp:extent cx="5943600" cy="4457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4779CA" w:rsidRDefault="00DF4753" w:rsidP="00DF4753">
      <w:pPr>
        <w:pStyle w:val="Caption"/>
        <w:jc w:val="center"/>
      </w:pPr>
      <w:bookmarkStart w:id="16" w:name="_Toc501663649"/>
      <w:r>
        <w:t xml:space="preserve">Figure </w:t>
      </w:r>
      <w:r>
        <w:fldChar w:fldCharType="begin"/>
      </w:r>
      <w:r>
        <w:instrText xml:space="preserve"> SEQ Figure \* ARABIC </w:instrText>
      </w:r>
      <w:r>
        <w:fldChar w:fldCharType="separate"/>
      </w:r>
      <w:r w:rsidR="0048029A">
        <w:rPr>
          <w:noProof/>
        </w:rPr>
        <w:t>1</w:t>
      </w:r>
      <w:r>
        <w:fldChar w:fldCharType="end"/>
      </w:r>
      <w:r>
        <w:t xml:space="preserve"> - Context Diagram of Boundaries</w:t>
      </w:r>
      <w:bookmarkEnd w:id="16"/>
    </w:p>
    <w:p w:rsidR="004779CA" w:rsidRDefault="004779CA"/>
    <w:p w:rsidR="004779CA" w:rsidRDefault="004779CA"/>
    <w:p w:rsidR="00DF4753" w:rsidRDefault="00DF4753"/>
    <w:p w:rsidR="004779CA" w:rsidRPr="00DF4753" w:rsidRDefault="00DF4753" w:rsidP="00DF4753">
      <w:pPr>
        <w:pStyle w:val="Caption"/>
        <w:keepNext/>
        <w:rPr>
          <w:b/>
          <w:i w:val="0"/>
          <w:color w:val="000000" w:themeColor="text1"/>
          <w:sz w:val="22"/>
        </w:rPr>
      </w:pPr>
      <w:bookmarkStart w:id="17" w:name="_Toc501663587"/>
      <w:bookmarkStart w:id="18" w:name="_Ref501663735"/>
      <w:r w:rsidRPr="00DF4753">
        <w:rPr>
          <w:b/>
          <w:i w:val="0"/>
          <w:color w:val="000000" w:themeColor="text1"/>
          <w:sz w:val="22"/>
        </w:rPr>
        <w:lastRenderedPageBreak/>
        <w:t xml:space="preserve">Table </w:t>
      </w:r>
      <w:r w:rsidRPr="00DF4753">
        <w:rPr>
          <w:b/>
          <w:i w:val="0"/>
          <w:color w:val="000000" w:themeColor="text1"/>
          <w:sz w:val="22"/>
        </w:rPr>
        <w:fldChar w:fldCharType="begin"/>
      </w:r>
      <w:r w:rsidRPr="00DF4753">
        <w:rPr>
          <w:b/>
          <w:i w:val="0"/>
          <w:color w:val="000000" w:themeColor="text1"/>
          <w:sz w:val="22"/>
        </w:rPr>
        <w:instrText xml:space="preserve"> SEQ Table \* ARABIC </w:instrText>
      </w:r>
      <w:r w:rsidRPr="00DF4753">
        <w:rPr>
          <w:b/>
          <w:i w:val="0"/>
          <w:color w:val="000000" w:themeColor="text1"/>
          <w:sz w:val="22"/>
        </w:rPr>
        <w:fldChar w:fldCharType="separate"/>
      </w:r>
      <w:r w:rsidR="0048029A">
        <w:rPr>
          <w:b/>
          <w:i w:val="0"/>
          <w:noProof/>
          <w:color w:val="000000" w:themeColor="text1"/>
          <w:sz w:val="22"/>
        </w:rPr>
        <w:t>1</w:t>
      </w:r>
      <w:r w:rsidRPr="00DF4753">
        <w:rPr>
          <w:b/>
          <w:i w:val="0"/>
          <w:color w:val="000000" w:themeColor="text1"/>
          <w:sz w:val="22"/>
        </w:rPr>
        <w:fldChar w:fldCharType="end"/>
      </w:r>
      <w:r w:rsidRPr="00DF4753">
        <w:rPr>
          <w:b/>
          <w:i w:val="0"/>
          <w:color w:val="000000" w:themeColor="text1"/>
          <w:sz w:val="22"/>
        </w:rPr>
        <w:t xml:space="preserve"> - Entity Descriptions and Interactions</w:t>
      </w:r>
      <w:bookmarkEnd w:id="17"/>
      <w:bookmarkEnd w:id="18"/>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420"/>
        <w:gridCol w:w="1380"/>
        <w:gridCol w:w="3300"/>
      </w:tblGrid>
      <w:tr w:rsidR="004779CA">
        <w:tc>
          <w:tcPr>
            <w:tcW w:w="1260"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 xml:space="preserve">Entities </w:t>
            </w:r>
          </w:p>
        </w:tc>
        <w:tc>
          <w:tcPr>
            <w:tcW w:w="3420"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 xml:space="preserve">Entity Description </w:t>
            </w:r>
          </w:p>
        </w:tc>
        <w:tc>
          <w:tcPr>
            <w:tcW w:w="1380"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 xml:space="preserve">Entity Interactions </w:t>
            </w:r>
          </w:p>
        </w:tc>
        <w:tc>
          <w:tcPr>
            <w:tcW w:w="3300"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 xml:space="preserve">Interaction Description </w:t>
            </w:r>
          </w:p>
        </w:tc>
      </w:tr>
      <w:tr w:rsidR="004779CA">
        <w:trPr>
          <w:trHeight w:val="420"/>
        </w:trPr>
        <w:tc>
          <w:tcPr>
            <w:tcW w:w="126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System</w:t>
            </w:r>
          </w:p>
        </w:tc>
        <w:tc>
          <w:tcPr>
            <w:tcW w:w="3420"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The core of all operations.  The "system" manages all of the information, computes required information, and outputs information needed by other entities. </w:t>
            </w:r>
          </w:p>
        </w:tc>
        <w:tc>
          <w:tcPr>
            <w:tcW w:w="4680" w:type="dxa"/>
            <w:gridSpan w:val="2"/>
            <w:shd w:val="clear" w:color="auto" w:fill="auto"/>
            <w:tcMar>
              <w:top w:w="100" w:type="dxa"/>
              <w:left w:w="100" w:type="dxa"/>
              <w:bottom w:w="100" w:type="dxa"/>
              <w:right w:w="100" w:type="dxa"/>
            </w:tcMar>
          </w:tcPr>
          <w:p w:rsidR="004779CA" w:rsidRDefault="00DF4753">
            <w:pPr>
              <w:widowControl w:val="0"/>
              <w:spacing w:after="0" w:line="240" w:lineRule="auto"/>
            </w:pPr>
            <w:r>
              <w:t xml:space="preserve">See rows below. </w:t>
            </w:r>
          </w:p>
        </w:tc>
      </w:tr>
      <w:tr w:rsidR="004779CA">
        <w:trPr>
          <w:trHeight w:val="420"/>
        </w:trPr>
        <w:tc>
          <w:tcPr>
            <w:tcW w:w="1260" w:type="dxa"/>
            <w:vMerge w:val="restart"/>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User Interfaces</w:t>
            </w:r>
          </w:p>
        </w:tc>
        <w:tc>
          <w:tcPr>
            <w:tcW w:w="3420" w:type="dxa"/>
            <w:vMerge w:val="restart"/>
            <w:shd w:val="clear" w:color="auto" w:fill="auto"/>
            <w:tcMar>
              <w:top w:w="100" w:type="dxa"/>
              <w:left w:w="100" w:type="dxa"/>
              <w:bottom w:w="100" w:type="dxa"/>
              <w:right w:w="100" w:type="dxa"/>
            </w:tcMar>
          </w:tcPr>
          <w:p w:rsidR="004779CA" w:rsidRDefault="00DF4753">
            <w:pPr>
              <w:widowControl w:val="0"/>
              <w:spacing w:after="0" w:line="240" w:lineRule="auto"/>
            </w:pPr>
            <w:r>
              <w:t xml:space="preserve">These are the components that the user uses to interact with the system, this would include the phone application and the </w:t>
            </w:r>
            <w:r w:rsidR="00351881">
              <w:t>on-board</w:t>
            </w:r>
            <w:r>
              <w:t xml:space="preserve"> touch screen. </w:t>
            </w:r>
          </w:p>
        </w:tc>
        <w:tc>
          <w:tcPr>
            <w:tcW w:w="13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Command Requests</w:t>
            </w:r>
          </w:p>
        </w:tc>
        <w:tc>
          <w:tcPr>
            <w:tcW w:w="3300"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This will usually be a request to move to a target location or to stop. </w:t>
            </w:r>
          </w:p>
        </w:tc>
      </w:tr>
      <w:tr w:rsidR="004779CA">
        <w:trPr>
          <w:trHeight w:val="420"/>
        </w:trPr>
        <w:tc>
          <w:tcPr>
            <w:tcW w:w="1260" w:type="dxa"/>
            <w:vMerge/>
            <w:shd w:val="clear" w:color="auto" w:fill="auto"/>
            <w:tcMar>
              <w:top w:w="100" w:type="dxa"/>
              <w:left w:w="100" w:type="dxa"/>
              <w:bottom w:w="100" w:type="dxa"/>
              <w:right w:w="100" w:type="dxa"/>
            </w:tcMar>
          </w:tcPr>
          <w:p w:rsidR="004779CA" w:rsidRDefault="004779CA">
            <w:pPr>
              <w:widowControl w:val="0"/>
              <w:spacing w:after="0" w:line="240" w:lineRule="auto"/>
            </w:pPr>
          </w:p>
        </w:tc>
        <w:tc>
          <w:tcPr>
            <w:tcW w:w="3420" w:type="dxa"/>
            <w:vMerge/>
            <w:shd w:val="clear" w:color="auto" w:fill="auto"/>
            <w:tcMar>
              <w:top w:w="100" w:type="dxa"/>
              <w:left w:w="100" w:type="dxa"/>
              <w:bottom w:w="100" w:type="dxa"/>
              <w:right w:w="100" w:type="dxa"/>
            </w:tcMar>
          </w:tcPr>
          <w:p w:rsidR="004779CA" w:rsidRDefault="004779CA">
            <w:pPr>
              <w:widowControl w:val="0"/>
              <w:spacing w:after="0" w:line="240" w:lineRule="auto"/>
            </w:pPr>
          </w:p>
        </w:tc>
        <w:tc>
          <w:tcPr>
            <w:tcW w:w="13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System Statuses</w:t>
            </w:r>
          </w:p>
        </w:tc>
        <w:tc>
          <w:tcPr>
            <w:tcW w:w="3300"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This is any information about the system that may be useful to the user; Including the battery level, the operational mode of the walker, and the walker's current state. </w:t>
            </w:r>
          </w:p>
        </w:tc>
      </w:tr>
      <w:tr w:rsidR="004779CA">
        <w:tc>
          <w:tcPr>
            <w:tcW w:w="126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Docking Station</w:t>
            </w:r>
          </w:p>
        </w:tc>
        <w:tc>
          <w:tcPr>
            <w:tcW w:w="3420"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The docking station is the walker's "Home", it is where it goes to charge. </w:t>
            </w:r>
          </w:p>
        </w:tc>
        <w:tc>
          <w:tcPr>
            <w:tcW w:w="13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Walker Present</w:t>
            </w:r>
          </w:p>
        </w:tc>
        <w:tc>
          <w:tcPr>
            <w:tcW w:w="3300"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Indicates to the system whether or not the walker is physically attached to the docking station. </w:t>
            </w:r>
          </w:p>
        </w:tc>
      </w:tr>
      <w:tr w:rsidR="004779CA">
        <w:trPr>
          <w:trHeight w:val="420"/>
        </w:trPr>
        <w:tc>
          <w:tcPr>
            <w:tcW w:w="1260" w:type="dxa"/>
            <w:vMerge w:val="restart"/>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Actuators</w:t>
            </w:r>
          </w:p>
        </w:tc>
        <w:tc>
          <w:tcPr>
            <w:tcW w:w="3420" w:type="dxa"/>
            <w:vMerge w:val="restart"/>
            <w:shd w:val="clear" w:color="auto" w:fill="auto"/>
            <w:tcMar>
              <w:top w:w="100" w:type="dxa"/>
              <w:left w:w="100" w:type="dxa"/>
              <w:bottom w:w="100" w:type="dxa"/>
              <w:right w:w="100" w:type="dxa"/>
            </w:tcMar>
          </w:tcPr>
          <w:p w:rsidR="004779CA" w:rsidRDefault="00DF4753">
            <w:pPr>
              <w:widowControl w:val="0"/>
              <w:spacing w:after="0" w:line="240" w:lineRule="auto"/>
            </w:pPr>
            <w:r>
              <w:t xml:space="preserve">Components that execute a physical action.  This would include the system's motors. </w:t>
            </w:r>
          </w:p>
        </w:tc>
        <w:tc>
          <w:tcPr>
            <w:tcW w:w="13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Command</w:t>
            </w:r>
          </w:p>
        </w:tc>
        <w:tc>
          <w:tcPr>
            <w:tcW w:w="3300"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Commanded operation to the actuator. </w:t>
            </w:r>
          </w:p>
        </w:tc>
      </w:tr>
      <w:tr w:rsidR="004779CA">
        <w:trPr>
          <w:trHeight w:val="420"/>
        </w:trPr>
        <w:tc>
          <w:tcPr>
            <w:tcW w:w="1260" w:type="dxa"/>
            <w:vMerge/>
            <w:shd w:val="clear" w:color="auto" w:fill="auto"/>
            <w:tcMar>
              <w:top w:w="100" w:type="dxa"/>
              <w:left w:w="100" w:type="dxa"/>
              <w:bottom w:w="100" w:type="dxa"/>
              <w:right w:w="100" w:type="dxa"/>
            </w:tcMar>
          </w:tcPr>
          <w:p w:rsidR="004779CA" w:rsidRDefault="004779CA">
            <w:pPr>
              <w:widowControl w:val="0"/>
              <w:spacing w:after="0" w:line="240" w:lineRule="auto"/>
            </w:pPr>
          </w:p>
        </w:tc>
        <w:tc>
          <w:tcPr>
            <w:tcW w:w="3420" w:type="dxa"/>
            <w:vMerge/>
            <w:shd w:val="clear" w:color="auto" w:fill="auto"/>
            <w:tcMar>
              <w:top w:w="100" w:type="dxa"/>
              <w:left w:w="100" w:type="dxa"/>
              <w:bottom w:w="100" w:type="dxa"/>
              <w:right w:w="100" w:type="dxa"/>
            </w:tcMar>
          </w:tcPr>
          <w:p w:rsidR="004779CA" w:rsidRDefault="004779CA">
            <w:pPr>
              <w:widowControl w:val="0"/>
              <w:spacing w:after="0" w:line="240" w:lineRule="auto"/>
            </w:pPr>
          </w:p>
        </w:tc>
        <w:tc>
          <w:tcPr>
            <w:tcW w:w="13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Drive/Brake System</w:t>
            </w:r>
          </w:p>
        </w:tc>
        <w:tc>
          <w:tcPr>
            <w:tcW w:w="3300"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The output action of the actuator based on the command received. </w:t>
            </w:r>
          </w:p>
        </w:tc>
      </w:tr>
      <w:tr w:rsidR="004779CA">
        <w:trPr>
          <w:trHeight w:val="420"/>
        </w:trPr>
        <w:tc>
          <w:tcPr>
            <w:tcW w:w="1260" w:type="dxa"/>
            <w:vMerge w:val="restart"/>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Sensors</w:t>
            </w:r>
          </w:p>
        </w:tc>
        <w:tc>
          <w:tcPr>
            <w:tcW w:w="3420" w:type="dxa"/>
            <w:vMerge w:val="restart"/>
            <w:shd w:val="clear" w:color="auto" w:fill="auto"/>
            <w:tcMar>
              <w:top w:w="100" w:type="dxa"/>
              <w:left w:w="100" w:type="dxa"/>
              <w:bottom w:w="100" w:type="dxa"/>
              <w:right w:w="100" w:type="dxa"/>
            </w:tcMar>
          </w:tcPr>
          <w:p w:rsidR="004779CA" w:rsidRDefault="00DF4753">
            <w:pPr>
              <w:widowControl w:val="0"/>
              <w:spacing w:after="0" w:line="240" w:lineRule="auto"/>
            </w:pPr>
            <w:r>
              <w:t>Components that monitor and measure environment or internal information.  This information would include the system's camera vision sensor, proximity sensors, and encoders.</w:t>
            </w:r>
          </w:p>
        </w:tc>
        <w:tc>
          <w:tcPr>
            <w:tcW w:w="13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Environment Information</w:t>
            </w:r>
          </w:p>
        </w:tc>
        <w:tc>
          <w:tcPr>
            <w:tcW w:w="3300"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Information gathered by the depth and proximity sensors used in obstacle avoidance and navigation. </w:t>
            </w:r>
          </w:p>
        </w:tc>
      </w:tr>
      <w:tr w:rsidR="004779CA">
        <w:trPr>
          <w:trHeight w:val="420"/>
        </w:trPr>
        <w:tc>
          <w:tcPr>
            <w:tcW w:w="1260" w:type="dxa"/>
            <w:vMerge/>
            <w:shd w:val="clear" w:color="auto" w:fill="auto"/>
            <w:tcMar>
              <w:top w:w="100" w:type="dxa"/>
              <w:left w:w="100" w:type="dxa"/>
              <w:bottom w:w="100" w:type="dxa"/>
              <w:right w:w="100" w:type="dxa"/>
            </w:tcMar>
          </w:tcPr>
          <w:p w:rsidR="004779CA" w:rsidRDefault="004779CA">
            <w:pPr>
              <w:widowControl w:val="0"/>
              <w:spacing w:after="0" w:line="240" w:lineRule="auto"/>
            </w:pPr>
          </w:p>
        </w:tc>
        <w:tc>
          <w:tcPr>
            <w:tcW w:w="3420" w:type="dxa"/>
            <w:vMerge/>
            <w:shd w:val="clear" w:color="auto" w:fill="auto"/>
            <w:tcMar>
              <w:top w:w="100" w:type="dxa"/>
              <w:left w:w="100" w:type="dxa"/>
              <w:bottom w:w="100" w:type="dxa"/>
              <w:right w:w="100" w:type="dxa"/>
            </w:tcMar>
          </w:tcPr>
          <w:p w:rsidR="004779CA" w:rsidRDefault="004779CA">
            <w:pPr>
              <w:widowControl w:val="0"/>
              <w:spacing w:after="0" w:line="240" w:lineRule="auto"/>
            </w:pPr>
          </w:p>
        </w:tc>
        <w:tc>
          <w:tcPr>
            <w:tcW w:w="13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System Status Information</w:t>
            </w:r>
          </w:p>
        </w:tc>
        <w:tc>
          <w:tcPr>
            <w:tcW w:w="3300"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Sensors that retrieve information about the system, such as encoder counts or battery level. </w:t>
            </w:r>
          </w:p>
        </w:tc>
      </w:tr>
    </w:tbl>
    <w:p w:rsidR="004779CA" w:rsidRDefault="00DF4753">
      <w:pPr>
        <w:pStyle w:val="Heading1"/>
      </w:pPr>
      <w:bookmarkStart w:id="19" w:name="_Toc501663449"/>
      <w:bookmarkStart w:id="20" w:name="_Toc501663509"/>
      <w:bookmarkStart w:id="21" w:name="_Ref501663763"/>
      <w:r>
        <w:lastRenderedPageBreak/>
        <w:t>2 System Data Flow Diagram</w:t>
      </w:r>
      <w:bookmarkEnd w:id="19"/>
      <w:bookmarkEnd w:id="20"/>
      <w:bookmarkEnd w:id="21"/>
    </w:p>
    <w:p w:rsidR="004779CA" w:rsidRDefault="004779CA"/>
    <w:p w:rsidR="00DF4753" w:rsidRDefault="00DF4753">
      <w:r>
        <w:t xml:space="preserve">The system Data Flow diagram shows how the different components of the system interact with each other, and with their respective inputs and outputs.  The centre of all operations is the Raspberry Pi, which is effectively both the brain and the lesion controlling the flow of all information going in and out of the system. </w:t>
      </w:r>
    </w:p>
    <w:p w:rsidR="00DF4753" w:rsidRDefault="00DF4753">
      <w:r>
        <w:rPr>
          <w:noProof/>
        </w:rPr>
        <w:drawing>
          <wp:inline distT="114300" distB="114300" distL="114300" distR="114300" wp14:anchorId="3C9FCE86" wp14:editId="59C2C425">
            <wp:extent cx="5943600" cy="3657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657600"/>
                    </a:xfrm>
                    <a:prstGeom prst="rect">
                      <a:avLst/>
                    </a:prstGeom>
                    <a:ln/>
                  </pic:spPr>
                </pic:pic>
              </a:graphicData>
            </a:graphic>
          </wp:inline>
        </w:drawing>
      </w:r>
    </w:p>
    <w:p w:rsidR="00DF4753" w:rsidRDefault="00DF4753" w:rsidP="00DF4753">
      <w:pPr>
        <w:pStyle w:val="Caption"/>
        <w:jc w:val="center"/>
      </w:pPr>
      <w:bookmarkStart w:id="22" w:name="_Toc501663650"/>
      <w:r>
        <w:t xml:space="preserve">Figure </w:t>
      </w:r>
      <w:r>
        <w:fldChar w:fldCharType="begin"/>
      </w:r>
      <w:r>
        <w:instrText xml:space="preserve"> SEQ Figure \* ARABIC </w:instrText>
      </w:r>
      <w:r>
        <w:fldChar w:fldCharType="separate"/>
      </w:r>
      <w:r w:rsidR="0048029A">
        <w:rPr>
          <w:noProof/>
        </w:rPr>
        <w:t>2</w:t>
      </w:r>
      <w:r>
        <w:fldChar w:fldCharType="end"/>
      </w:r>
      <w:r>
        <w:t xml:space="preserve"> - System Data Flow Diagram</w:t>
      </w:r>
      <w:bookmarkEnd w:id="22"/>
    </w:p>
    <w:p w:rsidR="004779CA" w:rsidRDefault="004779CA"/>
    <w:p w:rsidR="00DF4753" w:rsidRDefault="00DF4753"/>
    <w:p w:rsidR="004779CA" w:rsidRDefault="00DF4753">
      <w:r>
        <w:br w:type="page"/>
      </w:r>
    </w:p>
    <w:p w:rsidR="004779CA" w:rsidRDefault="00DF4753">
      <w:pPr>
        <w:pStyle w:val="Heading1"/>
      </w:pPr>
      <w:bookmarkStart w:id="23" w:name="_Toc501663450"/>
      <w:bookmarkStart w:id="24" w:name="_Toc501663510"/>
      <w:r>
        <w:lastRenderedPageBreak/>
        <w:t>3 Monitored and Controlled Variables</w:t>
      </w:r>
      <w:bookmarkEnd w:id="23"/>
      <w:bookmarkEnd w:id="24"/>
    </w:p>
    <w:p w:rsidR="004779CA" w:rsidRDefault="004779CA"/>
    <w:p w:rsidR="004779CA" w:rsidRPr="00DF4753" w:rsidRDefault="00DF4753" w:rsidP="00DF4753">
      <w:pPr>
        <w:pStyle w:val="Caption"/>
        <w:keepNext/>
        <w:rPr>
          <w:b/>
          <w:i w:val="0"/>
          <w:color w:val="000000" w:themeColor="text1"/>
          <w:sz w:val="22"/>
        </w:rPr>
      </w:pPr>
      <w:bookmarkStart w:id="25" w:name="_Toc501663588"/>
      <w:r w:rsidRPr="00DF4753">
        <w:rPr>
          <w:b/>
          <w:i w:val="0"/>
          <w:color w:val="000000" w:themeColor="text1"/>
          <w:sz w:val="22"/>
        </w:rPr>
        <w:t xml:space="preserve">Table </w:t>
      </w:r>
      <w:r w:rsidRPr="00DF4753">
        <w:rPr>
          <w:b/>
          <w:i w:val="0"/>
          <w:color w:val="000000" w:themeColor="text1"/>
          <w:sz w:val="22"/>
        </w:rPr>
        <w:fldChar w:fldCharType="begin"/>
      </w:r>
      <w:r w:rsidRPr="00DF4753">
        <w:rPr>
          <w:b/>
          <w:i w:val="0"/>
          <w:color w:val="000000" w:themeColor="text1"/>
          <w:sz w:val="22"/>
        </w:rPr>
        <w:instrText xml:space="preserve"> SEQ Table \* ARABIC </w:instrText>
      </w:r>
      <w:r w:rsidRPr="00DF4753">
        <w:rPr>
          <w:b/>
          <w:i w:val="0"/>
          <w:color w:val="000000" w:themeColor="text1"/>
          <w:sz w:val="22"/>
        </w:rPr>
        <w:fldChar w:fldCharType="separate"/>
      </w:r>
      <w:r w:rsidR="0048029A">
        <w:rPr>
          <w:b/>
          <w:i w:val="0"/>
          <w:noProof/>
          <w:color w:val="000000" w:themeColor="text1"/>
          <w:sz w:val="22"/>
        </w:rPr>
        <w:t>2</w:t>
      </w:r>
      <w:r w:rsidRPr="00DF4753">
        <w:rPr>
          <w:b/>
          <w:i w:val="0"/>
          <w:color w:val="000000" w:themeColor="text1"/>
          <w:sz w:val="22"/>
        </w:rPr>
        <w:fldChar w:fldCharType="end"/>
      </w:r>
      <w:r w:rsidRPr="00DF4753">
        <w:rPr>
          <w:b/>
          <w:i w:val="0"/>
          <w:color w:val="000000" w:themeColor="text1"/>
          <w:sz w:val="22"/>
        </w:rPr>
        <w:t xml:space="preserve"> - Monitored Variables</w:t>
      </w:r>
      <w:bookmarkEnd w:id="25"/>
    </w:p>
    <w:tbl>
      <w:tblPr>
        <w:tblStyle w:val="a1"/>
        <w:tblW w:w="9366"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45"/>
        <w:gridCol w:w="3165"/>
        <w:gridCol w:w="2028"/>
        <w:gridCol w:w="2028"/>
      </w:tblGrid>
      <w:tr w:rsidR="004779CA">
        <w:trPr>
          <w:trHeight w:val="480"/>
        </w:trPr>
        <w:tc>
          <w:tcPr>
            <w:tcW w:w="214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4779CA" w:rsidRDefault="00DF4753">
            <w:pPr>
              <w:spacing w:line="276" w:lineRule="auto"/>
              <w:rPr>
                <w:b/>
              </w:rPr>
            </w:pPr>
            <w:r>
              <w:rPr>
                <w:b/>
              </w:rPr>
              <w:t>Variable</w:t>
            </w:r>
          </w:p>
        </w:tc>
        <w:tc>
          <w:tcPr>
            <w:tcW w:w="316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4779CA" w:rsidRDefault="00DF4753">
            <w:pPr>
              <w:spacing w:line="276" w:lineRule="auto"/>
              <w:rPr>
                <w:b/>
              </w:rPr>
            </w:pPr>
            <w:r>
              <w:rPr>
                <w:b/>
              </w:rPr>
              <w:t>Description</w:t>
            </w:r>
          </w:p>
        </w:tc>
        <w:tc>
          <w:tcPr>
            <w:tcW w:w="202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4779CA" w:rsidRDefault="00DF4753">
            <w:pPr>
              <w:spacing w:line="276" w:lineRule="auto"/>
              <w:rPr>
                <w:b/>
              </w:rPr>
            </w:pPr>
            <w:r>
              <w:rPr>
                <w:b/>
              </w:rPr>
              <w:t>Units</w:t>
            </w:r>
          </w:p>
        </w:tc>
        <w:tc>
          <w:tcPr>
            <w:tcW w:w="202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4779CA" w:rsidRDefault="00DF4753">
            <w:pPr>
              <w:spacing w:line="276" w:lineRule="auto"/>
              <w:rPr>
                <w:b/>
              </w:rPr>
            </w:pPr>
            <w:r>
              <w:rPr>
                <w:b/>
              </w:rPr>
              <w:t>Range</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m_battery_lvl</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Power level of battery.</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Battery Sustain of Charge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[0, 100]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m_battery_rel</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Reliability of the battery.</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Battery Health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[0, 100]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m_proximity_in_L</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Proximity to any objects in the environment (front-left side).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[0, 500]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m_proximity_in_R</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Proximity to objects in the environment (front-right side).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[0, 500]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m_depth_in</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Depth of the upcoming ground with respect to the bottom of the walker.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[-100, 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m_walker_yaw</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Orientation of the walker (yaw) with respect to the walker’s z-axis.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Angle (deg)</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[-180, 180]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m_walker_pitch</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Orientation of the walker (pitch) with respect to the walker’s y-axis.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Angle (deg)</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[-45, 45]</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m_walker_loc_out</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Global location of the walker.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 xml:space="preserve">[Longitude (deg), Latitude (deg)]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[-180, 180; -90,90]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m_walker_loc_in</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Location of the walker inside the patient room, with respect to a preset coordinate system.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[x,y] on room map</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[0, 100; 0, 100]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lastRenderedPageBreak/>
              <w:t>m_human_loc_in</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Location of the human based on their phone, with respect to a preset coordinate system.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[x, y] on room map</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[0, 100; 0, 100]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m_human_yaw</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Orientation of the human (yaw) with respect to the human’s z-axis.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Angle (deg)</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[-45, 45]</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m_desired_loc</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User selected desired location for the walker in autonomous mode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Enum (states)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GoDocking, GoHuman</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m_dock_aligned</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Walker is physically aligned with the docking station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Boolean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0, 1</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m_user_in_L</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Desired forward assisted movement for the user, for the left motor.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Custom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[-100,100]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m_user_in_R</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Desired forward assisted movement for the user, for the left motor.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Custom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[-100,100]</w:t>
            </w:r>
          </w:p>
        </w:tc>
      </w:tr>
      <w:tr w:rsidR="004779CA">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rPr>
                <w:i/>
              </w:rPr>
            </w:pPr>
            <w:r>
              <w:rPr>
                <w:i/>
              </w:rPr>
              <w:t>m_emergency_signal</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Signal for monitoring an emergency situation.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Boolean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9CA" w:rsidRDefault="00DF4753">
            <w:pPr>
              <w:spacing w:line="276" w:lineRule="auto"/>
            </w:pPr>
            <w:r>
              <w:t>0, 1</w:t>
            </w:r>
          </w:p>
        </w:tc>
      </w:tr>
    </w:tbl>
    <w:p w:rsidR="004779CA" w:rsidRDefault="004779CA">
      <w:pPr>
        <w:spacing w:after="200" w:line="240" w:lineRule="auto"/>
        <w:rPr>
          <w:b/>
        </w:rPr>
      </w:pPr>
      <w:bookmarkStart w:id="26" w:name="_1ci93xb" w:colFirst="0" w:colLast="0"/>
      <w:bookmarkEnd w:id="26"/>
    </w:p>
    <w:p w:rsidR="004779CA" w:rsidRDefault="00DF4753">
      <w:r>
        <w:br w:type="page"/>
      </w:r>
    </w:p>
    <w:p w:rsidR="004779CA" w:rsidRPr="00635D34" w:rsidRDefault="00635D34" w:rsidP="00635D34">
      <w:pPr>
        <w:pStyle w:val="Caption"/>
        <w:keepNext/>
        <w:rPr>
          <w:b/>
          <w:i w:val="0"/>
          <w:color w:val="000000" w:themeColor="text1"/>
          <w:sz w:val="22"/>
        </w:rPr>
      </w:pPr>
      <w:bookmarkStart w:id="27" w:name="_Toc501663589"/>
      <w:r w:rsidRPr="00635D34">
        <w:rPr>
          <w:b/>
          <w:i w:val="0"/>
          <w:color w:val="000000" w:themeColor="text1"/>
          <w:sz w:val="22"/>
        </w:rPr>
        <w:lastRenderedPageBreak/>
        <w:t xml:space="preserve">Table </w:t>
      </w:r>
      <w:r w:rsidRPr="00635D34">
        <w:rPr>
          <w:b/>
          <w:i w:val="0"/>
          <w:color w:val="000000" w:themeColor="text1"/>
          <w:sz w:val="22"/>
        </w:rPr>
        <w:fldChar w:fldCharType="begin"/>
      </w:r>
      <w:r w:rsidRPr="00635D34">
        <w:rPr>
          <w:b/>
          <w:i w:val="0"/>
          <w:color w:val="000000" w:themeColor="text1"/>
          <w:sz w:val="22"/>
        </w:rPr>
        <w:instrText xml:space="preserve"> SEQ Table \* ARABIC </w:instrText>
      </w:r>
      <w:r w:rsidRPr="00635D34">
        <w:rPr>
          <w:b/>
          <w:i w:val="0"/>
          <w:color w:val="000000" w:themeColor="text1"/>
          <w:sz w:val="22"/>
        </w:rPr>
        <w:fldChar w:fldCharType="separate"/>
      </w:r>
      <w:r w:rsidR="0048029A">
        <w:rPr>
          <w:b/>
          <w:i w:val="0"/>
          <w:noProof/>
          <w:color w:val="000000" w:themeColor="text1"/>
          <w:sz w:val="22"/>
        </w:rPr>
        <w:t>3</w:t>
      </w:r>
      <w:r w:rsidRPr="00635D34">
        <w:rPr>
          <w:b/>
          <w:i w:val="0"/>
          <w:color w:val="000000" w:themeColor="text1"/>
          <w:sz w:val="22"/>
        </w:rPr>
        <w:fldChar w:fldCharType="end"/>
      </w:r>
      <w:r w:rsidRPr="00635D34">
        <w:rPr>
          <w:b/>
          <w:i w:val="0"/>
          <w:color w:val="000000" w:themeColor="text1"/>
          <w:sz w:val="22"/>
        </w:rPr>
        <w:t xml:space="preserve"> - Controlled Variables</w:t>
      </w:r>
      <w:bookmarkEnd w:id="27"/>
    </w:p>
    <w:tbl>
      <w:tblPr>
        <w:tblStyle w:val="a2"/>
        <w:tblW w:w="93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91"/>
        <w:gridCol w:w="3120"/>
        <w:gridCol w:w="2027"/>
        <w:gridCol w:w="2027"/>
      </w:tblGrid>
      <w:tr w:rsidR="004779CA">
        <w:trPr>
          <w:trHeight w:val="480"/>
        </w:trPr>
        <w:tc>
          <w:tcPr>
            <w:tcW w:w="2191" w:type="dxa"/>
            <w:tcBorders>
              <w:top w:val="single" w:sz="7" w:space="0" w:color="000000"/>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4779CA" w:rsidRDefault="00DF4753">
            <w:pPr>
              <w:spacing w:line="276" w:lineRule="auto"/>
              <w:rPr>
                <w:b/>
              </w:rPr>
            </w:pPr>
            <w:r>
              <w:rPr>
                <w:b/>
              </w:rPr>
              <w:t>Variable</w:t>
            </w:r>
          </w:p>
        </w:tc>
        <w:tc>
          <w:tcPr>
            <w:tcW w:w="3120"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rsidR="004779CA" w:rsidRDefault="00DF4753">
            <w:pPr>
              <w:spacing w:line="276" w:lineRule="auto"/>
              <w:rPr>
                <w:b/>
              </w:rPr>
            </w:pPr>
            <w:r>
              <w:rPr>
                <w:b/>
              </w:rPr>
              <w:t>Description</w:t>
            </w:r>
          </w:p>
        </w:tc>
        <w:tc>
          <w:tcPr>
            <w:tcW w:w="2027"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rsidR="004779CA" w:rsidRDefault="00DF4753">
            <w:pPr>
              <w:spacing w:line="276" w:lineRule="auto"/>
              <w:rPr>
                <w:b/>
              </w:rPr>
            </w:pPr>
            <w:r>
              <w:rPr>
                <w:b/>
              </w:rPr>
              <w:t>Units</w:t>
            </w:r>
          </w:p>
        </w:tc>
        <w:tc>
          <w:tcPr>
            <w:tcW w:w="2027"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rsidR="004779CA" w:rsidRDefault="00DF4753">
            <w:pPr>
              <w:spacing w:line="276" w:lineRule="auto"/>
              <w:rPr>
                <w:b/>
              </w:rPr>
            </w:pPr>
            <w:r>
              <w:rPr>
                <w:b/>
              </w:rPr>
              <w:t>Range</w:t>
            </w:r>
          </w:p>
        </w:tc>
      </w:tr>
      <w:tr w:rsidR="004779C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rPr>
                <w:i/>
              </w:rPr>
            </w:pPr>
            <w:r>
              <w:rPr>
                <w:i/>
              </w:rPr>
              <w:t>c_motorL_speed</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Left motor  speed.</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Angular velocity ( deg/s)</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[0, 50]</w:t>
            </w:r>
          </w:p>
        </w:tc>
      </w:tr>
      <w:tr w:rsidR="004779C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rPr>
                <w:i/>
              </w:rPr>
            </w:pPr>
            <w:r>
              <w:rPr>
                <w:i/>
              </w:rPr>
              <w:t>c_motorR_speed</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Right motor speed.</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Angular velocity (deg/s)</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[0, 50]</w:t>
            </w:r>
          </w:p>
        </w:tc>
      </w:tr>
      <w:tr w:rsidR="004779C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rPr>
                <w:i/>
              </w:rPr>
            </w:pPr>
            <w:r>
              <w:rPr>
                <w:i/>
              </w:rPr>
              <w:t>c_brakeL_position</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Left brake position.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Brake Position (%)</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[0, 100]</w:t>
            </w:r>
          </w:p>
        </w:tc>
      </w:tr>
      <w:tr w:rsidR="004779C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rPr>
                <w:i/>
              </w:rPr>
            </w:pPr>
            <w:r>
              <w:rPr>
                <w:i/>
              </w:rPr>
              <w:t>c_brakeR_position</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Right brake position.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 xml:space="preserve"> Brake Position (%)</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[0, 100]</w:t>
            </w:r>
          </w:p>
        </w:tc>
      </w:tr>
      <w:tr w:rsidR="004779C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rPr>
                <w:i/>
              </w:rPr>
            </w:pPr>
            <w:r>
              <w:rPr>
                <w:i/>
              </w:rPr>
              <w:t>c_charge_walker</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Charge the walker.</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 xml:space="preserve"> Boolean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0, 1</w:t>
            </w:r>
          </w:p>
        </w:tc>
      </w:tr>
      <w:tr w:rsidR="004779C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rPr>
                <w:i/>
              </w:rPr>
            </w:pPr>
            <w:r>
              <w:rPr>
                <w:i/>
              </w:rPr>
              <w:t>c_dock_connected</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Walker physically connected to the docking station.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 xml:space="preserve"> Boolean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4779CA" w:rsidRDefault="00DF4753">
            <w:pPr>
              <w:spacing w:line="276" w:lineRule="auto"/>
            </w:pPr>
            <w:r>
              <w:t>0, 1</w:t>
            </w:r>
          </w:p>
        </w:tc>
      </w:tr>
    </w:tbl>
    <w:p w:rsidR="004779CA" w:rsidRDefault="004779CA"/>
    <w:p w:rsidR="004779CA" w:rsidRDefault="004779CA"/>
    <w:p w:rsidR="004779CA" w:rsidRDefault="004779CA"/>
    <w:p w:rsidR="004779CA" w:rsidRDefault="004779CA"/>
    <w:p w:rsidR="004779CA" w:rsidRDefault="004779CA"/>
    <w:p w:rsidR="004779CA" w:rsidRDefault="00DF4753">
      <w:r>
        <w:br w:type="page"/>
      </w:r>
    </w:p>
    <w:p w:rsidR="004779CA" w:rsidRDefault="00DF4753">
      <w:pPr>
        <w:pStyle w:val="Heading1"/>
      </w:pPr>
      <w:bookmarkStart w:id="28" w:name="_Toc501663451"/>
      <w:bookmarkStart w:id="29" w:name="_Toc501663511"/>
      <w:r>
        <w:lastRenderedPageBreak/>
        <w:t>4 Constants</w:t>
      </w:r>
      <w:bookmarkEnd w:id="28"/>
      <w:bookmarkEnd w:id="29"/>
    </w:p>
    <w:p w:rsidR="00635D34" w:rsidRPr="00635D34" w:rsidRDefault="00635D34" w:rsidP="00635D34"/>
    <w:p w:rsidR="004779CA" w:rsidRDefault="00DF4753">
      <w:pPr>
        <w:numPr>
          <w:ilvl w:val="0"/>
          <w:numId w:val="4"/>
        </w:numPr>
        <w:contextualSpacing/>
      </w:pPr>
      <w:r>
        <w:t>Number of kinect sensors</w:t>
      </w:r>
    </w:p>
    <w:p w:rsidR="004779CA" w:rsidRDefault="00DF4753">
      <w:pPr>
        <w:numPr>
          <w:ilvl w:val="0"/>
          <w:numId w:val="4"/>
        </w:numPr>
        <w:contextualSpacing/>
      </w:pPr>
      <w:r>
        <w:t>Location and orientation of kinect sensors</w:t>
      </w:r>
    </w:p>
    <w:p w:rsidR="004779CA" w:rsidRDefault="00DF4753">
      <w:pPr>
        <w:numPr>
          <w:ilvl w:val="0"/>
          <w:numId w:val="4"/>
        </w:numPr>
        <w:contextualSpacing/>
      </w:pPr>
      <w:r>
        <w:t>Number of ultrasound sensors</w:t>
      </w:r>
    </w:p>
    <w:p w:rsidR="004779CA" w:rsidRDefault="00DF4753">
      <w:pPr>
        <w:numPr>
          <w:ilvl w:val="0"/>
          <w:numId w:val="4"/>
        </w:numPr>
        <w:contextualSpacing/>
      </w:pPr>
      <w:r>
        <w:t>Location and orientation of ultrasound sensors</w:t>
      </w:r>
    </w:p>
    <w:p w:rsidR="004779CA" w:rsidRDefault="00DF4753">
      <w:pPr>
        <w:numPr>
          <w:ilvl w:val="0"/>
          <w:numId w:val="4"/>
        </w:numPr>
        <w:contextualSpacing/>
      </w:pPr>
      <w:r>
        <w:t>Location and orientation of docking station</w:t>
      </w:r>
    </w:p>
    <w:p w:rsidR="004779CA" w:rsidRDefault="00DF4753">
      <w:pPr>
        <w:numPr>
          <w:ilvl w:val="0"/>
          <w:numId w:val="4"/>
        </w:numPr>
        <w:contextualSpacing/>
      </w:pPr>
      <w:r>
        <w:t>Reference orientation of the user and robot</w:t>
      </w:r>
    </w:p>
    <w:p w:rsidR="004779CA" w:rsidRDefault="00DF4753">
      <w:pPr>
        <w:numPr>
          <w:ilvl w:val="0"/>
          <w:numId w:val="4"/>
        </w:numPr>
        <w:contextualSpacing/>
      </w:pPr>
      <w:r>
        <w:t>Origin of estimote coordinate frame</w:t>
      </w:r>
    </w:p>
    <w:p w:rsidR="004779CA" w:rsidRDefault="00DF4753">
      <w:pPr>
        <w:numPr>
          <w:ilvl w:val="0"/>
          <w:numId w:val="4"/>
        </w:numPr>
        <w:contextualSpacing/>
      </w:pPr>
      <w:r>
        <w:t>Location of estimotes in the room</w:t>
      </w:r>
    </w:p>
    <w:p w:rsidR="004779CA" w:rsidRDefault="00DF4753">
      <w:pPr>
        <w:numPr>
          <w:ilvl w:val="0"/>
          <w:numId w:val="4"/>
        </w:numPr>
        <w:contextualSpacing/>
      </w:pPr>
      <w:r>
        <w:t>Overall walker shape (parameter of differential package in ROS)</w:t>
      </w:r>
    </w:p>
    <w:p w:rsidR="004779CA" w:rsidRDefault="00DF4753">
      <w:pPr>
        <w:numPr>
          <w:ilvl w:val="0"/>
          <w:numId w:val="4"/>
        </w:numPr>
        <w:contextualSpacing/>
      </w:pPr>
      <w:r>
        <w:t>PID Coefficients for motor controllers</w:t>
      </w:r>
    </w:p>
    <w:p w:rsidR="004779CA" w:rsidRDefault="00DF4753">
      <w:pPr>
        <w:numPr>
          <w:ilvl w:val="0"/>
          <w:numId w:val="4"/>
        </w:numPr>
        <w:contextualSpacing/>
      </w:pPr>
      <w:r>
        <w:t>Voltage the walker runs on</w:t>
      </w:r>
    </w:p>
    <w:p w:rsidR="004779CA" w:rsidRDefault="00DF4753">
      <w:pPr>
        <w:numPr>
          <w:ilvl w:val="0"/>
          <w:numId w:val="4"/>
        </w:numPr>
        <w:contextualSpacing/>
      </w:pPr>
      <w:r>
        <w:t>Number of Arduinos</w:t>
      </w:r>
    </w:p>
    <w:p w:rsidR="004779CA" w:rsidRDefault="00DF4753">
      <w:pPr>
        <w:numPr>
          <w:ilvl w:val="0"/>
          <w:numId w:val="4"/>
        </w:numPr>
        <w:contextualSpacing/>
      </w:pPr>
      <w:r>
        <w:t>Number of Raspberry Pis</w:t>
      </w:r>
    </w:p>
    <w:p w:rsidR="004779CA" w:rsidRDefault="00DF4753">
      <w:pPr>
        <w:numPr>
          <w:ilvl w:val="0"/>
          <w:numId w:val="4"/>
        </w:numPr>
        <w:contextualSpacing/>
      </w:pPr>
      <w:r>
        <w:t>Number of motor-actuated wheels, motor control boards, and encoders</w:t>
      </w:r>
    </w:p>
    <w:p w:rsidR="004779CA" w:rsidRDefault="00DF4753">
      <w:pPr>
        <w:numPr>
          <w:ilvl w:val="0"/>
          <w:numId w:val="4"/>
        </w:numPr>
        <w:contextualSpacing/>
      </w:pPr>
      <w:r>
        <w:t>Maximum speed of the walker during autonomous navigation</w:t>
      </w:r>
    </w:p>
    <w:p w:rsidR="004779CA" w:rsidRDefault="00DF4753">
      <w:pPr>
        <w:numPr>
          <w:ilvl w:val="0"/>
          <w:numId w:val="4"/>
        </w:numPr>
        <w:contextualSpacing/>
      </w:pPr>
      <w:r>
        <w:t xml:space="preserve">Minimum </w:t>
      </w:r>
      <w:r w:rsidR="00635D34">
        <w:t>allowable distance</w:t>
      </w:r>
      <w:r>
        <w:t xml:space="preserve"> to obstacles while autonomously navigating</w:t>
      </w:r>
    </w:p>
    <w:p w:rsidR="004779CA" w:rsidRDefault="00DF4753">
      <w:pPr>
        <w:numPr>
          <w:ilvl w:val="0"/>
          <w:numId w:val="4"/>
        </w:numPr>
        <w:contextualSpacing/>
      </w:pPr>
      <w:r>
        <w:t>Distance in front of user that walker should initially navigate too</w:t>
      </w:r>
    </w:p>
    <w:p w:rsidR="004779CA" w:rsidRDefault="00DF4753">
      <w:pPr>
        <w:numPr>
          <w:ilvl w:val="0"/>
          <w:numId w:val="4"/>
        </w:numPr>
        <w:contextualSpacing/>
      </w:pPr>
      <w:r>
        <w:t>How close the walker should come to the user after initial navigation</w:t>
      </w:r>
    </w:p>
    <w:p w:rsidR="004779CA" w:rsidRDefault="00DF4753">
      <w:r>
        <w:t xml:space="preserve"> </w:t>
      </w:r>
    </w:p>
    <w:p w:rsidR="004779CA" w:rsidRDefault="004779CA"/>
    <w:p w:rsidR="004779CA" w:rsidRDefault="004779CA"/>
    <w:p w:rsidR="004779CA" w:rsidRDefault="00DF4753">
      <w:r>
        <w:br w:type="page"/>
      </w:r>
    </w:p>
    <w:p w:rsidR="004779CA" w:rsidRDefault="00DF4753" w:rsidP="00635D34">
      <w:pPr>
        <w:pStyle w:val="Heading1"/>
      </w:pPr>
      <w:bookmarkStart w:id="30" w:name="_Toc501663452"/>
      <w:bookmarkStart w:id="31" w:name="_Toc501663512"/>
      <w:r>
        <w:lastRenderedPageBreak/>
        <w:t>5 Behaviour Overview</w:t>
      </w:r>
      <w:bookmarkStart w:id="32" w:name="_mlrbx58nccz" w:colFirst="0" w:colLast="0"/>
      <w:bookmarkEnd w:id="30"/>
      <w:bookmarkEnd w:id="31"/>
      <w:bookmarkEnd w:id="32"/>
    </w:p>
    <w:p w:rsidR="00635D34" w:rsidRPr="00635D34" w:rsidRDefault="00635D34" w:rsidP="00635D34"/>
    <w:p w:rsidR="004779CA" w:rsidRDefault="00DF4753">
      <w:pPr>
        <w:pStyle w:val="Heading2"/>
      </w:pPr>
      <w:bookmarkStart w:id="33" w:name="_Toc501663453"/>
      <w:bookmarkStart w:id="34" w:name="_Toc501663513"/>
      <w:r>
        <w:t>5.1 Overall System Behaviour</w:t>
      </w:r>
      <w:bookmarkEnd w:id="33"/>
      <w:bookmarkEnd w:id="34"/>
    </w:p>
    <w:p w:rsidR="00635D34" w:rsidRPr="00635D34" w:rsidRDefault="00635D34" w:rsidP="00635D34"/>
    <w:p w:rsidR="004779CA" w:rsidRDefault="00DF4753">
      <w:r>
        <w:t>The behaviour of the walker system can be seen by the following behavioural state diagrams. To describe at the main behavioural components of the walker system, three state diagrams were outlined: the overall system behaviour diagram, the autonomous behaviour diagram, and the manual mode behaviour diagram. The latter two main sub states in which the walker primarily operates in. In any state, the walker is perceiving information from the environment for both functioning and state transitioning.</w:t>
      </w:r>
    </w:p>
    <w:p w:rsidR="004779CA" w:rsidRDefault="00DF4753">
      <w:pPr>
        <w:jc w:val="center"/>
      </w:pPr>
      <w:r>
        <w:rPr>
          <w:noProof/>
        </w:rPr>
        <w:drawing>
          <wp:inline distT="114300" distB="114300" distL="114300" distR="114300">
            <wp:extent cx="4843463" cy="4767254"/>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43463" cy="4767254"/>
                    </a:xfrm>
                    <a:prstGeom prst="rect">
                      <a:avLst/>
                    </a:prstGeom>
                    <a:ln/>
                  </pic:spPr>
                </pic:pic>
              </a:graphicData>
            </a:graphic>
          </wp:inline>
        </w:drawing>
      </w:r>
    </w:p>
    <w:p w:rsidR="00635D34" w:rsidRDefault="00635D34" w:rsidP="00635D34">
      <w:pPr>
        <w:pStyle w:val="Caption"/>
        <w:jc w:val="center"/>
      </w:pPr>
      <w:bookmarkStart w:id="35" w:name="_Toc501663651"/>
      <w:r>
        <w:t xml:space="preserve">Figure </w:t>
      </w:r>
      <w:r>
        <w:fldChar w:fldCharType="begin"/>
      </w:r>
      <w:r>
        <w:instrText xml:space="preserve"> SEQ Figure \* ARABIC </w:instrText>
      </w:r>
      <w:r>
        <w:fldChar w:fldCharType="separate"/>
      </w:r>
      <w:r w:rsidR="0048029A">
        <w:rPr>
          <w:noProof/>
        </w:rPr>
        <w:t>3</w:t>
      </w:r>
      <w:r>
        <w:fldChar w:fldCharType="end"/>
      </w:r>
      <w:r>
        <w:t xml:space="preserve"> - Overall System Behaviour Diagram</w:t>
      </w:r>
      <w:bookmarkEnd w:id="35"/>
    </w:p>
    <w:p w:rsidR="004779CA" w:rsidRDefault="00635D34" w:rsidP="00635D34">
      <w:pPr>
        <w:pStyle w:val="Caption"/>
        <w:keepNext/>
        <w:rPr>
          <w:b/>
          <w:i w:val="0"/>
          <w:color w:val="000000" w:themeColor="text1"/>
          <w:sz w:val="22"/>
        </w:rPr>
      </w:pPr>
      <w:bookmarkStart w:id="36" w:name="_Toc501663590"/>
      <w:r w:rsidRPr="00635D34">
        <w:rPr>
          <w:b/>
          <w:i w:val="0"/>
          <w:color w:val="000000" w:themeColor="text1"/>
          <w:sz w:val="22"/>
        </w:rPr>
        <w:lastRenderedPageBreak/>
        <w:t xml:space="preserve">Table </w:t>
      </w:r>
      <w:r w:rsidRPr="00635D34">
        <w:rPr>
          <w:b/>
          <w:i w:val="0"/>
          <w:color w:val="000000" w:themeColor="text1"/>
          <w:sz w:val="22"/>
        </w:rPr>
        <w:fldChar w:fldCharType="begin"/>
      </w:r>
      <w:r w:rsidRPr="00635D34">
        <w:rPr>
          <w:b/>
          <w:i w:val="0"/>
          <w:color w:val="000000" w:themeColor="text1"/>
          <w:sz w:val="22"/>
        </w:rPr>
        <w:instrText xml:space="preserve"> SEQ Table \* ARABIC </w:instrText>
      </w:r>
      <w:r w:rsidRPr="00635D34">
        <w:rPr>
          <w:b/>
          <w:i w:val="0"/>
          <w:color w:val="000000" w:themeColor="text1"/>
          <w:sz w:val="22"/>
        </w:rPr>
        <w:fldChar w:fldCharType="separate"/>
      </w:r>
      <w:r w:rsidR="0048029A">
        <w:rPr>
          <w:b/>
          <w:i w:val="0"/>
          <w:noProof/>
          <w:color w:val="000000" w:themeColor="text1"/>
          <w:sz w:val="22"/>
        </w:rPr>
        <w:t>4</w:t>
      </w:r>
      <w:r w:rsidRPr="00635D34">
        <w:rPr>
          <w:b/>
          <w:i w:val="0"/>
          <w:color w:val="000000" w:themeColor="text1"/>
          <w:sz w:val="22"/>
        </w:rPr>
        <w:fldChar w:fldCharType="end"/>
      </w:r>
      <w:r w:rsidRPr="00635D34">
        <w:rPr>
          <w:b/>
          <w:i w:val="0"/>
          <w:color w:val="000000" w:themeColor="text1"/>
          <w:sz w:val="22"/>
        </w:rPr>
        <w:t xml:space="preserve"> - State Behaviour</w:t>
      </w:r>
      <w:bookmarkEnd w:id="36"/>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635D34" w:rsidTr="006175C7">
        <w:tc>
          <w:tcPr>
            <w:tcW w:w="2190" w:type="dxa"/>
            <w:shd w:val="clear" w:color="auto" w:fill="CCCCCC"/>
            <w:tcMar>
              <w:top w:w="100" w:type="dxa"/>
              <w:left w:w="100" w:type="dxa"/>
              <w:bottom w:w="100" w:type="dxa"/>
              <w:right w:w="100" w:type="dxa"/>
            </w:tcMar>
          </w:tcPr>
          <w:p w:rsidR="00635D34" w:rsidRDefault="00635D34" w:rsidP="006175C7">
            <w:pPr>
              <w:widowControl w:val="0"/>
              <w:spacing w:after="0" w:line="240" w:lineRule="auto"/>
              <w:rPr>
                <w:b/>
              </w:rPr>
            </w:pPr>
            <w:r>
              <w:rPr>
                <w:b/>
              </w:rPr>
              <w:t>State</w:t>
            </w:r>
          </w:p>
        </w:tc>
        <w:tc>
          <w:tcPr>
            <w:tcW w:w="7170" w:type="dxa"/>
            <w:shd w:val="clear" w:color="auto" w:fill="CCCCCC"/>
            <w:tcMar>
              <w:top w:w="100" w:type="dxa"/>
              <w:left w:w="100" w:type="dxa"/>
              <w:bottom w:w="100" w:type="dxa"/>
              <w:right w:w="100" w:type="dxa"/>
            </w:tcMar>
          </w:tcPr>
          <w:p w:rsidR="00635D34" w:rsidRDefault="00635D34" w:rsidP="006175C7">
            <w:pPr>
              <w:widowControl w:val="0"/>
              <w:spacing w:after="0" w:line="240" w:lineRule="auto"/>
              <w:rPr>
                <w:b/>
              </w:rPr>
            </w:pPr>
            <w:r>
              <w:rPr>
                <w:b/>
              </w:rPr>
              <w:t>Description</w:t>
            </w:r>
          </w:p>
        </w:tc>
      </w:tr>
      <w:tr w:rsidR="00635D34" w:rsidTr="006175C7">
        <w:tc>
          <w:tcPr>
            <w:tcW w:w="2190" w:type="dxa"/>
            <w:shd w:val="clear" w:color="auto" w:fill="auto"/>
            <w:tcMar>
              <w:top w:w="100" w:type="dxa"/>
              <w:left w:w="100" w:type="dxa"/>
              <w:bottom w:w="100" w:type="dxa"/>
              <w:right w:w="100" w:type="dxa"/>
            </w:tcMar>
          </w:tcPr>
          <w:p w:rsidR="00635D34" w:rsidRDefault="00635D34" w:rsidP="006175C7">
            <w:pPr>
              <w:widowControl w:val="0"/>
              <w:spacing w:after="0" w:line="240" w:lineRule="auto"/>
              <w:rPr>
                <w:i/>
              </w:rPr>
            </w:pPr>
            <w:r>
              <w:rPr>
                <w:i/>
              </w:rPr>
              <w:t>Docked</w:t>
            </w:r>
          </w:p>
        </w:tc>
        <w:tc>
          <w:tcPr>
            <w:tcW w:w="7170" w:type="dxa"/>
            <w:shd w:val="clear" w:color="auto" w:fill="auto"/>
            <w:tcMar>
              <w:top w:w="100" w:type="dxa"/>
              <w:left w:w="100" w:type="dxa"/>
              <w:bottom w:w="100" w:type="dxa"/>
              <w:right w:w="100" w:type="dxa"/>
            </w:tcMar>
          </w:tcPr>
          <w:p w:rsidR="00635D34" w:rsidRDefault="00635D34" w:rsidP="006175C7">
            <w:pPr>
              <w:widowControl w:val="0"/>
              <w:spacing w:after="0" w:line="240" w:lineRule="auto"/>
            </w:pPr>
            <w:r>
              <w:t>In this state the walker is physically connected to the docking station. When connected, the walker is charging its onboard power supply.</w:t>
            </w:r>
          </w:p>
        </w:tc>
      </w:tr>
      <w:tr w:rsidR="00635D34" w:rsidTr="006175C7">
        <w:tc>
          <w:tcPr>
            <w:tcW w:w="2190" w:type="dxa"/>
            <w:shd w:val="clear" w:color="auto" w:fill="auto"/>
            <w:tcMar>
              <w:top w:w="100" w:type="dxa"/>
              <w:left w:w="100" w:type="dxa"/>
              <w:bottom w:w="100" w:type="dxa"/>
              <w:right w:w="100" w:type="dxa"/>
            </w:tcMar>
          </w:tcPr>
          <w:p w:rsidR="00635D34" w:rsidRDefault="00635D34" w:rsidP="006175C7">
            <w:pPr>
              <w:widowControl w:val="0"/>
              <w:spacing w:after="0" w:line="240" w:lineRule="auto"/>
              <w:rPr>
                <w:i/>
              </w:rPr>
            </w:pPr>
            <w:r>
              <w:rPr>
                <w:i/>
              </w:rPr>
              <w:t>Autonomous Mode</w:t>
            </w:r>
          </w:p>
        </w:tc>
        <w:tc>
          <w:tcPr>
            <w:tcW w:w="7170" w:type="dxa"/>
            <w:shd w:val="clear" w:color="auto" w:fill="auto"/>
            <w:tcMar>
              <w:top w:w="100" w:type="dxa"/>
              <w:left w:w="100" w:type="dxa"/>
              <w:bottom w:w="100" w:type="dxa"/>
              <w:right w:w="100" w:type="dxa"/>
            </w:tcMar>
          </w:tcPr>
          <w:p w:rsidR="00635D34" w:rsidRDefault="00635D34" w:rsidP="006175C7">
            <w:pPr>
              <w:widowControl w:val="0"/>
              <w:spacing w:after="0" w:line="240" w:lineRule="auto"/>
            </w:pPr>
            <w:r>
              <w:t>In this state the walker is autonomously navigating to and from the user and the docking station (or its current position).</w:t>
            </w:r>
          </w:p>
        </w:tc>
      </w:tr>
      <w:tr w:rsidR="00635D34" w:rsidTr="006175C7">
        <w:tc>
          <w:tcPr>
            <w:tcW w:w="2190" w:type="dxa"/>
            <w:shd w:val="clear" w:color="auto" w:fill="auto"/>
            <w:tcMar>
              <w:top w:w="100" w:type="dxa"/>
              <w:left w:w="100" w:type="dxa"/>
              <w:bottom w:w="100" w:type="dxa"/>
              <w:right w:w="100" w:type="dxa"/>
            </w:tcMar>
          </w:tcPr>
          <w:p w:rsidR="00635D34" w:rsidRDefault="00635D34" w:rsidP="006175C7">
            <w:pPr>
              <w:widowControl w:val="0"/>
              <w:spacing w:after="0" w:line="240" w:lineRule="auto"/>
              <w:rPr>
                <w:i/>
              </w:rPr>
            </w:pPr>
            <w:r>
              <w:rPr>
                <w:i/>
              </w:rPr>
              <w:t>Manual Mode</w:t>
            </w:r>
          </w:p>
        </w:tc>
        <w:tc>
          <w:tcPr>
            <w:tcW w:w="7170" w:type="dxa"/>
            <w:shd w:val="clear" w:color="auto" w:fill="auto"/>
            <w:tcMar>
              <w:top w:w="100" w:type="dxa"/>
              <w:left w:w="100" w:type="dxa"/>
              <w:bottom w:w="100" w:type="dxa"/>
              <w:right w:w="100" w:type="dxa"/>
            </w:tcMar>
          </w:tcPr>
          <w:p w:rsidR="00635D34" w:rsidRDefault="00635D34" w:rsidP="006175C7">
            <w:pPr>
              <w:widowControl w:val="0"/>
              <w:spacing w:after="0" w:line="240" w:lineRule="auto"/>
            </w:pPr>
            <w:r>
              <w:t xml:space="preserve">In this state the walker is being manually operated by the user. This is intended as standard walker usage, with additional safety features. </w:t>
            </w:r>
          </w:p>
        </w:tc>
      </w:tr>
    </w:tbl>
    <w:p w:rsidR="00635D34" w:rsidRPr="00635D34" w:rsidRDefault="00635D34" w:rsidP="00635D34"/>
    <w:p w:rsidR="004779CA" w:rsidRDefault="00DF4753">
      <w:bookmarkStart w:id="37" w:name="_6pd2k7rnumje" w:colFirst="0" w:colLast="0"/>
      <w:bookmarkEnd w:id="37"/>
      <w:r>
        <w:rPr>
          <w:noProof/>
        </w:rPr>
        <w:drawing>
          <wp:inline distT="114300" distB="114300" distL="114300" distR="114300">
            <wp:extent cx="5943600" cy="20320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2032000"/>
                    </a:xfrm>
                    <a:prstGeom prst="rect">
                      <a:avLst/>
                    </a:prstGeom>
                    <a:ln/>
                  </pic:spPr>
                </pic:pic>
              </a:graphicData>
            </a:graphic>
          </wp:inline>
        </w:drawing>
      </w:r>
    </w:p>
    <w:p w:rsidR="00635D34" w:rsidRDefault="00635D34" w:rsidP="00635D34">
      <w:pPr>
        <w:pStyle w:val="Caption"/>
        <w:jc w:val="center"/>
      </w:pPr>
      <w:bookmarkStart w:id="38" w:name="_Toc501663652"/>
      <w:r>
        <w:t xml:space="preserve">Figure </w:t>
      </w:r>
      <w:r>
        <w:fldChar w:fldCharType="begin"/>
      </w:r>
      <w:r>
        <w:instrText xml:space="preserve"> SEQ Figure \* ARABIC </w:instrText>
      </w:r>
      <w:r>
        <w:fldChar w:fldCharType="separate"/>
      </w:r>
      <w:r w:rsidR="0048029A">
        <w:rPr>
          <w:noProof/>
        </w:rPr>
        <w:t>4</w:t>
      </w:r>
      <w:r>
        <w:fldChar w:fldCharType="end"/>
      </w:r>
      <w:r>
        <w:t xml:space="preserve"> - Autonomous Mode Behaviour Diagram</w:t>
      </w:r>
      <w:bookmarkEnd w:id="38"/>
    </w:p>
    <w:p w:rsidR="004779CA" w:rsidRDefault="00DF4753">
      <w:r>
        <w:t>Please note, whenever the walker is put into an unintended event, a safety check will be done of the status of the system, and the status will be fixed if possible and sent back to the idle position.</w:t>
      </w:r>
    </w:p>
    <w:p w:rsidR="004779CA" w:rsidRDefault="004779CA"/>
    <w:p w:rsidR="00635D34" w:rsidRDefault="00635D34"/>
    <w:p w:rsidR="00635D34" w:rsidRDefault="00635D34"/>
    <w:p w:rsidR="00635D34" w:rsidRDefault="00635D34"/>
    <w:p w:rsidR="00635D34" w:rsidRDefault="00635D34"/>
    <w:p w:rsidR="00635D34" w:rsidRDefault="00635D34"/>
    <w:p w:rsidR="004779CA" w:rsidRPr="00635D34" w:rsidRDefault="00635D34" w:rsidP="00635D34">
      <w:pPr>
        <w:pStyle w:val="Caption"/>
        <w:keepNext/>
        <w:rPr>
          <w:b/>
          <w:i w:val="0"/>
          <w:color w:val="000000" w:themeColor="text1"/>
          <w:sz w:val="22"/>
        </w:rPr>
      </w:pPr>
      <w:bookmarkStart w:id="39" w:name="_Toc501663591"/>
      <w:r w:rsidRPr="00635D34">
        <w:rPr>
          <w:b/>
          <w:i w:val="0"/>
          <w:color w:val="000000" w:themeColor="text1"/>
          <w:sz w:val="22"/>
        </w:rPr>
        <w:lastRenderedPageBreak/>
        <w:t xml:space="preserve">Table </w:t>
      </w:r>
      <w:r w:rsidRPr="00635D34">
        <w:rPr>
          <w:b/>
          <w:i w:val="0"/>
          <w:color w:val="000000" w:themeColor="text1"/>
          <w:sz w:val="22"/>
        </w:rPr>
        <w:fldChar w:fldCharType="begin"/>
      </w:r>
      <w:r w:rsidRPr="00635D34">
        <w:rPr>
          <w:b/>
          <w:i w:val="0"/>
          <w:color w:val="000000" w:themeColor="text1"/>
          <w:sz w:val="22"/>
        </w:rPr>
        <w:instrText xml:space="preserve"> SEQ Table \* ARABIC </w:instrText>
      </w:r>
      <w:r w:rsidRPr="00635D34">
        <w:rPr>
          <w:b/>
          <w:i w:val="0"/>
          <w:color w:val="000000" w:themeColor="text1"/>
          <w:sz w:val="22"/>
        </w:rPr>
        <w:fldChar w:fldCharType="separate"/>
      </w:r>
      <w:r w:rsidR="0048029A">
        <w:rPr>
          <w:b/>
          <w:i w:val="0"/>
          <w:noProof/>
          <w:color w:val="000000" w:themeColor="text1"/>
          <w:sz w:val="22"/>
        </w:rPr>
        <w:t>5</w:t>
      </w:r>
      <w:r w:rsidRPr="00635D34">
        <w:rPr>
          <w:b/>
          <w:i w:val="0"/>
          <w:color w:val="000000" w:themeColor="text1"/>
          <w:sz w:val="22"/>
        </w:rPr>
        <w:fldChar w:fldCharType="end"/>
      </w:r>
      <w:r w:rsidRPr="00635D34">
        <w:rPr>
          <w:b/>
          <w:i w:val="0"/>
          <w:color w:val="000000" w:themeColor="text1"/>
          <w:sz w:val="22"/>
        </w:rPr>
        <w:t xml:space="preserve"> - Autonomous Mode States</w:t>
      </w:r>
      <w:bookmarkEnd w:id="39"/>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79CA">
        <w:tc>
          <w:tcPr>
            <w:tcW w:w="4680"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State</w:t>
            </w:r>
          </w:p>
        </w:tc>
        <w:tc>
          <w:tcPr>
            <w:tcW w:w="4680"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Description</w:t>
            </w:r>
          </w:p>
        </w:tc>
      </w:tr>
      <w:tr w:rsidR="004779CA">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Idle</w:t>
            </w:r>
          </w:p>
        </w:tc>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pPr>
            <w:r>
              <w:t>In this state the walker is in a waiting phase where it is waiting on instructions on where to navigate by the user, via the user interface.</w:t>
            </w:r>
          </w:p>
        </w:tc>
      </w:tr>
      <w:tr w:rsidR="004779CA">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Find Walker Pose</w:t>
            </w:r>
          </w:p>
        </w:tc>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pPr>
            <w:r>
              <w:t>In this state the walker determines its relative position on the constructed map grid, as well as its relative yaw angle on the map.</w:t>
            </w:r>
          </w:p>
        </w:tc>
      </w:tr>
      <w:tr w:rsidR="004779CA">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Find User Pose</w:t>
            </w:r>
          </w:p>
        </w:tc>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pPr>
            <w:r>
              <w:t>In this state the walker system determines the relative position of the user on the constructed map grid, as well as the user’s relative yaw angle on the map.</w:t>
            </w:r>
          </w:p>
        </w:tc>
      </w:tr>
      <w:tr w:rsidR="004779CA">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Navigate to Goal</w:t>
            </w:r>
          </w:p>
        </w:tc>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pPr>
            <w:r>
              <w:t>In this state, considering the walker pose and user pose, the walker calculates the navigation goal and thus begins to navigate to the location.</w:t>
            </w:r>
          </w:p>
        </w:tc>
      </w:tr>
      <w:tr w:rsidR="004779CA">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Determine Distance to Advance</w:t>
            </w:r>
          </w:p>
        </w:tc>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pPr>
            <w:r>
              <w:t>In this state the walker determines how far it can safely approach the destination.</w:t>
            </w:r>
          </w:p>
        </w:tc>
      </w:tr>
      <w:tr w:rsidR="004779CA">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Reverse Walker Orientation</w:t>
            </w:r>
          </w:p>
        </w:tc>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pPr>
            <w:r>
              <w:t>In this state the walker orientates its yaw relative yaw angle so that its handles are facing the user (</w:t>
            </w:r>
            <w:r w:rsidR="00351881">
              <w:t>180-degree</w:t>
            </w:r>
            <w:r>
              <w:t xml:space="preserve"> turn).</w:t>
            </w:r>
          </w:p>
        </w:tc>
      </w:tr>
      <w:tr w:rsidR="004779CA">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Move Distance Towards User</w:t>
            </w:r>
          </w:p>
        </w:tc>
        <w:tc>
          <w:tcPr>
            <w:tcW w:w="4680" w:type="dxa"/>
            <w:shd w:val="clear" w:color="auto" w:fill="auto"/>
            <w:tcMar>
              <w:top w:w="100" w:type="dxa"/>
              <w:left w:w="100" w:type="dxa"/>
              <w:bottom w:w="100" w:type="dxa"/>
              <w:right w:w="100" w:type="dxa"/>
            </w:tcMar>
          </w:tcPr>
          <w:p w:rsidR="004779CA" w:rsidRDefault="00DF4753">
            <w:pPr>
              <w:widowControl w:val="0"/>
              <w:spacing w:after="0" w:line="240" w:lineRule="auto"/>
            </w:pPr>
            <w:r>
              <w:t>In this state the walker creeps until it has reached the safe approaching distance. The system then goes back to the idle state.</w:t>
            </w:r>
          </w:p>
        </w:tc>
      </w:tr>
    </w:tbl>
    <w:p w:rsidR="004779CA" w:rsidRDefault="004779CA">
      <w:pPr>
        <w:rPr>
          <w:b/>
          <w:highlight w:val="yellow"/>
        </w:rPr>
      </w:pPr>
    </w:p>
    <w:p w:rsidR="00635D34" w:rsidRDefault="00DF4753">
      <w:r>
        <w:t>As described in the overall system behaviour diagram, if either the walker has reached the docking station or the user physically interacts with walker will the behaviour exit the autonomous mode.</w:t>
      </w:r>
    </w:p>
    <w:p w:rsidR="00635D34" w:rsidRDefault="00635D34">
      <w:r>
        <w:br w:type="page"/>
      </w:r>
    </w:p>
    <w:p w:rsidR="004779CA" w:rsidRDefault="00DF4753">
      <w:pPr>
        <w:pStyle w:val="Heading2"/>
      </w:pPr>
      <w:bookmarkStart w:id="40" w:name="_Toc501663454"/>
      <w:bookmarkStart w:id="41" w:name="_Toc501663514"/>
      <w:r>
        <w:lastRenderedPageBreak/>
        <w:t>5.2 Navigation Goal Calculation</w:t>
      </w:r>
      <w:bookmarkEnd w:id="40"/>
      <w:bookmarkEnd w:id="41"/>
    </w:p>
    <w:p w:rsidR="00635D34" w:rsidRPr="00635D34" w:rsidRDefault="00635D34" w:rsidP="00635D34"/>
    <w:p w:rsidR="004779CA" w:rsidRDefault="00DF4753">
      <w:r>
        <w:t>The walker and user pose will both be determined by the beacons in the room. The goal is the location where the robot is supposed to travel based on where the user is. The goal is calculated to be some distance, K, in front of the user. It is calculated as:</w:t>
      </w:r>
    </w:p>
    <w:p w:rsidR="004779CA" w:rsidRDefault="00DF4753">
      <w:r>
        <w:rPr>
          <w:noProof/>
        </w:rPr>
        <w:drawing>
          <wp:inline distT="114300" distB="114300" distL="114300" distR="114300">
            <wp:extent cx="4876800" cy="3714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876800" cy="371475"/>
                    </a:xfrm>
                    <a:prstGeom prst="rect">
                      <a:avLst/>
                    </a:prstGeom>
                    <a:ln/>
                  </pic:spPr>
                </pic:pic>
              </a:graphicData>
            </a:graphic>
          </wp:inline>
        </w:drawing>
      </w:r>
    </w:p>
    <w:p w:rsidR="00635D34" w:rsidRDefault="00635D34" w:rsidP="00635D34">
      <w:pPr>
        <w:pStyle w:val="Caption"/>
        <w:jc w:val="center"/>
      </w:pPr>
      <w:bookmarkStart w:id="42" w:name="_Toc501663653"/>
      <w:r>
        <w:t xml:space="preserve">Figure </w:t>
      </w:r>
      <w:r>
        <w:fldChar w:fldCharType="begin"/>
      </w:r>
      <w:r>
        <w:instrText xml:space="preserve"> SEQ Figure \* ARABIC </w:instrText>
      </w:r>
      <w:r>
        <w:fldChar w:fldCharType="separate"/>
      </w:r>
      <w:r w:rsidR="0048029A">
        <w:rPr>
          <w:noProof/>
        </w:rPr>
        <w:t>5</w:t>
      </w:r>
      <w:r>
        <w:fldChar w:fldCharType="end"/>
      </w:r>
      <w:r>
        <w:t xml:space="preserve"> - Navigation Goal Calculation</w:t>
      </w:r>
      <w:bookmarkEnd w:id="42"/>
    </w:p>
    <w:p w:rsidR="00635D34" w:rsidRPr="00635D34" w:rsidRDefault="00635D34" w:rsidP="00635D34"/>
    <w:p w:rsidR="004779CA" w:rsidRDefault="00DF4753">
      <w:r>
        <w:t xml:space="preserve">The pi added to the user orientation ensures that the walker is facing the user at the end of navigation. This facilitates the measurement of distance between the walker and user in the next state. The walker is then to turn around and approach the user to a reasonable distance (to be determined). </w:t>
      </w:r>
    </w:p>
    <w:p w:rsidR="004779CA" w:rsidRDefault="00DF4753">
      <w:pPr>
        <w:rPr>
          <w:b/>
        </w:rPr>
      </w:pPr>
      <w:r>
        <w:rPr>
          <w:noProof/>
        </w:rPr>
        <w:drawing>
          <wp:inline distT="114300" distB="114300" distL="114300" distR="114300">
            <wp:extent cx="5943600" cy="21844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2184400"/>
                    </a:xfrm>
                    <a:prstGeom prst="rect">
                      <a:avLst/>
                    </a:prstGeom>
                    <a:ln/>
                  </pic:spPr>
                </pic:pic>
              </a:graphicData>
            </a:graphic>
          </wp:inline>
        </w:drawing>
      </w:r>
    </w:p>
    <w:p w:rsidR="00635D34" w:rsidRDefault="00635D34" w:rsidP="00635D34">
      <w:pPr>
        <w:pStyle w:val="Caption"/>
        <w:jc w:val="center"/>
      </w:pPr>
      <w:bookmarkStart w:id="43" w:name="_Toc501663654"/>
      <w:r>
        <w:t xml:space="preserve">Figure </w:t>
      </w:r>
      <w:r>
        <w:fldChar w:fldCharType="begin"/>
      </w:r>
      <w:r>
        <w:instrText xml:space="preserve"> SEQ Figure \* ARABIC </w:instrText>
      </w:r>
      <w:r>
        <w:fldChar w:fldCharType="separate"/>
      </w:r>
      <w:r w:rsidR="0048029A">
        <w:rPr>
          <w:noProof/>
        </w:rPr>
        <w:t>6</w:t>
      </w:r>
      <w:r>
        <w:fldChar w:fldCharType="end"/>
      </w:r>
      <w:r>
        <w:t xml:space="preserve"> - Manual Mode Behaviour Diagram</w:t>
      </w:r>
      <w:bookmarkEnd w:id="43"/>
    </w:p>
    <w:p w:rsidR="00635D34" w:rsidRDefault="00635D34">
      <w:r>
        <w:br w:type="page"/>
      </w:r>
    </w:p>
    <w:p w:rsidR="004779CA" w:rsidRPr="00635D34" w:rsidRDefault="00635D34" w:rsidP="00635D34">
      <w:pPr>
        <w:pStyle w:val="Caption"/>
        <w:keepNext/>
        <w:rPr>
          <w:b/>
          <w:i w:val="0"/>
          <w:color w:val="000000" w:themeColor="text1"/>
          <w:sz w:val="22"/>
        </w:rPr>
      </w:pPr>
      <w:bookmarkStart w:id="44" w:name="_Toc501663592"/>
      <w:r w:rsidRPr="00635D34">
        <w:rPr>
          <w:b/>
          <w:i w:val="0"/>
          <w:color w:val="000000" w:themeColor="text1"/>
          <w:sz w:val="22"/>
        </w:rPr>
        <w:lastRenderedPageBreak/>
        <w:t xml:space="preserve">Table </w:t>
      </w:r>
      <w:r w:rsidRPr="00635D34">
        <w:rPr>
          <w:b/>
          <w:i w:val="0"/>
          <w:color w:val="000000" w:themeColor="text1"/>
          <w:sz w:val="22"/>
        </w:rPr>
        <w:fldChar w:fldCharType="begin"/>
      </w:r>
      <w:r w:rsidRPr="00635D34">
        <w:rPr>
          <w:b/>
          <w:i w:val="0"/>
          <w:color w:val="000000" w:themeColor="text1"/>
          <w:sz w:val="22"/>
        </w:rPr>
        <w:instrText xml:space="preserve"> SEQ Table \* ARABIC </w:instrText>
      </w:r>
      <w:r w:rsidRPr="00635D34">
        <w:rPr>
          <w:b/>
          <w:i w:val="0"/>
          <w:color w:val="000000" w:themeColor="text1"/>
          <w:sz w:val="22"/>
        </w:rPr>
        <w:fldChar w:fldCharType="separate"/>
      </w:r>
      <w:r w:rsidR="0048029A">
        <w:rPr>
          <w:b/>
          <w:i w:val="0"/>
          <w:noProof/>
          <w:color w:val="000000" w:themeColor="text1"/>
          <w:sz w:val="22"/>
        </w:rPr>
        <w:t>6</w:t>
      </w:r>
      <w:r w:rsidRPr="00635D34">
        <w:rPr>
          <w:b/>
          <w:i w:val="0"/>
          <w:color w:val="000000" w:themeColor="text1"/>
          <w:sz w:val="22"/>
        </w:rPr>
        <w:fldChar w:fldCharType="end"/>
      </w:r>
      <w:r w:rsidRPr="00635D34">
        <w:rPr>
          <w:b/>
          <w:i w:val="0"/>
          <w:color w:val="000000" w:themeColor="text1"/>
          <w:sz w:val="22"/>
        </w:rPr>
        <w:t xml:space="preserve"> - Manual Mode States</w:t>
      </w:r>
      <w:bookmarkEnd w:id="44"/>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585"/>
      </w:tblGrid>
      <w:tr w:rsidR="004779CA">
        <w:tc>
          <w:tcPr>
            <w:tcW w:w="2775"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State</w:t>
            </w:r>
          </w:p>
        </w:tc>
        <w:tc>
          <w:tcPr>
            <w:tcW w:w="6585"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Description</w:t>
            </w:r>
          </w:p>
        </w:tc>
      </w:tr>
      <w:tr w:rsidR="004779CA">
        <w:tc>
          <w:tcPr>
            <w:tcW w:w="2775"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Idle</w:t>
            </w:r>
          </w:p>
        </w:tc>
        <w:tc>
          <w:tcPr>
            <w:tcW w:w="6585" w:type="dxa"/>
            <w:shd w:val="clear" w:color="auto" w:fill="auto"/>
            <w:tcMar>
              <w:top w:w="100" w:type="dxa"/>
              <w:left w:w="100" w:type="dxa"/>
              <w:bottom w:w="100" w:type="dxa"/>
              <w:right w:w="100" w:type="dxa"/>
            </w:tcMar>
          </w:tcPr>
          <w:p w:rsidR="004779CA" w:rsidRDefault="00DF4753">
            <w:pPr>
              <w:widowControl w:val="0"/>
              <w:spacing w:after="0" w:line="240" w:lineRule="auto"/>
            </w:pPr>
            <w:r>
              <w:t>In this state the walker is in a waiting phase where it awaits physical interaction from the user, in the form of the handle sliders being moved.</w:t>
            </w:r>
          </w:p>
        </w:tc>
      </w:tr>
      <w:tr w:rsidR="004779CA">
        <w:tc>
          <w:tcPr>
            <w:tcW w:w="2775"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Check if Walker is Safe</w:t>
            </w:r>
          </w:p>
        </w:tc>
        <w:tc>
          <w:tcPr>
            <w:tcW w:w="6585" w:type="dxa"/>
            <w:shd w:val="clear" w:color="auto" w:fill="auto"/>
            <w:tcMar>
              <w:top w:w="100" w:type="dxa"/>
              <w:left w:w="100" w:type="dxa"/>
              <w:bottom w:w="100" w:type="dxa"/>
              <w:right w:w="100" w:type="dxa"/>
            </w:tcMar>
          </w:tcPr>
          <w:p w:rsidR="004779CA" w:rsidRDefault="00DF4753">
            <w:pPr>
              <w:widowControl w:val="0"/>
              <w:spacing w:after="0" w:line="240" w:lineRule="auto"/>
            </w:pPr>
            <w:r>
              <w:t>In this state the walker immediately checks the environment if there are any detectable dangerous obstacles or landmarks in the vicinity of the walker.</w:t>
            </w:r>
          </w:p>
        </w:tc>
      </w:tr>
      <w:tr w:rsidR="004779CA">
        <w:tc>
          <w:tcPr>
            <w:tcW w:w="2775"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Walker in Use</w:t>
            </w:r>
          </w:p>
        </w:tc>
        <w:tc>
          <w:tcPr>
            <w:tcW w:w="6585" w:type="dxa"/>
            <w:shd w:val="clear" w:color="auto" w:fill="auto"/>
            <w:tcMar>
              <w:top w:w="100" w:type="dxa"/>
              <w:left w:w="100" w:type="dxa"/>
              <w:bottom w:w="100" w:type="dxa"/>
              <w:right w:w="100" w:type="dxa"/>
            </w:tcMar>
          </w:tcPr>
          <w:p w:rsidR="004779CA" w:rsidRDefault="00DF4753">
            <w:pPr>
              <w:widowControl w:val="0"/>
              <w:spacing w:after="0" w:line="240" w:lineRule="auto"/>
            </w:pPr>
            <w:r>
              <w:t>Once the system deems it is safe, in this state the walker operates like a traditional walker, where it helps the user move him or herself.</w:t>
            </w:r>
          </w:p>
        </w:tc>
      </w:tr>
      <w:tr w:rsidR="004779CA">
        <w:tc>
          <w:tcPr>
            <w:tcW w:w="2775"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Emergency Detected</w:t>
            </w:r>
          </w:p>
        </w:tc>
        <w:tc>
          <w:tcPr>
            <w:tcW w:w="6585" w:type="dxa"/>
            <w:shd w:val="clear" w:color="auto" w:fill="auto"/>
            <w:tcMar>
              <w:top w:w="100" w:type="dxa"/>
              <w:left w:w="100" w:type="dxa"/>
              <w:bottom w:w="100" w:type="dxa"/>
              <w:right w:w="100" w:type="dxa"/>
            </w:tcMar>
          </w:tcPr>
          <w:p w:rsidR="004779CA" w:rsidRDefault="00DF4753">
            <w:pPr>
              <w:widowControl w:val="0"/>
              <w:spacing w:after="0" w:line="240" w:lineRule="auto"/>
            </w:pPr>
            <w:r>
              <w:t>In this state an emergency was detected and the walker brakes so it cannot be further moved. A safety check is completed so the emergency situation is no longer present.</w:t>
            </w:r>
          </w:p>
        </w:tc>
      </w:tr>
    </w:tbl>
    <w:p w:rsidR="004779CA" w:rsidRDefault="004779CA"/>
    <w:p w:rsidR="004779CA" w:rsidRDefault="00DF4753">
      <w:r>
        <w:t xml:space="preserve">Please note, the Emergency Detected includes the detection of any hazardous situations the user is in the vicinity of (oncoming drops, large slopes, etc..). The safety check will enact functionality to aid the user if wished to proceed through the hazard, if possible (please refer to Section 7 - Normal </w:t>
      </w:r>
      <w:r w:rsidR="00635D34">
        <w:t>Operation) Manual</w:t>
      </w:r>
      <w:r>
        <w:t xml:space="preserve"> mode behaviour is left when the user asks for the walker to navigate back to the docking station, or to a new position where the user would be.</w:t>
      </w:r>
      <w:r>
        <w:br w:type="page"/>
      </w:r>
    </w:p>
    <w:p w:rsidR="004779CA" w:rsidRDefault="00DF4753">
      <w:pPr>
        <w:pStyle w:val="Heading1"/>
      </w:pPr>
      <w:bookmarkStart w:id="45" w:name="_Toc501663455"/>
      <w:bookmarkStart w:id="46" w:name="_Toc501663515"/>
      <w:r>
        <w:lastRenderedPageBreak/>
        <w:t>6 Component Details</w:t>
      </w:r>
      <w:bookmarkEnd w:id="45"/>
      <w:bookmarkEnd w:id="46"/>
    </w:p>
    <w:p w:rsidR="004779CA" w:rsidRDefault="004779CA"/>
    <w:p w:rsidR="004779CA" w:rsidRDefault="00DF4753">
      <w:r>
        <w:rPr>
          <w:noProof/>
        </w:rPr>
        <w:drawing>
          <wp:inline distT="114300" distB="114300" distL="114300" distR="114300">
            <wp:extent cx="5943600" cy="6146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6146800"/>
                    </a:xfrm>
                    <a:prstGeom prst="rect">
                      <a:avLst/>
                    </a:prstGeom>
                    <a:ln/>
                  </pic:spPr>
                </pic:pic>
              </a:graphicData>
            </a:graphic>
          </wp:inline>
        </w:drawing>
      </w:r>
    </w:p>
    <w:p w:rsidR="00635D34" w:rsidRDefault="00635D34"/>
    <w:p w:rsidR="004779CA" w:rsidRPr="00635D34" w:rsidRDefault="00635D34" w:rsidP="00635D34">
      <w:pPr>
        <w:pStyle w:val="Caption"/>
        <w:keepNext/>
        <w:rPr>
          <w:b/>
          <w:i w:val="0"/>
          <w:color w:val="000000" w:themeColor="text1"/>
          <w:sz w:val="22"/>
        </w:rPr>
      </w:pPr>
      <w:bookmarkStart w:id="47" w:name="_Toc501663593"/>
      <w:r w:rsidRPr="00635D34">
        <w:rPr>
          <w:b/>
          <w:i w:val="0"/>
          <w:color w:val="000000" w:themeColor="text1"/>
          <w:sz w:val="22"/>
        </w:rPr>
        <w:lastRenderedPageBreak/>
        <w:t xml:space="preserve">Table </w:t>
      </w:r>
      <w:r w:rsidRPr="00635D34">
        <w:rPr>
          <w:b/>
          <w:i w:val="0"/>
          <w:color w:val="000000" w:themeColor="text1"/>
          <w:sz w:val="22"/>
        </w:rPr>
        <w:fldChar w:fldCharType="begin"/>
      </w:r>
      <w:r w:rsidRPr="00635D34">
        <w:rPr>
          <w:b/>
          <w:i w:val="0"/>
          <w:color w:val="000000" w:themeColor="text1"/>
          <w:sz w:val="22"/>
        </w:rPr>
        <w:instrText xml:space="preserve"> SEQ Table \* ARABIC </w:instrText>
      </w:r>
      <w:r w:rsidRPr="00635D34">
        <w:rPr>
          <w:b/>
          <w:i w:val="0"/>
          <w:color w:val="000000" w:themeColor="text1"/>
          <w:sz w:val="22"/>
        </w:rPr>
        <w:fldChar w:fldCharType="separate"/>
      </w:r>
      <w:r w:rsidR="0048029A">
        <w:rPr>
          <w:b/>
          <w:i w:val="0"/>
          <w:noProof/>
          <w:color w:val="000000" w:themeColor="text1"/>
          <w:sz w:val="22"/>
        </w:rPr>
        <w:t>7</w:t>
      </w:r>
      <w:r w:rsidRPr="00635D34">
        <w:rPr>
          <w:b/>
          <w:i w:val="0"/>
          <w:color w:val="000000" w:themeColor="text1"/>
          <w:sz w:val="22"/>
        </w:rPr>
        <w:fldChar w:fldCharType="end"/>
      </w:r>
      <w:r w:rsidRPr="00635D34">
        <w:rPr>
          <w:b/>
          <w:i w:val="0"/>
          <w:color w:val="000000" w:themeColor="text1"/>
          <w:sz w:val="22"/>
        </w:rPr>
        <w:t xml:space="preserve"> - Component Descriptions</w:t>
      </w:r>
      <w:bookmarkEnd w:id="47"/>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625"/>
        <w:gridCol w:w="2565"/>
        <w:gridCol w:w="2595"/>
      </w:tblGrid>
      <w:tr w:rsidR="004779CA">
        <w:tc>
          <w:tcPr>
            <w:tcW w:w="1575"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Component</w:t>
            </w:r>
          </w:p>
        </w:tc>
        <w:tc>
          <w:tcPr>
            <w:tcW w:w="2625"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Inputs</w:t>
            </w:r>
          </w:p>
        </w:tc>
        <w:tc>
          <w:tcPr>
            <w:tcW w:w="2565"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Outputs</w:t>
            </w:r>
          </w:p>
        </w:tc>
        <w:tc>
          <w:tcPr>
            <w:tcW w:w="2595"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Description</w:t>
            </w:r>
          </w:p>
        </w:tc>
      </w:tr>
      <w:tr w:rsidR="004779CA">
        <w:tc>
          <w:tcPr>
            <w:tcW w:w="1575"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Raspberry Pi</w:t>
            </w:r>
          </w:p>
        </w:tc>
        <w:tc>
          <w:tcPr>
            <w:tcW w:w="2625" w:type="dxa"/>
            <w:shd w:val="clear" w:color="auto" w:fill="auto"/>
            <w:tcMar>
              <w:top w:w="100" w:type="dxa"/>
              <w:left w:w="100" w:type="dxa"/>
              <w:bottom w:w="100" w:type="dxa"/>
              <w:right w:w="100" w:type="dxa"/>
            </w:tcMar>
          </w:tcPr>
          <w:p w:rsidR="004779CA" w:rsidRDefault="00DF4753">
            <w:pPr>
              <w:widowControl w:val="0"/>
              <w:spacing w:after="0" w:line="240" w:lineRule="auto"/>
            </w:pPr>
            <w:r>
              <w:t>Modules:</w:t>
            </w:r>
          </w:p>
          <w:p w:rsidR="004779CA" w:rsidRDefault="00DF4753">
            <w:pPr>
              <w:widowControl w:val="0"/>
              <w:numPr>
                <w:ilvl w:val="0"/>
                <w:numId w:val="5"/>
              </w:numPr>
              <w:spacing w:after="0" w:line="240" w:lineRule="auto"/>
              <w:contextualSpacing/>
            </w:pPr>
            <w:r>
              <w:t>Microsoft Kinect</w:t>
            </w:r>
          </w:p>
          <w:p w:rsidR="004779CA" w:rsidRDefault="00DF4753">
            <w:pPr>
              <w:widowControl w:val="0"/>
              <w:numPr>
                <w:ilvl w:val="0"/>
                <w:numId w:val="5"/>
              </w:numPr>
              <w:spacing w:after="0" w:line="240" w:lineRule="auto"/>
              <w:contextualSpacing/>
            </w:pPr>
            <w:r>
              <w:t>Estimotes</w:t>
            </w:r>
          </w:p>
          <w:p w:rsidR="004779CA" w:rsidRDefault="00DF4753">
            <w:pPr>
              <w:widowControl w:val="0"/>
              <w:numPr>
                <w:ilvl w:val="0"/>
                <w:numId w:val="5"/>
              </w:numPr>
              <w:spacing w:after="0" w:line="240" w:lineRule="auto"/>
              <w:contextualSpacing/>
            </w:pPr>
            <w:r>
              <w:t>Android Mobile Phone</w:t>
            </w:r>
          </w:p>
        </w:tc>
        <w:tc>
          <w:tcPr>
            <w:tcW w:w="2565" w:type="dxa"/>
            <w:shd w:val="clear" w:color="auto" w:fill="auto"/>
            <w:tcMar>
              <w:top w:w="100" w:type="dxa"/>
              <w:left w:w="100" w:type="dxa"/>
              <w:bottom w:w="100" w:type="dxa"/>
              <w:right w:w="100" w:type="dxa"/>
            </w:tcMar>
          </w:tcPr>
          <w:p w:rsidR="004779CA" w:rsidRDefault="00DF4753">
            <w:pPr>
              <w:widowControl w:val="0"/>
              <w:spacing w:after="0" w:line="240" w:lineRule="auto"/>
            </w:pPr>
            <w:r>
              <w:t>Modules:</w:t>
            </w:r>
          </w:p>
          <w:p w:rsidR="004779CA" w:rsidRDefault="00DF4753">
            <w:pPr>
              <w:widowControl w:val="0"/>
              <w:numPr>
                <w:ilvl w:val="0"/>
                <w:numId w:val="10"/>
              </w:numPr>
              <w:spacing w:after="0" w:line="240" w:lineRule="auto"/>
              <w:contextualSpacing/>
            </w:pPr>
            <w:r>
              <w:t>Drive Module Left</w:t>
            </w:r>
          </w:p>
          <w:p w:rsidR="004779CA" w:rsidRDefault="00DF4753">
            <w:pPr>
              <w:widowControl w:val="0"/>
              <w:numPr>
                <w:ilvl w:val="0"/>
                <w:numId w:val="10"/>
              </w:numPr>
              <w:spacing w:after="0" w:line="240" w:lineRule="auto"/>
              <w:contextualSpacing/>
            </w:pPr>
            <w:r>
              <w:t>Drive Module Right</w:t>
            </w:r>
          </w:p>
          <w:p w:rsidR="004779CA" w:rsidRDefault="00DF4753">
            <w:pPr>
              <w:widowControl w:val="0"/>
              <w:numPr>
                <w:ilvl w:val="0"/>
                <w:numId w:val="10"/>
              </w:numPr>
              <w:spacing w:after="0" w:line="240" w:lineRule="auto"/>
              <w:contextualSpacing/>
            </w:pPr>
            <w:r>
              <w:t>Human Interface Module</w:t>
            </w:r>
          </w:p>
        </w:tc>
        <w:tc>
          <w:tcPr>
            <w:tcW w:w="2595" w:type="dxa"/>
            <w:shd w:val="clear" w:color="auto" w:fill="auto"/>
            <w:tcMar>
              <w:top w:w="100" w:type="dxa"/>
              <w:left w:w="100" w:type="dxa"/>
              <w:bottom w:w="100" w:type="dxa"/>
              <w:right w:w="100" w:type="dxa"/>
            </w:tcMar>
          </w:tcPr>
          <w:p w:rsidR="004779CA" w:rsidRDefault="00DF4753">
            <w:pPr>
              <w:widowControl w:val="0"/>
              <w:spacing w:after="0" w:line="240" w:lineRule="auto"/>
            </w:pPr>
            <w:r>
              <w:t>The main supervisory module in the walker System. It directs data to and from the other modules to assure functionality.</w:t>
            </w:r>
          </w:p>
        </w:tc>
      </w:tr>
      <w:tr w:rsidR="004779CA">
        <w:tc>
          <w:tcPr>
            <w:tcW w:w="1575"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Estimotes</w:t>
            </w:r>
          </w:p>
        </w:tc>
        <w:tc>
          <w:tcPr>
            <w:tcW w:w="2625" w:type="dxa"/>
            <w:shd w:val="clear" w:color="auto" w:fill="auto"/>
            <w:tcMar>
              <w:top w:w="100" w:type="dxa"/>
              <w:left w:w="100" w:type="dxa"/>
              <w:bottom w:w="100" w:type="dxa"/>
              <w:right w:w="100" w:type="dxa"/>
            </w:tcMar>
          </w:tcPr>
          <w:p w:rsidR="004779CA" w:rsidRDefault="00DF4753">
            <w:pPr>
              <w:widowControl w:val="0"/>
              <w:spacing w:after="0" w:line="240" w:lineRule="auto"/>
            </w:pPr>
            <w:r>
              <w:t>Monitored Variables:</w:t>
            </w:r>
          </w:p>
          <w:p w:rsidR="004779CA" w:rsidRDefault="00DF4753">
            <w:pPr>
              <w:numPr>
                <w:ilvl w:val="0"/>
                <w:numId w:val="9"/>
              </w:numPr>
              <w:spacing w:after="0" w:line="276" w:lineRule="auto"/>
            </w:pPr>
            <w:r>
              <w:rPr>
                <w:i/>
              </w:rPr>
              <w:t>m_walker_loc_in</w:t>
            </w:r>
          </w:p>
        </w:tc>
        <w:tc>
          <w:tcPr>
            <w:tcW w:w="2565" w:type="dxa"/>
            <w:shd w:val="clear" w:color="auto" w:fill="auto"/>
            <w:tcMar>
              <w:top w:w="100" w:type="dxa"/>
              <w:left w:w="100" w:type="dxa"/>
              <w:bottom w:w="100" w:type="dxa"/>
              <w:right w:w="100" w:type="dxa"/>
            </w:tcMar>
          </w:tcPr>
          <w:p w:rsidR="004779CA" w:rsidRDefault="00DF4753">
            <w:pPr>
              <w:widowControl w:val="0"/>
              <w:spacing w:after="0" w:line="240" w:lineRule="auto"/>
            </w:pPr>
            <w:r>
              <w:t>Modules:</w:t>
            </w:r>
          </w:p>
          <w:p w:rsidR="004779CA" w:rsidRDefault="00DF4753">
            <w:pPr>
              <w:widowControl w:val="0"/>
              <w:numPr>
                <w:ilvl w:val="0"/>
                <w:numId w:val="2"/>
              </w:numPr>
              <w:spacing w:after="0" w:line="240" w:lineRule="auto"/>
              <w:contextualSpacing/>
            </w:pPr>
            <w:r>
              <w:t>Raspberry Pi</w:t>
            </w:r>
          </w:p>
          <w:p w:rsidR="004779CA" w:rsidRDefault="004779CA">
            <w:pPr>
              <w:spacing w:after="0" w:line="276" w:lineRule="auto"/>
            </w:pPr>
          </w:p>
        </w:tc>
        <w:tc>
          <w:tcPr>
            <w:tcW w:w="2595" w:type="dxa"/>
            <w:shd w:val="clear" w:color="auto" w:fill="auto"/>
            <w:tcMar>
              <w:top w:w="100" w:type="dxa"/>
              <w:left w:w="100" w:type="dxa"/>
              <w:bottom w:w="100" w:type="dxa"/>
              <w:right w:w="100" w:type="dxa"/>
            </w:tcMar>
          </w:tcPr>
          <w:p w:rsidR="004779CA" w:rsidRDefault="00DF4753">
            <w:pPr>
              <w:widowControl w:val="0"/>
              <w:spacing w:after="0" w:line="240" w:lineRule="auto"/>
            </w:pPr>
            <w:r>
              <w:t>Wireless beacons to be used for indoor location and navigation of the walker System.</w:t>
            </w:r>
          </w:p>
        </w:tc>
      </w:tr>
      <w:tr w:rsidR="004779CA">
        <w:tc>
          <w:tcPr>
            <w:tcW w:w="1575"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Android Phone</w:t>
            </w:r>
          </w:p>
        </w:tc>
        <w:tc>
          <w:tcPr>
            <w:tcW w:w="2625" w:type="dxa"/>
            <w:shd w:val="clear" w:color="auto" w:fill="auto"/>
            <w:tcMar>
              <w:top w:w="100" w:type="dxa"/>
              <w:left w:w="100" w:type="dxa"/>
              <w:bottom w:w="100" w:type="dxa"/>
              <w:right w:w="100" w:type="dxa"/>
            </w:tcMar>
          </w:tcPr>
          <w:p w:rsidR="004779CA" w:rsidRDefault="00DF4753">
            <w:pPr>
              <w:widowControl w:val="0"/>
              <w:spacing w:after="0" w:line="240" w:lineRule="auto"/>
            </w:pPr>
            <w:r>
              <w:t>Monitored Variables:</w:t>
            </w:r>
          </w:p>
          <w:p w:rsidR="004779CA" w:rsidRDefault="00DF4753">
            <w:pPr>
              <w:numPr>
                <w:ilvl w:val="0"/>
                <w:numId w:val="1"/>
              </w:numPr>
              <w:spacing w:after="0" w:line="276" w:lineRule="auto"/>
            </w:pPr>
            <w:r>
              <w:rPr>
                <w:i/>
              </w:rPr>
              <w:t>m_human_loc_in</w:t>
            </w:r>
          </w:p>
          <w:p w:rsidR="004779CA" w:rsidRDefault="00DF4753">
            <w:pPr>
              <w:numPr>
                <w:ilvl w:val="0"/>
                <w:numId w:val="1"/>
              </w:numPr>
              <w:spacing w:after="0" w:line="276" w:lineRule="auto"/>
              <w:rPr>
                <w:i/>
              </w:rPr>
            </w:pPr>
            <w:r>
              <w:rPr>
                <w:i/>
              </w:rPr>
              <w:t>m_human_yaw</w:t>
            </w:r>
          </w:p>
          <w:p w:rsidR="004779CA" w:rsidRDefault="00DF4753">
            <w:pPr>
              <w:numPr>
                <w:ilvl w:val="0"/>
                <w:numId w:val="1"/>
              </w:numPr>
              <w:spacing w:after="0" w:line="276" w:lineRule="auto"/>
              <w:rPr>
                <w:i/>
              </w:rPr>
            </w:pPr>
            <w:r>
              <w:rPr>
                <w:i/>
              </w:rPr>
              <w:t>m_desired_loc</w:t>
            </w:r>
          </w:p>
        </w:tc>
        <w:tc>
          <w:tcPr>
            <w:tcW w:w="2565" w:type="dxa"/>
            <w:shd w:val="clear" w:color="auto" w:fill="auto"/>
            <w:tcMar>
              <w:top w:w="100" w:type="dxa"/>
              <w:left w:w="100" w:type="dxa"/>
              <w:bottom w:w="100" w:type="dxa"/>
              <w:right w:w="100" w:type="dxa"/>
            </w:tcMar>
          </w:tcPr>
          <w:p w:rsidR="004779CA" w:rsidRDefault="00DF4753">
            <w:pPr>
              <w:widowControl w:val="0"/>
              <w:spacing w:after="0" w:line="240" w:lineRule="auto"/>
            </w:pPr>
            <w:r>
              <w:t>Modules:</w:t>
            </w:r>
          </w:p>
          <w:p w:rsidR="004779CA" w:rsidRDefault="00DF4753">
            <w:pPr>
              <w:widowControl w:val="0"/>
              <w:numPr>
                <w:ilvl w:val="0"/>
                <w:numId w:val="15"/>
              </w:numPr>
              <w:spacing w:after="0" w:line="240" w:lineRule="auto"/>
              <w:contextualSpacing/>
            </w:pPr>
            <w:r>
              <w:t>Raspberry Pi</w:t>
            </w:r>
          </w:p>
        </w:tc>
        <w:tc>
          <w:tcPr>
            <w:tcW w:w="2595" w:type="dxa"/>
            <w:shd w:val="clear" w:color="auto" w:fill="auto"/>
            <w:tcMar>
              <w:top w:w="100" w:type="dxa"/>
              <w:left w:w="100" w:type="dxa"/>
              <w:bottom w:w="100" w:type="dxa"/>
              <w:right w:w="100" w:type="dxa"/>
            </w:tcMar>
          </w:tcPr>
          <w:p w:rsidR="004779CA" w:rsidRDefault="00DF4753">
            <w:pPr>
              <w:widowControl w:val="0"/>
              <w:spacing w:after="0" w:line="240" w:lineRule="auto"/>
            </w:pPr>
            <w:r>
              <w:t>The assumed personal electronic device that is owned by the user.  This device will host the walker Application that will transmit commands and user location information, and receive system system status information.</w:t>
            </w:r>
          </w:p>
        </w:tc>
      </w:tr>
      <w:tr w:rsidR="004779CA">
        <w:tc>
          <w:tcPr>
            <w:tcW w:w="1575"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Kinect (Sensory Module)</w:t>
            </w:r>
          </w:p>
        </w:tc>
        <w:tc>
          <w:tcPr>
            <w:tcW w:w="2625" w:type="dxa"/>
            <w:shd w:val="clear" w:color="auto" w:fill="auto"/>
            <w:tcMar>
              <w:top w:w="100" w:type="dxa"/>
              <w:left w:w="100" w:type="dxa"/>
              <w:bottom w:w="100" w:type="dxa"/>
              <w:right w:w="100" w:type="dxa"/>
            </w:tcMar>
          </w:tcPr>
          <w:p w:rsidR="004779CA" w:rsidRDefault="00DF4753">
            <w:pPr>
              <w:widowControl w:val="0"/>
              <w:spacing w:after="0" w:line="240" w:lineRule="auto"/>
            </w:pPr>
            <w:r>
              <w:t>Monitored Variables:</w:t>
            </w:r>
          </w:p>
          <w:p w:rsidR="004779CA" w:rsidRDefault="00DF4753">
            <w:pPr>
              <w:numPr>
                <w:ilvl w:val="0"/>
                <w:numId w:val="24"/>
              </w:numPr>
              <w:spacing w:after="0" w:line="276" w:lineRule="auto"/>
            </w:pPr>
            <w:r>
              <w:rPr>
                <w:i/>
              </w:rPr>
              <w:t>m_proximity_in_L</w:t>
            </w:r>
          </w:p>
          <w:p w:rsidR="004779CA" w:rsidRDefault="00DF4753">
            <w:pPr>
              <w:numPr>
                <w:ilvl w:val="0"/>
                <w:numId w:val="24"/>
              </w:numPr>
              <w:spacing w:after="0" w:line="276" w:lineRule="auto"/>
              <w:rPr>
                <w:i/>
              </w:rPr>
            </w:pPr>
            <w:r>
              <w:rPr>
                <w:i/>
              </w:rPr>
              <w:t>m_proximity_in_R</w:t>
            </w:r>
          </w:p>
          <w:p w:rsidR="004779CA" w:rsidRDefault="00DF4753">
            <w:pPr>
              <w:numPr>
                <w:ilvl w:val="0"/>
                <w:numId w:val="24"/>
              </w:numPr>
              <w:spacing w:after="0" w:line="276" w:lineRule="auto"/>
              <w:rPr>
                <w:i/>
              </w:rPr>
            </w:pPr>
            <w:r>
              <w:rPr>
                <w:i/>
              </w:rPr>
              <w:t>m_depth_in</w:t>
            </w:r>
          </w:p>
          <w:p w:rsidR="004779CA" w:rsidRDefault="00DF4753">
            <w:pPr>
              <w:numPr>
                <w:ilvl w:val="0"/>
                <w:numId w:val="24"/>
              </w:numPr>
              <w:spacing w:after="0" w:line="276" w:lineRule="auto"/>
              <w:rPr>
                <w:b/>
                <w:i/>
              </w:rPr>
            </w:pPr>
            <w:r>
              <w:rPr>
                <w:i/>
              </w:rPr>
              <w:t>m_walker_yaw</w:t>
            </w:r>
          </w:p>
          <w:p w:rsidR="004779CA" w:rsidRDefault="00DF4753">
            <w:pPr>
              <w:numPr>
                <w:ilvl w:val="0"/>
                <w:numId w:val="24"/>
              </w:numPr>
              <w:spacing w:after="0" w:line="276" w:lineRule="auto"/>
              <w:rPr>
                <w:i/>
              </w:rPr>
            </w:pPr>
            <w:r>
              <w:rPr>
                <w:i/>
              </w:rPr>
              <w:t>m_walker_pitch</w:t>
            </w:r>
          </w:p>
          <w:p w:rsidR="004779CA" w:rsidRDefault="004779CA">
            <w:pPr>
              <w:spacing w:after="0" w:line="276" w:lineRule="auto"/>
            </w:pPr>
          </w:p>
        </w:tc>
        <w:tc>
          <w:tcPr>
            <w:tcW w:w="2565" w:type="dxa"/>
            <w:shd w:val="clear" w:color="auto" w:fill="auto"/>
            <w:tcMar>
              <w:top w:w="100" w:type="dxa"/>
              <w:left w:w="100" w:type="dxa"/>
              <w:bottom w:w="100" w:type="dxa"/>
              <w:right w:w="100" w:type="dxa"/>
            </w:tcMar>
          </w:tcPr>
          <w:p w:rsidR="004779CA" w:rsidRDefault="00DF4753">
            <w:pPr>
              <w:widowControl w:val="0"/>
              <w:spacing w:after="0" w:line="240" w:lineRule="auto"/>
            </w:pPr>
            <w:r>
              <w:t>Modules:</w:t>
            </w:r>
          </w:p>
          <w:p w:rsidR="004779CA" w:rsidRDefault="00DF4753">
            <w:pPr>
              <w:widowControl w:val="0"/>
              <w:numPr>
                <w:ilvl w:val="0"/>
                <w:numId w:val="28"/>
              </w:numPr>
              <w:spacing w:after="0" w:line="240" w:lineRule="auto"/>
              <w:contextualSpacing/>
            </w:pPr>
            <w:r>
              <w:t>Raspberry Pi</w:t>
            </w:r>
          </w:p>
        </w:tc>
        <w:tc>
          <w:tcPr>
            <w:tcW w:w="2595" w:type="dxa"/>
            <w:shd w:val="clear" w:color="auto" w:fill="auto"/>
            <w:tcMar>
              <w:top w:w="100" w:type="dxa"/>
              <w:left w:w="100" w:type="dxa"/>
              <w:bottom w:w="100" w:type="dxa"/>
              <w:right w:w="100" w:type="dxa"/>
            </w:tcMar>
          </w:tcPr>
          <w:p w:rsidR="004779CA" w:rsidRDefault="00DF4753">
            <w:pPr>
              <w:widowControl w:val="0"/>
              <w:spacing w:after="0" w:line="240" w:lineRule="auto"/>
            </w:pPr>
            <w:r>
              <w:t>Sensor returning point cloud data about the environment.  This sensor is vital to the system’s object detection.</w:t>
            </w:r>
          </w:p>
        </w:tc>
      </w:tr>
      <w:tr w:rsidR="004779CA">
        <w:tc>
          <w:tcPr>
            <w:tcW w:w="1575"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t>Drive Modules</w:t>
            </w:r>
          </w:p>
        </w:tc>
        <w:tc>
          <w:tcPr>
            <w:tcW w:w="2625" w:type="dxa"/>
            <w:shd w:val="clear" w:color="auto" w:fill="auto"/>
            <w:tcMar>
              <w:top w:w="100" w:type="dxa"/>
              <w:left w:w="100" w:type="dxa"/>
              <w:bottom w:w="100" w:type="dxa"/>
              <w:right w:w="100" w:type="dxa"/>
            </w:tcMar>
          </w:tcPr>
          <w:p w:rsidR="004779CA" w:rsidRDefault="00DF4753">
            <w:pPr>
              <w:widowControl w:val="0"/>
              <w:spacing w:after="0" w:line="240" w:lineRule="auto"/>
            </w:pPr>
            <w:r>
              <w:t>Modules:</w:t>
            </w:r>
          </w:p>
          <w:p w:rsidR="004779CA" w:rsidRDefault="00DF4753">
            <w:pPr>
              <w:widowControl w:val="0"/>
              <w:numPr>
                <w:ilvl w:val="0"/>
                <w:numId w:val="32"/>
              </w:numPr>
              <w:spacing w:after="0" w:line="240" w:lineRule="auto"/>
              <w:contextualSpacing/>
            </w:pPr>
            <w:r>
              <w:t>Raspberry Pi</w:t>
            </w:r>
          </w:p>
          <w:p w:rsidR="004779CA" w:rsidRDefault="00DF4753">
            <w:pPr>
              <w:widowControl w:val="0"/>
              <w:numPr>
                <w:ilvl w:val="0"/>
                <w:numId w:val="32"/>
              </w:numPr>
              <w:spacing w:after="0" w:line="240" w:lineRule="auto"/>
              <w:contextualSpacing/>
            </w:pPr>
            <w:r>
              <w:t>Human Interface Module</w:t>
            </w:r>
          </w:p>
        </w:tc>
        <w:tc>
          <w:tcPr>
            <w:tcW w:w="2565" w:type="dxa"/>
            <w:shd w:val="clear" w:color="auto" w:fill="auto"/>
            <w:tcMar>
              <w:top w:w="100" w:type="dxa"/>
              <w:left w:w="100" w:type="dxa"/>
              <w:bottom w:w="100" w:type="dxa"/>
              <w:right w:w="100" w:type="dxa"/>
            </w:tcMar>
          </w:tcPr>
          <w:p w:rsidR="004779CA" w:rsidRDefault="00DF4753">
            <w:pPr>
              <w:widowControl w:val="0"/>
              <w:spacing w:after="0" w:line="240" w:lineRule="auto"/>
            </w:pPr>
            <w:r>
              <w:t>Control Variables:</w:t>
            </w:r>
          </w:p>
          <w:p w:rsidR="004779CA" w:rsidRDefault="00DF4753">
            <w:pPr>
              <w:numPr>
                <w:ilvl w:val="0"/>
                <w:numId w:val="17"/>
              </w:numPr>
              <w:spacing w:after="0" w:line="276" w:lineRule="auto"/>
            </w:pPr>
            <w:r>
              <w:rPr>
                <w:i/>
              </w:rPr>
              <w:t>c_motorL_speed</w:t>
            </w:r>
          </w:p>
          <w:p w:rsidR="004779CA" w:rsidRDefault="00DF4753">
            <w:pPr>
              <w:numPr>
                <w:ilvl w:val="0"/>
                <w:numId w:val="17"/>
              </w:numPr>
              <w:spacing w:after="0" w:line="276" w:lineRule="auto"/>
              <w:rPr>
                <w:i/>
              </w:rPr>
            </w:pPr>
            <w:r>
              <w:rPr>
                <w:i/>
              </w:rPr>
              <w:t>c_motorR_speed</w:t>
            </w:r>
          </w:p>
          <w:p w:rsidR="004779CA" w:rsidRDefault="00DF4753">
            <w:pPr>
              <w:numPr>
                <w:ilvl w:val="0"/>
                <w:numId w:val="17"/>
              </w:numPr>
              <w:spacing w:after="0" w:line="276" w:lineRule="auto"/>
              <w:rPr>
                <w:i/>
              </w:rPr>
            </w:pPr>
            <w:r>
              <w:rPr>
                <w:i/>
              </w:rPr>
              <w:t>c_brakeL_position</w:t>
            </w:r>
          </w:p>
          <w:p w:rsidR="004779CA" w:rsidRDefault="00DF4753">
            <w:pPr>
              <w:numPr>
                <w:ilvl w:val="0"/>
                <w:numId w:val="17"/>
              </w:numPr>
              <w:spacing w:after="0" w:line="276" w:lineRule="auto"/>
              <w:rPr>
                <w:i/>
              </w:rPr>
            </w:pPr>
            <w:r>
              <w:rPr>
                <w:i/>
              </w:rPr>
              <w:t>c_brakeR_position</w:t>
            </w:r>
          </w:p>
        </w:tc>
        <w:tc>
          <w:tcPr>
            <w:tcW w:w="2595" w:type="dxa"/>
            <w:shd w:val="clear" w:color="auto" w:fill="auto"/>
            <w:tcMar>
              <w:top w:w="100" w:type="dxa"/>
              <w:left w:w="100" w:type="dxa"/>
              <w:bottom w:w="100" w:type="dxa"/>
              <w:right w:w="100" w:type="dxa"/>
            </w:tcMar>
          </w:tcPr>
          <w:p w:rsidR="004779CA" w:rsidRDefault="00DF4753">
            <w:pPr>
              <w:widowControl w:val="0"/>
              <w:spacing w:after="0" w:line="240" w:lineRule="auto"/>
            </w:pPr>
            <w:r>
              <w:t>Modules that will do computations on the internal system data and external environment data from the sensors and use it to control the actuators (motors) appropriately.</w:t>
            </w:r>
          </w:p>
        </w:tc>
      </w:tr>
      <w:tr w:rsidR="004779CA">
        <w:tc>
          <w:tcPr>
            <w:tcW w:w="1575" w:type="dxa"/>
            <w:shd w:val="clear" w:color="auto" w:fill="auto"/>
            <w:tcMar>
              <w:top w:w="100" w:type="dxa"/>
              <w:left w:w="100" w:type="dxa"/>
              <w:bottom w:w="100" w:type="dxa"/>
              <w:right w:w="100" w:type="dxa"/>
            </w:tcMar>
          </w:tcPr>
          <w:p w:rsidR="004779CA" w:rsidRDefault="00DF4753">
            <w:pPr>
              <w:widowControl w:val="0"/>
              <w:spacing w:after="0" w:line="240" w:lineRule="auto"/>
              <w:rPr>
                <w:i/>
              </w:rPr>
            </w:pPr>
            <w:r>
              <w:rPr>
                <w:i/>
              </w:rPr>
              <w:lastRenderedPageBreak/>
              <w:t>Human Interface Module</w:t>
            </w:r>
          </w:p>
        </w:tc>
        <w:tc>
          <w:tcPr>
            <w:tcW w:w="2625" w:type="dxa"/>
            <w:shd w:val="clear" w:color="auto" w:fill="auto"/>
            <w:tcMar>
              <w:top w:w="100" w:type="dxa"/>
              <w:left w:w="100" w:type="dxa"/>
              <w:bottom w:w="100" w:type="dxa"/>
              <w:right w:w="100" w:type="dxa"/>
            </w:tcMar>
          </w:tcPr>
          <w:p w:rsidR="004779CA" w:rsidRDefault="00DF4753">
            <w:pPr>
              <w:widowControl w:val="0"/>
              <w:spacing w:after="0" w:line="240" w:lineRule="auto"/>
            </w:pPr>
            <w:r>
              <w:t>Monitored Variables:</w:t>
            </w:r>
          </w:p>
          <w:p w:rsidR="004779CA" w:rsidRDefault="00DF4753">
            <w:pPr>
              <w:numPr>
                <w:ilvl w:val="0"/>
                <w:numId w:val="29"/>
              </w:numPr>
              <w:spacing w:after="0" w:line="276" w:lineRule="auto"/>
              <w:rPr>
                <w:b/>
                <w:i/>
              </w:rPr>
            </w:pPr>
            <w:r>
              <w:rPr>
                <w:i/>
              </w:rPr>
              <w:t>m_user_in_L</w:t>
            </w:r>
          </w:p>
          <w:p w:rsidR="004779CA" w:rsidRDefault="00DF4753">
            <w:pPr>
              <w:numPr>
                <w:ilvl w:val="0"/>
                <w:numId w:val="29"/>
              </w:numPr>
              <w:spacing w:after="0" w:line="276" w:lineRule="auto"/>
              <w:rPr>
                <w:i/>
              </w:rPr>
            </w:pPr>
            <w:r>
              <w:rPr>
                <w:i/>
              </w:rPr>
              <w:t>m_user_in_R</w:t>
            </w:r>
          </w:p>
          <w:p w:rsidR="004779CA" w:rsidRDefault="00DF4753">
            <w:pPr>
              <w:numPr>
                <w:ilvl w:val="0"/>
                <w:numId w:val="29"/>
              </w:numPr>
              <w:spacing w:after="0" w:line="276" w:lineRule="auto"/>
              <w:contextualSpacing/>
              <w:rPr>
                <w:i/>
              </w:rPr>
            </w:pPr>
            <w:r>
              <w:rPr>
                <w:i/>
              </w:rPr>
              <w:t>m_emergency_signal</w:t>
            </w:r>
          </w:p>
          <w:p w:rsidR="004779CA" w:rsidRDefault="00DF4753">
            <w:pPr>
              <w:spacing w:after="0" w:line="276" w:lineRule="auto"/>
            </w:pPr>
            <w:r>
              <w:t>Modules:</w:t>
            </w:r>
          </w:p>
          <w:p w:rsidR="004779CA" w:rsidRDefault="00DF4753">
            <w:pPr>
              <w:numPr>
                <w:ilvl w:val="0"/>
                <w:numId w:val="20"/>
              </w:numPr>
              <w:spacing w:after="0" w:line="276" w:lineRule="auto"/>
              <w:contextualSpacing/>
            </w:pPr>
            <w:r>
              <w:t>Raspberry Pi</w:t>
            </w:r>
          </w:p>
        </w:tc>
        <w:tc>
          <w:tcPr>
            <w:tcW w:w="2565" w:type="dxa"/>
            <w:shd w:val="clear" w:color="auto" w:fill="auto"/>
            <w:tcMar>
              <w:top w:w="100" w:type="dxa"/>
              <w:left w:w="100" w:type="dxa"/>
              <w:bottom w:w="100" w:type="dxa"/>
              <w:right w:w="100" w:type="dxa"/>
            </w:tcMar>
          </w:tcPr>
          <w:p w:rsidR="004779CA" w:rsidRDefault="00DF4753">
            <w:pPr>
              <w:widowControl w:val="0"/>
              <w:spacing w:after="0" w:line="240" w:lineRule="auto"/>
            </w:pPr>
            <w:r>
              <w:t>Modules:</w:t>
            </w:r>
          </w:p>
          <w:p w:rsidR="004779CA" w:rsidRDefault="00DF4753">
            <w:pPr>
              <w:widowControl w:val="0"/>
              <w:numPr>
                <w:ilvl w:val="0"/>
                <w:numId w:val="23"/>
              </w:numPr>
              <w:spacing w:after="0" w:line="240" w:lineRule="auto"/>
              <w:contextualSpacing/>
            </w:pPr>
            <w:r>
              <w:t>Drive Modules</w:t>
            </w:r>
          </w:p>
        </w:tc>
        <w:tc>
          <w:tcPr>
            <w:tcW w:w="2595" w:type="dxa"/>
            <w:shd w:val="clear" w:color="auto" w:fill="auto"/>
            <w:tcMar>
              <w:top w:w="100" w:type="dxa"/>
              <w:left w:w="100" w:type="dxa"/>
              <w:bottom w:w="100" w:type="dxa"/>
              <w:right w:w="100" w:type="dxa"/>
            </w:tcMar>
          </w:tcPr>
          <w:p w:rsidR="004779CA" w:rsidRDefault="00DF4753">
            <w:pPr>
              <w:widowControl w:val="0"/>
              <w:spacing w:after="0" w:line="240" w:lineRule="auto"/>
            </w:pPr>
            <w:r>
              <w:t>This module is the physical interface between the drive module and the user.  It allows the user to manually drive the walker system’s motors.</w:t>
            </w:r>
          </w:p>
        </w:tc>
      </w:tr>
    </w:tbl>
    <w:p w:rsidR="004779CA" w:rsidRDefault="004779CA"/>
    <w:p w:rsidR="004779CA" w:rsidRPr="00635D34" w:rsidRDefault="00635D34" w:rsidP="00635D34">
      <w:pPr>
        <w:pStyle w:val="Caption"/>
        <w:keepNext/>
        <w:rPr>
          <w:b/>
          <w:i w:val="0"/>
          <w:color w:val="000000" w:themeColor="text1"/>
          <w:sz w:val="22"/>
        </w:rPr>
      </w:pPr>
      <w:bookmarkStart w:id="48" w:name="_Toc501663594"/>
      <w:r w:rsidRPr="00635D34">
        <w:rPr>
          <w:b/>
          <w:i w:val="0"/>
          <w:color w:val="000000" w:themeColor="text1"/>
          <w:sz w:val="22"/>
        </w:rPr>
        <w:t xml:space="preserve">Table </w:t>
      </w:r>
      <w:r w:rsidRPr="00635D34">
        <w:rPr>
          <w:b/>
          <w:i w:val="0"/>
          <w:color w:val="000000" w:themeColor="text1"/>
          <w:sz w:val="22"/>
        </w:rPr>
        <w:fldChar w:fldCharType="begin"/>
      </w:r>
      <w:r w:rsidRPr="00635D34">
        <w:rPr>
          <w:b/>
          <w:i w:val="0"/>
          <w:color w:val="000000" w:themeColor="text1"/>
          <w:sz w:val="22"/>
        </w:rPr>
        <w:instrText xml:space="preserve"> SEQ Table \* ARABIC </w:instrText>
      </w:r>
      <w:r w:rsidRPr="00635D34">
        <w:rPr>
          <w:b/>
          <w:i w:val="0"/>
          <w:color w:val="000000" w:themeColor="text1"/>
          <w:sz w:val="22"/>
        </w:rPr>
        <w:fldChar w:fldCharType="separate"/>
      </w:r>
      <w:r w:rsidR="0048029A">
        <w:rPr>
          <w:b/>
          <w:i w:val="0"/>
          <w:noProof/>
          <w:color w:val="000000" w:themeColor="text1"/>
          <w:sz w:val="22"/>
        </w:rPr>
        <w:t>8</w:t>
      </w:r>
      <w:r w:rsidRPr="00635D34">
        <w:rPr>
          <w:b/>
          <w:i w:val="0"/>
          <w:color w:val="000000" w:themeColor="text1"/>
          <w:sz w:val="22"/>
        </w:rPr>
        <w:fldChar w:fldCharType="end"/>
      </w:r>
      <w:r w:rsidRPr="00635D34">
        <w:rPr>
          <w:b/>
          <w:i w:val="0"/>
          <w:color w:val="000000" w:themeColor="text1"/>
          <w:sz w:val="22"/>
        </w:rPr>
        <w:t xml:space="preserve"> - Derived Timing Constraints</w:t>
      </w:r>
      <w:bookmarkEnd w:id="48"/>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4779CA">
        <w:tc>
          <w:tcPr>
            <w:tcW w:w="1725"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Module</w:t>
            </w:r>
          </w:p>
        </w:tc>
        <w:tc>
          <w:tcPr>
            <w:tcW w:w="7635"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Derive Timing Constraints</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Kinect</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Cannot read data from the Kinect faster than the Raspberry Pi can process it whilst also maintaining other system functionality</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Android Phone</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Will communicate messages from the user at the standard Bluetooth 4.0 speeds to the Raspberry Pi (on the walker), and back to the user.</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Estimotes</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The beacon responsiveness will adhere to the Raspberry Pi’s scanning of the beacons while in Autonomous Mode.</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Raspberry Pi</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Must communicate with the arduinos at a rate they can handle and are configured to accept.</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Drive Modules</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Arduinos must communicate with the Pi and motor controllers at a rate they can handle and are configured to accept. The arduinos must run fast enough that it does not miss any encoder counts and are able to keep up with the rate of them.</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Human Interface Module</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The status of the human and environment interactions  must be checked often enough that no user interactions are missed. Braking inputs and ultrasonic data will adhere to serial ‘I-squared-C’ speeds for sending data to the Raspberry Pi and to the Drive Modules.</w:t>
            </w:r>
          </w:p>
        </w:tc>
      </w:tr>
    </w:tbl>
    <w:p w:rsidR="004779CA" w:rsidRDefault="004779CA"/>
    <w:p w:rsidR="00635D34" w:rsidRDefault="00635D34"/>
    <w:p w:rsidR="00635D34" w:rsidRDefault="00635D34"/>
    <w:p w:rsidR="00635D34" w:rsidRDefault="00635D34"/>
    <w:p w:rsidR="004779CA" w:rsidRPr="00635D34" w:rsidRDefault="00635D34" w:rsidP="00635D34">
      <w:pPr>
        <w:pStyle w:val="Caption"/>
        <w:keepNext/>
        <w:rPr>
          <w:b/>
          <w:i w:val="0"/>
          <w:color w:val="000000" w:themeColor="text1"/>
          <w:sz w:val="22"/>
        </w:rPr>
      </w:pPr>
      <w:bookmarkStart w:id="49" w:name="_Toc501663595"/>
      <w:r w:rsidRPr="00635D34">
        <w:rPr>
          <w:b/>
          <w:i w:val="0"/>
          <w:color w:val="000000" w:themeColor="text1"/>
          <w:sz w:val="22"/>
        </w:rPr>
        <w:lastRenderedPageBreak/>
        <w:t xml:space="preserve">Table </w:t>
      </w:r>
      <w:r w:rsidRPr="00635D34">
        <w:rPr>
          <w:b/>
          <w:i w:val="0"/>
          <w:color w:val="000000" w:themeColor="text1"/>
          <w:sz w:val="22"/>
        </w:rPr>
        <w:fldChar w:fldCharType="begin"/>
      </w:r>
      <w:r w:rsidRPr="00635D34">
        <w:rPr>
          <w:b/>
          <w:i w:val="0"/>
          <w:color w:val="000000" w:themeColor="text1"/>
          <w:sz w:val="22"/>
        </w:rPr>
        <w:instrText xml:space="preserve"> SEQ Table \* ARABIC </w:instrText>
      </w:r>
      <w:r w:rsidRPr="00635D34">
        <w:rPr>
          <w:b/>
          <w:i w:val="0"/>
          <w:color w:val="000000" w:themeColor="text1"/>
          <w:sz w:val="22"/>
        </w:rPr>
        <w:fldChar w:fldCharType="separate"/>
      </w:r>
      <w:r w:rsidR="0048029A">
        <w:rPr>
          <w:b/>
          <w:i w:val="0"/>
          <w:noProof/>
          <w:color w:val="000000" w:themeColor="text1"/>
          <w:sz w:val="22"/>
        </w:rPr>
        <w:t>9</w:t>
      </w:r>
      <w:r w:rsidRPr="00635D34">
        <w:rPr>
          <w:b/>
          <w:i w:val="0"/>
          <w:color w:val="000000" w:themeColor="text1"/>
          <w:sz w:val="22"/>
        </w:rPr>
        <w:fldChar w:fldCharType="end"/>
      </w:r>
      <w:r w:rsidRPr="00635D34">
        <w:rPr>
          <w:b/>
          <w:i w:val="0"/>
          <w:color w:val="000000" w:themeColor="text1"/>
          <w:sz w:val="22"/>
        </w:rPr>
        <w:t xml:space="preserve"> - Initialization</w:t>
      </w:r>
      <w:bookmarkEnd w:id="49"/>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4779CA">
        <w:tc>
          <w:tcPr>
            <w:tcW w:w="1725"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Module</w:t>
            </w:r>
          </w:p>
        </w:tc>
        <w:tc>
          <w:tcPr>
            <w:tcW w:w="7635" w:type="dxa"/>
            <w:shd w:val="clear" w:color="auto" w:fill="CCCCCC"/>
            <w:tcMar>
              <w:top w:w="100" w:type="dxa"/>
              <w:left w:w="100" w:type="dxa"/>
              <w:bottom w:w="100" w:type="dxa"/>
              <w:right w:w="100" w:type="dxa"/>
            </w:tcMar>
          </w:tcPr>
          <w:p w:rsidR="004779CA" w:rsidRDefault="00DF4753">
            <w:pPr>
              <w:widowControl w:val="0"/>
              <w:spacing w:after="0" w:line="240" w:lineRule="auto"/>
              <w:rPr>
                <w:b/>
              </w:rPr>
            </w:pPr>
            <w:r>
              <w:rPr>
                <w:b/>
              </w:rPr>
              <w:t>Initialization</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Kinect</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Run the libfreenect driver to allow reading data from the Kinect.</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Android Phone</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The app must be running on the phone and a bluetooth connection established with the walker before several walker features can be used, such as autonomous navigation.</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Estimotes</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Physically the beacons required to be on the walls of the room, at the centre of each wall. Additionally, one would have to be inside the walker and connected to the Raspberry Pi at initialization.</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Raspberry Pi</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The Raspberry Pi will be turned on and have the necessary software pre-installed.</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Drive Modules</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The Arduinos, motor controllers, motors, and encoders will all have to be turned on via power-up.  The arduinos will have the necessary software pre-installed. </w:t>
            </w:r>
          </w:p>
        </w:tc>
      </w:tr>
      <w:tr w:rsidR="004779CA">
        <w:tc>
          <w:tcPr>
            <w:tcW w:w="1725" w:type="dxa"/>
            <w:shd w:val="clear" w:color="auto" w:fill="auto"/>
            <w:tcMar>
              <w:top w:w="100" w:type="dxa"/>
              <w:left w:w="100" w:type="dxa"/>
              <w:bottom w:w="100" w:type="dxa"/>
              <w:right w:w="100" w:type="dxa"/>
            </w:tcMar>
          </w:tcPr>
          <w:p w:rsidR="004779CA" w:rsidRDefault="00DF4753">
            <w:pPr>
              <w:widowControl w:val="0"/>
              <w:spacing w:after="0" w:line="240" w:lineRule="auto"/>
            </w:pPr>
            <w:r>
              <w:t>Human Interface Module</w:t>
            </w:r>
          </w:p>
        </w:tc>
        <w:tc>
          <w:tcPr>
            <w:tcW w:w="7635" w:type="dxa"/>
            <w:shd w:val="clear" w:color="auto" w:fill="auto"/>
            <w:tcMar>
              <w:top w:w="100" w:type="dxa"/>
              <w:left w:w="100" w:type="dxa"/>
              <w:bottom w:w="100" w:type="dxa"/>
              <w:right w:w="100" w:type="dxa"/>
            </w:tcMar>
          </w:tcPr>
          <w:p w:rsidR="004779CA" w:rsidRDefault="00DF4753">
            <w:pPr>
              <w:widowControl w:val="0"/>
              <w:spacing w:after="0" w:line="240" w:lineRule="auto"/>
            </w:pPr>
            <w:r>
              <w:t xml:space="preserve">The arduino and the sensors to interact with the human and environment (brakes and ultrasonic) will be initialized at power-up. </w:t>
            </w:r>
          </w:p>
        </w:tc>
      </w:tr>
    </w:tbl>
    <w:p w:rsidR="004779CA" w:rsidRDefault="004779CA"/>
    <w:p w:rsidR="0056156D" w:rsidRDefault="0056156D">
      <w:pPr>
        <w:rPr>
          <w:color w:val="2F5496"/>
          <w:sz w:val="32"/>
          <w:szCs w:val="32"/>
        </w:rPr>
      </w:pPr>
      <w:bookmarkStart w:id="50" w:name="_Toc501663456"/>
      <w:bookmarkStart w:id="51" w:name="_Toc501663516"/>
      <w:r>
        <w:br w:type="page"/>
      </w:r>
    </w:p>
    <w:p w:rsidR="004779CA" w:rsidRDefault="00DF4753">
      <w:pPr>
        <w:pStyle w:val="Heading1"/>
      </w:pPr>
      <w:bookmarkStart w:id="52" w:name="_GoBack"/>
      <w:bookmarkEnd w:id="52"/>
      <w:r>
        <w:lastRenderedPageBreak/>
        <w:t>7 Normal Operation</w:t>
      </w:r>
      <w:bookmarkEnd w:id="50"/>
      <w:bookmarkEnd w:id="51"/>
    </w:p>
    <w:p w:rsidR="004779CA" w:rsidRDefault="00DF4753">
      <w:r>
        <w:t xml:space="preserve">The following section will describe the different modes and states each mode has in more detail by stepping through possible positive normal scenarios. </w:t>
      </w:r>
    </w:p>
    <w:p w:rsidR="004779CA" w:rsidRDefault="00DF4753">
      <w:r>
        <w:t>Please note since this is the Draft System Design that we have not determined all details yet and have noted said details to be defined later.</w:t>
      </w:r>
    </w:p>
    <w:p w:rsidR="004779CA" w:rsidRDefault="00DF4753">
      <w:pPr>
        <w:pStyle w:val="Heading2"/>
      </w:pPr>
      <w:bookmarkStart w:id="53" w:name="_Toc501663457"/>
      <w:bookmarkStart w:id="54" w:name="_Toc501663517"/>
      <w:r>
        <w:t>7.1 Autonomous</w:t>
      </w:r>
      <w:bookmarkEnd w:id="53"/>
      <w:bookmarkEnd w:id="54"/>
      <w:r>
        <w:t xml:space="preserve"> </w:t>
      </w:r>
    </w:p>
    <w:p w:rsidR="004779CA" w:rsidRDefault="00DF4753">
      <w:r>
        <w:t xml:space="preserve">As mentioned in our System Requirements document, autonomous mode is the ability to move out to a designated home location as well as return to the user when requested. Autonomous mode consists 3 states: moving to user, moving to docking station, and docked. The following sections will describe positive normal scenarios (behaviour the system should cover and everything proceeds as expected). </w:t>
      </w:r>
    </w:p>
    <w:p w:rsidR="004779CA" w:rsidRDefault="00DF4753">
      <w:pPr>
        <w:pStyle w:val="Heading3"/>
      </w:pPr>
      <w:bookmarkStart w:id="55" w:name="_Toc501663458"/>
      <w:bookmarkStart w:id="56" w:name="_Toc501663518"/>
      <w:r>
        <w:t>7.1.1 Moving to user</w:t>
      </w:r>
      <w:bookmarkEnd w:id="55"/>
      <w:bookmarkEnd w:id="56"/>
    </w:p>
    <w:p w:rsidR="004779CA" w:rsidRDefault="00DF4753">
      <w:pPr>
        <w:numPr>
          <w:ilvl w:val="0"/>
          <w:numId w:val="6"/>
        </w:numPr>
        <w:contextualSpacing/>
      </w:pPr>
      <w:r>
        <w:t>User is not detected by handlebar sensors (m_user_in_L and m_user_in_R)</w:t>
      </w:r>
    </w:p>
    <w:p w:rsidR="004779CA" w:rsidRDefault="00DF4753">
      <w:pPr>
        <w:numPr>
          <w:ilvl w:val="0"/>
          <w:numId w:val="6"/>
        </w:numPr>
        <w:contextualSpacing/>
      </w:pPr>
      <w:r>
        <w:t>User requests the walker to come to user via phone app</w:t>
      </w:r>
    </w:p>
    <w:p w:rsidR="004779CA" w:rsidRDefault="00DF4753">
      <w:pPr>
        <w:numPr>
          <w:ilvl w:val="0"/>
          <w:numId w:val="6"/>
        </w:numPr>
        <w:contextualSpacing/>
      </w:pPr>
      <w:r>
        <w:t>Phone app sends bluetooth signal to walker</w:t>
      </w:r>
    </w:p>
    <w:p w:rsidR="004779CA" w:rsidRDefault="00DF4753">
      <w:pPr>
        <w:numPr>
          <w:ilvl w:val="0"/>
          <w:numId w:val="6"/>
        </w:numPr>
        <w:contextualSpacing/>
      </w:pPr>
      <w:r>
        <w:t>If walker is not within bluetooth distance?</w:t>
      </w:r>
    </w:p>
    <w:p w:rsidR="004779CA" w:rsidRDefault="00DF4753">
      <w:pPr>
        <w:numPr>
          <w:ilvl w:val="1"/>
          <w:numId w:val="6"/>
        </w:numPr>
        <w:contextualSpacing/>
      </w:pPr>
      <w:r>
        <w:t>Display message to user “Walker out of reach.”</w:t>
      </w:r>
    </w:p>
    <w:p w:rsidR="004779CA" w:rsidRDefault="00DF4753">
      <w:pPr>
        <w:numPr>
          <w:ilvl w:val="0"/>
          <w:numId w:val="6"/>
        </w:numPr>
        <w:contextualSpacing/>
      </w:pPr>
      <w:r>
        <w:t>If walker is within bluetooth distance</w:t>
      </w:r>
    </w:p>
    <w:p w:rsidR="004779CA" w:rsidRDefault="00DF4753">
      <w:pPr>
        <w:numPr>
          <w:ilvl w:val="1"/>
          <w:numId w:val="6"/>
        </w:numPr>
        <w:contextualSpacing/>
      </w:pPr>
      <w:r>
        <w:t>Walker retrieves walker pose from estimotes</w:t>
      </w:r>
    </w:p>
    <w:p w:rsidR="004779CA" w:rsidRDefault="00DF4753">
      <w:pPr>
        <w:numPr>
          <w:ilvl w:val="1"/>
          <w:numId w:val="6"/>
        </w:numPr>
        <w:contextualSpacing/>
      </w:pPr>
      <w:r>
        <w:t>Walker retrieves user pose from estimotes</w:t>
      </w:r>
    </w:p>
    <w:p w:rsidR="004779CA" w:rsidRDefault="00DF4753">
      <w:pPr>
        <w:numPr>
          <w:ilvl w:val="1"/>
          <w:numId w:val="6"/>
        </w:numPr>
        <w:contextualSpacing/>
      </w:pPr>
      <w:r>
        <w:t>Walker calculates the goal pose and begins navigating to it, as described before</w:t>
      </w:r>
    </w:p>
    <w:p w:rsidR="004779CA" w:rsidRDefault="00DF4753">
      <w:pPr>
        <w:numPr>
          <w:ilvl w:val="1"/>
          <w:numId w:val="6"/>
        </w:numPr>
        <w:contextualSpacing/>
      </w:pPr>
      <w:r>
        <w:t xml:space="preserve">Once the walker reaches the goal, the distance to the user is measured </w:t>
      </w:r>
    </w:p>
    <w:p w:rsidR="004779CA" w:rsidRDefault="00DF4753">
      <w:pPr>
        <w:numPr>
          <w:ilvl w:val="1"/>
          <w:numId w:val="6"/>
        </w:numPr>
        <w:contextualSpacing/>
      </w:pPr>
      <w:r>
        <w:t>The walker turns 180 degrees</w:t>
      </w:r>
    </w:p>
    <w:p w:rsidR="004779CA" w:rsidRDefault="00DF4753">
      <w:pPr>
        <w:numPr>
          <w:ilvl w:val="1"/>
          <w:numId w:val="6"/>
        </w:numPr>
        <w:contextualSpacing/>
      </w:pPr>
      <w:r>
        <w:t>The walker backs up to within a reasonable distance from the user</w:t>
      </w:r>
    </w:p>
    <w:p w:rsidR="004779CA" w:rsidRDefault="00DF4753">
      <w:pPr>
        <w:numPr>
          <w:ilvl w:val="1"/>
          <w:numId w:val="6"/>
        </w:numPr>
        <w:contextualSpacing/>
      </w:pPr>
      <w:r>
        <w:t>Walker returns to idle state</w:t>
      </w:r>
    </w:p>
    <w:p w:rsidR="004779CA" w:rsidRDefault="00DF4753">
      <w:pPr>
        <w:pStyle w:val="Heading3"/>
      </w:pPr>
      <w:bookmarkStart w:id="57" w:name="_Toc501663459"/>
      <w:bookmarkStart w:id="58" w:name="_Toc501663519"/>
      <w:r>
        <w:t>7.1.2 Moving to docking station</w:t>
      </w:r>
      <w:bookmarkEnd w:id="57"/>
      <w:bookmarkEnd w:id="58"/>
    </w:p>
    <w:p w:rsidR="004779CA" w:rsidRDefault="00DF4753">
      <w:pPr>
        <w:numPr>
          <w:ilvl w:val="0"/>
          <w:numId w:val="12"/>
        </w:numPr>
        <w:contextualSpacing/>
      </w:pPr>
      <w:r>
        <w:t>User is not detected by handlebar sensors (m_user_in_L and m_user_in_R)</w:t>
      </w:r>
    </w:p>
    <w:p w:rsidR="004779CA" w:rsidRDefault="00DF4753">
      <w:pPr>
        <w:numPr>
          <w:ilvl w:val="0"/>
          <w:numId w:val="12"/>
        </w:numPr>
        <w:contextualSpacing/>
      </w:pPr>
      <w:r>
        <w:t>User sends signal to dock via phone app</w:t>
      </w:r>
    </w:p>
    <w:p w:rsidR="004779CA" w:rsidRDefault="00DF4753">
      <w:pPr>
        <w:numPr>
          <w:ilvl w:val="0"/>
          <w:numId w:val="12"/>
        </w:numPr>
        <w:contextualSpacing/>
      </w:pPr>
      <w:r>
        <w:t>If walker is not within bluetooth distance</w:t>
      </w:r>
    </w:p>
    <w:p w:rsidR="004779CA" w:rsidRDefault="00DF4753">
      <w:pPr>
        <w:numPr>
          <w:ilvl w:val="1"/>
          <w:numId w:val="12"/>
        </w:numPr>
        <w:contextualSpacing/>
      </w:pPr>
      <w:r>
        <w:t>Display message to user “Walker out of reach.”</w:t>
      </w:r>
    </w:p>
    <w:p w:rsidR="004779CA" w:rsidRDefault="00DF4753">
      <w:pPr>
        <w:numPr>
          <w:ilvl w:val="0"/>
          <w:numId w:val="12"/>
        </w:numPr>
        <w:contextualSpacing/>
      </w:pPr>
      <w:r>
        <w:t>If walker is within bluetooth distance</w:t>
      </w:r>
    </w:p>
    <w:p w:rsidR="004779CA" w:rsidRDefault="00DF4753">
      <w:pPr>
        <w:numPr>
          <w:ilvl w:val="1"/>
          <w:numId w:val="6"/>
        </w:numPr>
        <w:contextualSpacing/>
      </w:pPr>
      <w:r>
        <w:t>Walker retrieves walker pose from estimotes</w:t>
      </w:r>
    </w:p>
    <w:p w:rsidR="004779CA" w:rsidRDefault="00DF4753">
      <w:pPr>
        <w:numPr>
          <w:ilvl w:val="1"/>
          <w:numId w:val="6"/>
        </w:numPr>
        <w:contextualSpacing/>
      </w:pPr>
      <w:r>
        <w:t>Walker retrieves docking station pose from estimotes</w:t>
      </w:r>
    </w:p>
    <w:p w:rsidR="004779CA" w:rsidRDefault="00DF4753">
      <w:pPr>
        <w:numPr>
          <w:ilvl w:val="1"/>
          <w:numId w:val="6"/>
        </w:numPr>
        <w:contextualSpacing/>
      </w:pPr>
      <w:r>
        <w:t xml:space="preserve">Walker moves to docking station </w:t>
      </w:r>
    </w:p>
    <w:p w:rsidR="004779CA" w:rsidRDefault="00DF4753">
      <w:pPr>
        <w:numPr>
          <w:ilvl w:val="1"/>
          <w:numId w:val="6"/>
        </w:numPr>
        <w:contextualSpacing/>
      </w:pPr>
      <w:r>
        <w:t>Walker docks into charging port (m_dock_aligned)</w:t>
      </w:r>
    </w:p>
    <w:p w:rsidR="004779CA" w:rsidRDefault="00DF4753">
      <w:pPr>
        <w:numPr>
          <w:ilvl w:val="2"/>
          <w:numId w:val="6"/>
        </w:numPr>
        <w:contextualSpacing/>
      </w:pPr>
      <w:r>
        <w:t>Go to Docked state</w:t>
      </w:r>
    </w:p>
    <w:p w:rsidR="004779CA" w:rsidRDefault="00DF4753">
      <w:pPr>
        <w:pStyle w:val="Heading3"/>
      </w:pPr>
      <w:bookmarkStart w:id="59" w:name="_Toc501663460"/>
      <w:bookmarkStart w:id="60" w:name="_Toc501663520"/>
      <w:r>
        <w:lastRenderedPageBreak/>
        <w:t>7.1.3 Docked</w:t>
      </w:r>
      <w:bookmarkEnd w:id="59"/>
      <w:bookmarkEnd w:id="60"/>
    </w:p>
    <w:p w:rsidR="004779CA" w:rsidRDefault="00DF4753">
      <w:pPr>
        <w:numPr>
          <w:ilvl w:val="0"/>
          <w:numId w:val="25"/>
        </w:numPr>
        <w:contextualSpacing/>
      </w:pPr>
      <w:r>
        <w:t>Walker is at the docking station and connected (c_dock_connected)</w:t>
      </w:r>
    </w:p>
    <w:p w:rsidR="004779CA" w:rsidRDefault="00DF4753">
      <w:pPr>
        <w:numPr>
          <w:ilvl w:val="1"/>
          <w:numId w:val="25"/>
        </w:numPr>
        <w:contextualSpacing/>
      </w:pPr>
      <w:r>
        <w:t>If battery is less than 100% (m_battery_lvl)</w:t>
      </w:r>
    </w:p>
    <w:p w:rsidR="004779CA" w:rsidRDefault="00DF4753">
      <w:pPr>
        <w:numPr>
          <w:ilvl w:val="3"/>
          <w:numId w:val="25"/>
        </w:numPr>
        <w:contextualSpacing/>
      </w:pPr>
      <w:r>
        <w:t>charge (c_charge_walker</w:t>
      </w:r>
      <w:r>
        <w:rPr>
          <w:i/>
        </w:rPr>
        <w:t>)</w:t>
      </w:r>
    </w:p>
    <w:p w:rsidR="004779CA" w:rsidRDefault="00DF4753">
      <w:pPr>
        <w:numPr>
          <w:ilvl w:val="2"/>
          <w:numId w:val="25"/>
        </w:numPr>
        <w:contextualSpacing/>
      </w:pPr>
      <w:r>
        <w:t>If battery is at 100% (m_battery_lvl)</w:t>
      </w:r>
      <w:r>
        <w:tab/>
      </w:r>
    </w:p>
    <w:p w:rsidR="004779CA" w:rsidRDefault="00DF4753">
      <w:pPr>
        <w:numPr>
          <w:ilvl w:val="3"/>
          <w:numId w:val="25"/>
        </w:numPr>
        <w:contextualSpacing/>
      </w:pPr>
      <w:r>
        <w:t>Disengage charging and go to Idle state</w:t>
      </w:r>
    </w:p>
    <w:p w:rsidR="004779CA" w:rsidRDefault="00DF4753">
      <w:pPr>
        <w:pStyle w:val="Heading2"/>
      </w:pPr>
      <w:bookmarkStart w:id="61" w:name="_Toc501663461"/>
      <w:bookmarkStart w:id="62" w:name="_Toc501663521"/>
      <w:bookmarkStart w:id="63" w:name="_Ref501663702"/>
      <w:r>
        <w:t>7.2 Manual</w:t>
      </w:r>
      <w:bookmarkEnd w:id="61"/>
      <w:bookmarkEnd w:id="62"/>
      <w:bookmarkEnd w:id="63"/>
    </w:p>
    <w:p w:rsidR="004779CA" w:rsidRDefault="00DF4753">
      <w:r>
        <w:t xml:space="preserve">As mentioned in our System Requirements document, Manual mode is the ability to operate like a standard medical walker, with added smart features such as  assisted braking and assisted driving. Manual mode has 4 states: regular walking, slope change, objects detected, and idle. The following sections will describe positive normal scenarios (behaviour the system should cover and everything proceeds as expected). </w:t>
      </w:r>
    </w:p>
    <w:p w:rsidR="004779CA" w:rsidRDefault="00DF4753">
      <w:pPr>
        <w:pStyle w:val="Heading3"/>
      </w:pPr>
      <w:bookmarkStart w:id="64" w:name="_Toc501663462"/>
      <w:bookmarkStart w:id="65" w:name="_Toc501663522"/>
      <w:r>
        <w:t>7.2.1 Regular Walking</w:t>
      </w:r>
      <w:bookmarkEnd w:id="64"/>
      <w:bookmarkEnd w:id="65"/>
    </w:p>
    <w:p w:rsidR="004779CA" w:rsidRDefault="00DF4753">
      <w:r>
        <w:t xml:space="preserve">This state is when the user is utilizing the walker as intended; aiding in regular walking. </w:t>
      </w:r>
    </w:p>
    <w:p w:rsidR="004779CA" w:rsidRDefault="00DF4753">
      <w:pPr>
        <w:numPr>
          <w:ilvl w:val="0"/>
          <w:numId w:val="18"/>
        </w:numPr>
        <w:contextualSpacing/>
      </w:pPr>
      <w:r>
        <w:t>User detected at handlebar sensors (m_user_in_L and m_user_in_R)</w:t>
      </w:r>
    </w:p>
    <w:p w:rsidR="004779CA" w:rsidRDefault="00DF4753">
      <w:pPr>
        <w:numPr>
          <w:ilvl w:val="1"/>
          <w:numId w:val="18"/>
        </w:numPr>
        <w:contextualSpacing/>
      </w:pPr>
      <w:r>
        <w:t>Detect if the walker is moving and surrounding environment</w:t>
      </w:r>
    </w:p>
    <w:p w:rsidR="004779CA" w:rsidRDefault="00DF4753">
      <w:pPr>
        <w:numPr>
          <w:ilvl w:val="2"/>
          <w:numId w:val="18"/>
        </w:numPr>
        <w:contextualSpacing/>
      </w:pPr>
      <w:r>
        <w:t>Slope change → Slope Change mode</w:t>
      </w:r>
    </w:p>
    <w:p w:rsidR="004779CA" w:rsidRDefault="00DF4753">
      <w:pPr>
        <w:numPr>
          <w:ilvl w:val="2"/>
          <w:numId w:val="18"/>
        </w:numPr>
        <w:contextualSpacing/>
      </w:pPr>
      <w:r>
        <w:t>Objects in way → Objects detected</w:t>
      </w:r>
    </w:p>
    <w:p w:rsidR="004779CA" w:rsidRDefault="00DF4753">
      <w:pPr>
        <w:numPr>
          <w:ilvl w:val="2"/>
          <w:numId w:val="18"/>
        </w:numPr>
        <w:contextualSpacing/>
      </w:pPr>
      <w:r>
        <w:t>User is utilizing walker for normal walking</w:t>
      </w:r>
    </w:p>
    <w:p w:rsidR="004779CA" w:rsidRDefault="00DF4753">
      <w:pPr>
        <w:numPr>
          <w:ilvl w:val="1"/>
          <w:numId w:val="18"/>
        </w:numPr>
        <w:contextualSpacing/>
      </w:pPr>
      <w:r>
        <w:t>User applies brakes manually (c_brakeL_position and c_brakeR_position)</w:t>
      </w:r>
    </w:p>
    <w:p w:rsidR="004779CA" w:rsidRDefault="00DF4753">
      <w:pPr>
        <w:numPr>
          <w:ilvl w:val="2"/>
          <w:numId w:val="18"/>
        </w:numPr>
        <w:contextualSpacing/>
      </w:pPr>
      <w:r>
        <w:t>reduce speed accordingly</w:t>
      </w:r>
    </w:p>
    <w:p w:rsidR="004779CA" w:rsidRDefault="00DF4753">
      <w:pPr>
        <w:numPr>
          <w:ilvl w:val="0"/>
          <w:numId w:val="18"/>
        </w:numPr>
        <w:contextualSpacing/>
      </w:pPr>
      <w:r>
        <w:t xml:space="preserve">If user is not detected (for more than a certain amount of time, to be determined) </w:t>
      </w:r>
    </w:p>
    <w:p w:rsidR="004779CA" w:rsidRDefault="00DF4753">
      <w:pPr>
        <w:numPr>
          <w:ilvl w:val="1"/>
          <w:numId w:val="18"/>
        </w:numPr>
        <w:contextualSpacing/>
      </w:pPr>
      <w:r>
        <w:t>Enter idle state</w:t>
      </w:r>
    </w:p>
    <w:p w:rsidR="004779CA" w:rsidRDefault="00DF4753">
      <w:pPr>
        <w:pStyle w:val="Heading3"/>
      </w:pPr>
      <w:bookmarkStart w:id="66" w:name="_Toc501663463"/>
      <w:bookmarkStart w:id="67" w:name="_Toc501663523"/>
      <w:r>
        <w:t>7.2.2 Slope Change</w:t>
      </w:r>
      <w:bookmarkEnd w:id="66"/>
      <w:bookmarkEnd w:id="67"/>
    </w:p>
    <w:p w:rsidR="004779CA" w:rsidRDefault="00DF4753">
      <w:r>
        <w:t xml:space="preserve">This state is for when the user is detected at the handlebar sensors, the user is walking around with the aid of the walker and the smartwalker has detected a change in slope of the ground. </w:t>
      </w:r>
    </w:p>
    <w:p w:rsidR="004779CA" w:rsidRDefault="00DF4753">
      <w:pPr>
        <w:numPr>
          <w:ilvl w:val="0"/>
          <w:numId w:val="26"/>
        </w:numPr>
        <w:contextualSpacing/>
      </w:pPr>
      <w:r>
        <w:t>Query the slope of the ground using the onboard sensors</w:t>
      </w:r>
    </w:p>
    <w:p w:rsidR="004779CA" w:rsidRDefault="00DF4753">
      <w:pPr>
        <w:numPr>
          <w:ilvl w:val="0"/>
          <w:numId w:val="26"/>
        </w:numPr>
        <w:contextualSpacing/>
      </w:pPr>
      <w:r>
        <w:t>Calculate the pitch of the walker (m_walker_pitch)</w:t>
      </w:r>
    </w:p>
    <w:p w:rsidR="004779CA" w:rsidRDefault="00DF4753">
      <w:pPr>
        <w:numPr>
          <w:ilvl w:val="0"/>
          <w:numId w:val="26"/>
        </w:numPr>
        <w:contextualSpacing/>
      </w:pPr>
      <w:r>
        <w:t>If the pitch of the walker is positive or negative 5 deg to a certain deg</w:t>
      </w:r>
    </w:p>
    <w:p w:rsidR="004779CA" w:rsidRDefault="00DF4753">
      <w:pPr>
        <w:numPr>
          <w:ilvl w:val="1"/>
          <w:numId w:val="26"/>
        </w:numPr>
        <w:contextualSpacing/>
      </w:pPr>
      <w:r>
        <w:t>This state has yet to be finalized, more details to come in the future</w:t>
      </w:r>
    </w:p>
    <w:p w:rsidR="004779CA" w:rsidRDefault="00DF4753">
      <w:pPr>
        <w:pStyle w:val="Heading3"/>
      </w:pPr>
      <w:bookmarkStart w:id="68" w:name="_Toc501663464"/>
      <w:bookmarkStart w:id="69" w:name="_Toc501663524"/>
      <w:r>
        <w:t>7.2.3 Idle</w:t>
      </w:r>
      <w:bookmarkEnd w:id="68"/>
      <w:bookmarkEnd w:id="69"/>
    </w:p>
    <w:p w:rsidR="004779CA" w:rsidRDefault="00DF4753">
      <w:pPr>
        <w:numPr>
          <w:ilvl w:val="0"/>
          <w:numId w:val="27"/>
        </w:numPr>
        <w:contextualSpacing/>
      </w:pPr>
      <w:r>
        <w:t>User is not detected at handlebar sensors (m_user_in_L and m_user_in_R)</w:t>
      </w:r>
    </w:p>
    <w:p w:rsidR="004779CA" w:rsidRDefault="00DF4753">
      <w:pPr>
        <w:numPr>
          <w:ilvl w:val="1"/>
          <w:numId w:val="27"/>
        </w:numPr>
        <w:contextualSpacing/>
      </w:pPr>
      <w:r>
        <w:t>If walker is not detected at docking station (m_dock_aligned)</w:t>
      </w:r>
    </w:p>
    <w:p w:rsidR="004779CA" w:rsidRDefault="00DF4753">
      <w:pPr>
        <w:numPr>
          <w:ilvl w:val="0"/>
          <w:numId w:val="30"/>
        </w:numPr>
        <w:contextualSpacing/>
        <w:rPr>
          <w:highlight w:val="white"/>
        </w:rPr>
      </w:pPr>
      <w:r>
        <w:rPr>
          <w:highlight w:val="white"/>
        </w:rPr>
        <w:lastRenderedPageBreak/>
        <w:t>Walker waits for command from user</w:t>
      </w:r>
    </w:p>
    <w:p w:rsidR="004779CA" w:rsidRDefault="00DF4753">
      <w:pPr>
        <w:numPr>
          <w:ilvl w:val="1"/>
          <w:numId w:val="27"/>
        </w:numPr>
        <w:contextualSpacing/>
      </w:pPr>
      <w:r>
        <w:t>If walker is detected at docking station (m_dock_aligned)</w:t>
      </w:r>
    </w:p>
    <w:p w:rsidR="004779CA" w:rsidRDefault="00DF4753">
      <w:pPr>
        <w:numPr>
          <w:ilvl w:val="2"/>
          <w:numId w:val="27"/>
        </w:numPr>
        <w:contextualSpacing/>
      </w:pPr>
      <w:r>
        <w:t>If battery is less than 100% (m_battery_lvl)</w:t>
      </w:r>
    </w:p>
    <w:p w:rsidR="004779CA" w:rsidRDefault="00DF4753">
      <w:pPr>
        <w:numPr>
          <w:ilvl w:val="3"/>
          <w:numId w:val="27"/>
        </w:numPr>
        <w:contextualSpacing/>
      </w:pPr>
      <w:r>
        <w:t>charge walker (c_charge_walker)</w:t>
      </w:r>
    </w:p>
    <w:p w:rsidR="004779CA" w:rsidRDefault="00DF4753">
      <w:pPr>
        <w:numPr>
          <w:ilvl w:val="2"/>
          <w:numId w:val="27"/>
        </w:numPr>
        <w:contextualSpacing/>
      </w:pPr>
      <w:r>
        <w:t>If battery is 100% (m_battery_lvl)</w:t>
      </w:r>
    </w:p>
    <w:p w:rsidR="004779CA" w:rsidRDefault="00DF4753">
      <w:pPr>
        <w:numPr>
          <w:ilvl w:val="3"/>
          <w:numId w:val="27"/>
        </w:numPr>
        <w:contextualSpacing/>
        <w:rPr>
          <w:highlight w:val="white"/>
        </w:rPr>
      </w:pPr>
      <w:r>
        <w:rPr>
          <w:highlight w:val="white"/>
        </w:rPr>
        <w:t>Sit idle (details of idle mode to be determined)</w:t>
      </w:r>
    </w:p>
    <w:p w:rsidR="004779CA" w:rsidRDefault="00DF4753">
      <w:r>
        <w:br w:type="page"/>
      </w:r>
    </w:p>
    <w:p w:rsidR="004779CA" w:rsidRDefault="00DF4753">
      <w:pPr>
        <w:pStyle w:val="Heading1"/>
      </w:pPr>
      <w:bookmarkStart w:id="70" w:name="_Toc501663465"/>
      <w:bookmarkStart w:id="71" w:name="_Toc501663525"/>
      <w:r>
        <w:lastRenderedPageBreak/>
        <w:t>8 Undesired Event Handling</w:t>
      </w:r>
      <w:bookmarkEnd w:id="70"/>
      <w:bookmarkEnd w:id="71"/>
    </w:p>
    <w:p w:rsidR="004779CA" w:rsidRDefault="00DF4753">
      <w:r>
        <w:t>Section 7 covered normal operation of the walker, this section will talk about abnormal scenarios and how the walker will handle them. Each section will describe the undesired event and the steps the system will take to ensure that the event is resolved in a safe manner.</w:t>
      </w:r>
    </w:p>
    <w:p w:rsidR="004779CA" w:rsidRDefault="00DF4753">
      <w:pPr>
        <w:pStyle w:val="Heading2"/>
      </w:pPr>
      <w:bookmarkStart w:id="72" w:name="_4xl04qu3vmj4" w:colFirst="0" w:colLast="0"/>
      <w:bookmarkStart w:id="73" w:name="_Toc501663466"/>
      <w:bookmarkStart w:id="74" w:name="_Toc501663526"/>
      <w:bookmarkEnd w:id="72"/>
      <w:r>
        <w:t>8.1 Emergency Stop</w:t>
      </w:r>
      <w:bookmarkEnd w:id="73"/>
      <w:bookmarkEnd w:id="74"/>
    </w:p>
    <w:p w:rsidR="004779CA" w:rsidRDefault="00DF4753">
      <w:r>
        <w:t xml:space="preserve">Emergency stop refers to when the user pushes/applies the emergency stop or the system determines that there is an emergency and sends a signal at any point while the walker is in normal operation. This option is for when the user </w:t>
      </w:r>
    </w:p>
    <w:p w:rsidR="004779CA" w:rsidRDefault="00DF4753">
      <w:pPr>
        <w:numPr>
          <w:ilvl w:val="0"/>
          <w:numId w:val="16"/>
        </w:numPr>
        <w:contextualSpacing/>
      </w:pPr>
      <w:r>
        <w:t>Emergency Stop activated</w:t>
      </w:r>
    </w:p>
    <w:p w:rsidR="004779CA" w:rsidRDefault="00DF4753">
      <w:pPr>
        <w:numPr>
          <w:ilvl w:val="1"/>
          <w:numId w:val="16"/>
        </w:numPr>
        <w:contextualSpacing/>
      </w:pPr>
      <w:r>
        <w:t>Brakes applied to motors in a safe manner (c_brakeL_position and c_brakeR_position)</w:t>
      </w:r>
    </w:p>
    <w:p w:rsidR="004779CA" w:rsidRDefault="00DF4753">
      <w:pPr>
        <w:numPr>
          <w:ilvl w:val="1"/>
          <w:numId w:val="16"/>
        </w:numPr>
        <w:contextualSpacing/>
      </w:pPr>
      <w:r>
        <w:t>State of emergency (walkerSafe = False)</w:t>
      </w:r>
    </w:p>
    <w:p w:rsidR="004779CA" w:rsidRDefault="00DF4753">
      <w:pPr>
        <w:numPr>
          <w:ilvl w:val="1"/>
          <w:numId w:val="16"/>
        </w:numPr>
        <w:contextualSpacing/>
      </w:pPr>
      <w:r>
        <w:t>Display prompt for user to cancel emergency state</w:t>
      </w:r>
    </w:p>
    <w:p w:rsidR="004779CA" w:rsidRDefault="00DF4753">
      <w:pPr>
        <w:numPr>
          <w:ilvl w:val="1"/>
          <w:numId w:val="16"/>
        </w:numPr>
        <w:contextualSpacing/>
      </w:pPr>
      <w:r>
        <w:t>Wait for user input</w:t>
      </w:r>
    </w:p>
    <w:p w:rsidR="004779CA" w:rsidRDefault="00DF4753">
      <w:pPr>
        <w:numPr>
          <w:ilvl w:val="2"/>
          <w:numId w:val="16"/>
        </w:numPr>
        <w:contextualSpacing/>
      </w:pPr>
      <w:r>
        <w:t>Safe to continue OR enter manual mode (cancel initial request)</w:t>
      </w:r>
    </w:p>
    <w:p w:rsidR="004779CA" w:rsidRDefault="00DF4753">
      <w:pPr>
        <w:pStyle w:val="Heading2"/>
      </w:pPr>
      <w:bookmarkStart w:id="75" w:name="_7nhjc2vtkp2k" w:colFirst="0" w:colLast="0"/>
      <w:bookmarkStart w:id="76" w:name="_Toc501663467"/>
      <w:bookmarkStart w:id="77" w:name="_Toc501663527"/>
      <w:bookmarkEnd w:id="75"/>
      <w:r>
        <w:t>8.2 User Detected During Autonomous Mode</w:t>
      </w:r>
      <w:bookmarkEnd w:id="76"/>
      <w:bookmarkEnd w:id="77"/>
    </w:p>
    <w:p w:rsidR="004779CA" w:rsidRDefault="00DF4753">
      <w:r>
        <w:t>The following scenario is for the walker is in autonomous mode and a user is detected by the handlebar sensors.</w:t>
      </w:r>
    </w:p>
    <w:p w:rsidR="004779CA" w:rsidRDefault="00DF4753">
      <w:pPr>
        <w:numPr>
          <w:ilvl w:val="0"/>
          <w:numId w:val="13"/>
        </w:numPr>
        <w:contextualSpacing/>
      </w:pPr>
      <w:r>
        <w:t xml:space="preserve">Walker is in autonomous mode </w:t>
      </w:r>
    </w:p>
    <w:p w:rsidR="004779CA" w:rsidRDefault="00DF4753">
      <w:pPr>
        <w:numPr>
          <w:ilvl w:val="0"/>
          <w:numId w:val="13"/>
        </w:numPr>
        <w:contextualSpacing/>
      </w:pPr>
      <w:r>
        <w:t>User is detected by handlebar sensors (m_user_in_L and m_user_in_R)</w:t>
      </w:r>
    </w:p>
    <w:p w:rsidR="004779CA" w:rsidRDefault="00DF4753">
      <w:pPr>
        <w:numPr>
          <w:ilvl w:val="0"/>
          <w:numId w:val="8"/>
        </w:numPr>
        <w:contextualSpacing/>
      </w:pPr>
      <w:r>
        <w:t xml:space="preserve">Brakes applied to motors in a safe manner (c_brakeL_position and c_brakeR_position) </w:t>
      </w:r>
    </w:p>
    <w:p w:rsidR="004779CA" w:rsidRDefault="00DF4753">
      <w:pPr>
        <w:numPr>
          <w:ilvl w:val="0"/>
          <w:numId w:val="8"/>
        </w:numPr>
        <w:contextualSpacing/>
      </w:pPr>
      <w:r>
        <w:t>Walker enters manual mode</w:t>
      </w:r>
    </w:p>
    <w:p w:rsidR="004779CA" w:rsidRDefault="00DF4753">
      <w:pPr>
        <w:pStyle w:val="Heading2"/>
      </w:pPr>
      <w:bookmarkStart w:id="78" w:name="_17lq16dz8yv1" w:colFirst="0" w:colLast="0"/>
      <w:bookmarkStart w:id="79" w:name="_Toc501663468"/>
      <w:bookmarkStart w:id="80" w:name="_Toc501663528"/>
      <w:bookmarkEnd w:id="78"/>
      <w:r>
        <w:t>8.3 Object Collision with Smartwalker</w:t>
      </w:r>
      <w:bookmarkEnd w:id="79"/>
      <w:bookmarkEnd w:id="80"/>
    </w:p>
    <w:p w:rsidR="004779CA" w:rsidRDefault="00DF4753">
      <w:r>
        <w:t>The following scenario is for when the smartwalker is in autonomous mode and has collided with an object of a minimum size yet to be determined.</w:t>
      </w:r>
    </w:p>
    <w:p w:rsidR="004779CA" w:rsidRDefault="00DF4753">
      <w:pPr>
        <w:numPr>
          <w:ilvl w:val="0"/>
          <w:numId w:val="3"/>
        </w:numPr>
        <w:contextualSpacing/>
      </w:pPr>
      <w:r>
        <w:t>Walker location does not match expected location</w:t>
      </w:r>
    </w:p>
    <w:p w:rsidR="004779CA" w:rsidRDefault="00DF4753">
      <w:pPr>
        <w:numPr>
          <w:ilvl w:val="0"/>
          <w:numId w:val="21"/>
        </w:numPr>
        <w:contextualSpacing/>
      </w:pPr>
      <w:r>
        <w:t>Brakes applied to motors in a safe manner (c_brakeL_position and c_brakeR_position)</w:t>
      </w:r>
    </w:p>
    <w:p w:rsidR="004779CA" w:rsidRDefault="00DF4753">
      <w:pPr>
        <w:numPr>
          <w:ilvl w:val="0"/>
          <w:numId w:val="21"/>
        </w:numPr>
        <w:contextualSpacing/>
      </w:pPr>
      <w:r>
        <w:t>State of emergency (walkerSafe = False)</w:t>
      </w:r>
    </w:p>
    <w:p w:rsidR="004779CA" w:rsidRDefault="00DF4753">
      <w:pPr>
        <w:numPr>
          <w:ilvl w:val="0"/>
          <w:numId w:val="21"/>
        </w:numPr>
        <w:contextualSpacing/>
      </w:pPr>
      <w:r>
        <w:t>Wait for user input</w:t>
      </w:r>
    </w:p>
    <w:p w:rsidR="004779CA" w:rsidRDefault="00DF4753">
      <w:pPr>
        <w:numPr>
          <w:ilvl w:val="1"/>
          <w:numId w:val="21"/>
        </w:numPr>
        <w:contextualSpacing/>
      </w:pPr>
      <w:r>
        <w:t>Safe to continue OR enter manual mode (cancel initial request)</w:t>
      </w:r>
    </w:p>
    <w:p w:rsidR="004779CA" w:rsidRDefault="00DF4753">
      <w:pPr>
        <w:pStyle w:val="Heading2"/>
      </w:pPr>
      <w:bookmarkStart w:id="81" w:name="_xso02rqw10yk" w:colFirst="0" w:colLast="0"/>
      <w:bookmarkStart w:id="82" w:name="_Toc501663469"/>
      <w:bookmarkStart w:id="83" w:name="_Toc501663529"/>
      <w:bookmarkEnd w:id="81"/>
      <w:r>
        <w:t>8.4 Walker has Fallen Over or Very high Incline/Decline</w:t>
      </w:r>
      <w:bookmarkEnd w:id="82"/>
      <w:bookmarkEnd w:id="83"/>
    </w:p>
    <w:p w:rsidR="004779CA" w:rsidRDefault="00DF4753">
      <w:r>
        <w:t>This state is when the walker has fallen over or is at a dangerously high incline or decline. This is a very undesired and not recommended.</w:t>
      </w:r>
    </w:p>
    <w:p w:rsidR="004779CA" w:rsidRDefault="00DF4753">
      <w:pPr>
        <w:numPr>
          <w:ilvl w:val="0"/>
          <w:numId w:val="19"/>
        </w:numPr>
        <w:contextualSpacing/>
      </w:pPr>
      <w:r>
        <w:t>Walker gyroscopes detect angle greater than 15</w:t>
      </w:r>
      <w:r>
        <w:rPr>
          <w:b/>
        </w:rPr>
        <w:t>°</w:t>
      </w:r>
    </w:p>
    <w:p w:rsidR="004779CA" w:rsidRDefault="00DF4753">
      <w:pPr>
        <w:numPr>
          <w:ilvl w:val="0"/>
          <w:numId w:val="7"/>
        </w:numPr>
        <w:contextualSpacing/>
      </w:pPr>
      <w:r>
        <w:t>Brakes applied to motors in a safe manner (c_brakeL_position and c_brakeR_position)</w:t>
      </w:r>
    </w:p>
    <w:p w:rsidR="004779CA" w:rsidRDefault="00DF4753">
      <w:pPr>
        <w:numPr>
          <w:ilvl w:val="0"/>
          <w:numId w:val="7"/>
        </w:numPr>
        <w:contextualSpacing/>
      </w:pPr>
      <w:r>
        <w:lastRenderedPageBreak/>
        <w:t>State of emergency (walkerSafe = False)</w:t>
      </w:r>
    </w:p>
    <w:p w:rsidR="004779CA" w:rsidRDefault="00DF4753">
      <w:pPr>
        <w:numPr>
          <w:ilvl w:val="0"/>
          <w:numId w:val="7"/>
        </w:numPr>
        <w:contextualSpacing/>
      </w:pPr>
      <w:r>
        <w:t>Wait for user input</w:t>
      </w:r>
    </w:p>
    <w:p w:rsidR="004779CA" w:rsidRDefault="00DF4753">
      <w:pPr>
        <w:numPr>
          <w:ilvl w:val="1"/>
          <w:numId w:val="7"/>
        </w:numPr>
        <w:contextualSpacing/>
      </w:pPr>
      <w:r>
        <w:t>Safe to continue OR enter manual mode (cancel initial request)</w:t>
      </w:r>
    </w:p>
    <w:p w:rsidR="004779CA" w:rsidRDefault="00DF4753">
      <w:pPr>
        <w:pStyle w:val="Heading2"/>
      </w:pPr>
      <w:bookmarkStart w:id="84" w:name="_Toc501663470"/>
      <w:bookmarkStart w:id="85" w:name="_Toc501663530"/>
      <w:r>
        <w:t>8.5 Goal location is unreachable</w:t>
      </w:r>
      <w:bookmarkEnd w:id="84"/>
      <w:bookmarkEnd w:id="85"/>
    </w:p>
    <w:p w:rsidR="004779CA" w:rsidRDefault="00DF4753">
      <w:r>
        <w:t>When the walker is in autonomous mode, it has a goal of either the user or the docking station. In moments when the path is not clear to the destination, the following will occur:</w:t>
      </w:r>
    </w:p>
    <w:p w:rsidR="004779CA" w:rsidRDefault="00DF4753">
      <w:pPr>
        <w:numPr>
          <w:ilvl w:val="0"/>
          <w:numId w:val="31"/>
        </w:numPr>
        <w:contextualSpacing/>
      </w:pPr>
      <w:r>
        <w:t>Walker attempts to reach destination</w:t>
      </w:r>
    </w:p>
    <w:p w:rsidR="004779CA" w:rsidRDefault="00DF4753">
      <w:pPr>
        <w:numPr>
          <w:ilvl w:val="0"/>
          <w:numId w:val="31"/>
        </w:numPr>
        <w:contextualSpacing/>
      </w:pPr>
      <w:r>
        <w:t xml:space="preserve">Several attempts at reaching goal occur (attempt number and duration to be determined) </w:t>
      </w:r>
    </w:p>
    <w:p w:rsidR="004779CA" w:rsidRDefault="00DF4753">
      <w:pPr>
        <w:numPr>
          <w:ilvl w:val="0"/>
          <w:numId w:val="31"/>
        </w:numPr>
        <w:contextualSpacing/>
      </w:pPr>
      <w:r>
        <w:t>Walker stops attempting to reach goal</w:t>
      </w:r>
    </w:p>
    <w:p w:rsidR="004779CA" w:rsidRDefault="00DF4753">
      <w:pPr>
        <w:numPr>
          <w:ilvl w:val="0"/>
          <w:numId w:val="31"/>
        </w:numPr>
        <w:contextualSpacing/>
      </w:pPr>
      <w:r>
        <w:t>Go into idle mode</w:t>
      </w:r>
    </w:p>
    <w:p w:rsidR="004779CA" w:rsidRDefault="00DF4753">
      <w:pPr>
        <w:numPr>
          <w:ilvl w:val="0"/>
          <w:numId w:val="31"/>
        </w:numPr>
        <w:contextualSpacing/>
      </w:pPr>
      <w:r>
        <w:t>Message is sent to the user’s phone “unable to reach destination.”</w:t>
      </w:r>
    </w:p>
    <w:p w:rsidR="004779CA" w:rsidRDefault="00DF4753">
      <w:pPr>
        <w:pStyle w:val="Heading2"/>
      </w:pPr>
      <w:bookmarkStart w:id="86" w:name="_h87i2iutp6i1" w:colFirst="0" w:colLast="0"/>
      <w:bookmarkStart w:id="87" w:name="_Toc501663471"/>
      <w:bookmarkStart w:id="88" w:name="_Toc501663531"/>
      <w:bookmarkEnd w:id="86"/>
      <w:r>
        <w:t>8.6 Walker cannot “see”</w:t>
      </w:r>
      <w:bookmarkEnd w:id="87"/>
      <w:bookmarkEnd w:id="88"/>
    </w:p>
    <w:p w:rsidR="004779CA" w:rsidRDefault="00DF4753">
      <w:r>
        <w:t>The following state refers to when the walker sensors are not functioning properly either due to sensor malfunction or a blockage (items covering the sensors) and therefore reporting false data. The walker is in an environment it is not capable of reliably navigation through and thus navigation will cease autonomous mode and the walker will return to manual mode. The user is then able to move the walker to a safe location for troubleshooting.</w:t>
      </w:r>
    </w:p>
    <w:p w:rsidR="004779CA" w:rsidRDefault="00DF4753">
      <w:pPr>
        <w:pStyle w:val="Heading2"/>
      </w:pPr>
      <w:bookmarkStart w:id="89" w:name="_Toc501663472"/>
      <w:bookmarkStart w:id="90" w:name="_Toc501663532"/>
      <w:r>
        <w:t>8.7 Walker is unable to move while autonomously navigating</w:t>
      </w:r>
      <w:bookmarkEnd w:id="89"/>
      <w:bookmarkEnd w:id="90"/>
    </w:p>
    <w:p w:rsidR="004779CA" w:rsidRDefault="00DF4753">
      <w:r>
        <w:t xml:space="preserve">When the walker is in Autonomous mode and Autonomous navigation with cease and the walker will return to idle mode. The user will be notified via the phone application of the problem. </w:t>
      </w:r>
    </w:p>
    <w:p w:rsidR="004779CA" w:rsidRDefault="00DF4753">
      <w:pPr>
        <w:pStyle w:val="Heading2"/>
      </w:pPr>
      <w:bookmarkStart w:id="91" w:name="_i9thq0jmvjyv" w:colFirst="0" w:colLast="0"/>
      <w:bookmarkStart w:id="92" w:name="_Toc501663473"/>
      <w:bookmarkStart w:id="93" w:name="_Toc501663533"/>
      <w:bookmarkEnd w:id="91"/>
      <w:r>
        <w:t>8.8 Extremely low battery</w:t>
      </w:r>
      <w:bookmarkEnd w:id="92"/>
      <w:bookmarkEnd w:id="93"/>
    </w:p>
    <w:p w:rsidR="004779CA" w:rsidRDefault="00DF4753">
      <w:r>
        <w:t>Since the walker is very dependent on power, when the battery level is very low (low level to be determined) the walker will the take the following actions.</w:t>
      </w:r>
    </w:p>
    <w:p w:rsidR="004779CA" w:rsidRDefault="00DF4753">
      <w:pPr>
        <w:numPr>
          <w:ilvl w:val="0"/>
          <w:numId w:val="14"/>
        </w:numPr>
        <w:contextualSpacing/>
      </w:pPr>
      <w:r>
        <w:t>User will be notified of the low battery state via the phone application</w:t>
      </w:r>
    </w:p>
    <w:p w:rsidR="004779CA" w:rsidRDefault="00DF4753">
      <w:pPr>
        <w:numPr>
          <w:ilvl w:val="0"/>
          <w:numId w:val="14"/>
        </w:numPr>
        <w:contextualSpacing/>
      </w:pPr>
      <w:r>
        <w:t>The walker will shut down to avoid unexpected behaviour at low power and to avoid damaging the battery</w:t>
      </w:r>
    </w:p>
    <w:p w:rsidR="004779CA" w:rsidRDefault="00DF4753">
      <w:r>
        <w:br w:type="page"/>
      </w:r>
    </w:p>
    <w:p w:rsidR="004779CA" w:rsidRDefault="00DF4753">
      <w:pPr>
        <w:pStyle w:val="Heading1"/>
      </w:pPr>
      <w:bookmarkStart w:id="94" w:name="_Toc501663474"/>
      <w:bookmarkStart w:id="95" w:name="_Toc501663534"/>
      <w:r>
        <w:lastRenderedPageBreak/>
        <w:t>References</w:t>
      </w:r>
      <w:bookmarkEnd w:id="94"/>
      <w:bookmarkEnd w:id="95"/>
      <w:r>
        <w:br/>
      </w:r>
    </w:p>
    <w:p w:rsidR="004779CA" w:rsidRDefault="00DF4753">
      <w:r>
        <w:t xml:space="preserve">Rodriguez, J. (2016, November 22). How An ADA Compliant Ramp Must be Built. Retrieved December 21, 2017, from https://www.thebalance.com/ada-ramp-construction-844440 </w:t>
      </w:r>
    </w:p>
    <w:p w:rsidR="004779CA" w:rsidRDefault="004779CA"/>
    <w:sectPr w:rsidR="004779CA">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C1F" w:rsidRDefault="00F97C1F">
      <w:pPr>
        <w:spacing w:after="0" w:line="240" w:lineRule="auto"/>
      </w:pPr>
      <w:r>
        <w:separator/>
      </w:r>
    </w:p>
  </w:endnote>
  <w:endnote w:type="continuationSeparator" w:id="0">
    <w:p w:rsidR="00F97C1F" w:rsidRDefault="00F9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753" w:rsidRDefault="00DF4753">
    <w:pPr>
      <w:tabs>
        <w:tab w:val="center" w:pos="4680"/>
        <w:tab w:val="right" w:pos="9360"/>
      </w:tabs>
      <w:spacing w:after="0" w:line="240" w:lineRule="auto"/>
      <w:jc w:val="center"/>
    </w:pPr>
    <w:r>
      <w:t xml:space="preserve">Page </w:t>
    </w:r>
    <w:r>
      <w:rPr>
        <w:b/>
        <w:sz w:val="24"/>
        <w:szCs w:val="24"/>
      </w:rPr>
      <w:fldChar w:fldCharType="begin"/>
    </w:r>
    <w:r>
      <w:rPr>
        <w:b/>
        <w:sz w:val="24"/>
        <w:szCs w:val="24"/>
      </w:rPr>
      <w:instrText>PAGE</w:instrText>
    </w:r>
    <w:r>
      <w:rPr>
        <w:b/>
        <w:sz w:val="24"/>
        <w:szCs w:val="24"/>
      </w:rPr>
      <w:fldChar w:fldCharType="separate"/>
    </w:r>
    <w:r w:rsidR="0048029A">
      <w:rPr>
        <w:b/>
        <w:noProof/>
        <w:sz w:val="24"/>
        <w:szCs w:val="24"/>
      </w:rPr>
      <w:t>29</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48029A">
      <w:rPr>
        <w:b/>
        <w:noProof/>
        <w:sz w:val="24"/>
        <w:szCs w:val="24"/>
      </w:rPr>
      <w:t>29</w:t>
    </w:r>
    <w:r>
      <w:rPr>
        <w:b/>
        <w:sz w:val="24"/>
        <w:szCs w:val="24"/>
      </w:rPr>
      <w:fldChar w:fldCharType="end"/>
    </w:r>
  </w:p>
  <w:p w:rsidR="00DF4753" w:rsidRDefault="00DF4753">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C1F" w:rsidRDefault="00F97C1F">
      <w:pPr>
        <w:spacing w:after="0" w:line="240" w:lineRule="auto"/>
      </w:pPr>
      <w:r>
        <w:separator/>
      </w:r>
    </w:p>
  </w:footnote>
  <w:footnote w:type="continuationSeparator" w:id="0">
    <w:p w:rsidR="00F97C1F" w:rsidRDefault="00F97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753" w:rsidRDefault="00DF4753">
    <w:pPr>
      <w:widowControl w:val="0"/>
      <w:spacing w:after="0" w:line="276" w:lineRule="auto"/>
    </w:pPr>
  </w:p>
  <w:tbl>
    <w:tblPr>
      <w:tblStyle w:val="a9"/>
      <w:tblW w:w="11483"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6"/>
      <w:gridCol w:w="7891"/>
      <w:gridCol w:w="1696"/>
    </w:tblGrid>
    <w:tr w:rsidR="00DF4753">
      <w:tc>
        <w:tcPr>
          <w:tcW w:w="1896" w:type="dxa"/>
          <w:tcBorders>
            <w:top w:val="single" w:sz="4" w:space="0" w:color="A5A5A5"/>
            <w:left w:val="single" w:sz="4" w:space="0" w:color="A5A5A5"/>
            <w:bottom w:val="single" w:sz="4" w:space="0" w:color="A5A5A5"/>
            <w:right w:val="single" w:sz="4" w:space="0" w:color="A5A5A5"/>
          </w:tcBorders>
        </w:tcPr>
        <w:p w:rsidR="00DF4753" w:rsidRDefault="00DF4753">
          <w:pPr>
            <w:tabs>
              <w:tab w:val="center" w:pos="4680"/>
              <w:tab w:val="right" w:pos="9360"/>
            </w:tabs>
            <w:rPr>
              <w:sz w:val="24"/>
              <w:szCs w:val="24"/>
            </w:rPr>
          </w:pPr>
          <w:r>
            <w:rPr>
              <w:noProof/>
            </w:rPr>
            <w:drawing>
              <wp:anchor distT="0" distB="0" distL="114300" distR="114300" simplePos="0" relativeHeight="251658240" behindDoc="0" locked="0" layoutInCell="1" hidden="0" allowOverlap="1">
                <wp:simplePos x="0" y="0"/>
                <wp:positionH relativeFrom="margin">
                  <wp:posOffset>-66673</wp:posOffset>
                </wp:positionH>
                <wp:positionV relativeFrom="paragraph">
                  <wp:posOffset>104775</wp:posOffset>
                </wp:positionV>
                <wp:extent cx="1059180" cy="541020"/>
                <wp:effectExtent l="0" t="0" r="0" b="0"/>
                <wp:wrapSquare wrapText="bothSides" distT="0" distB="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1059180" cy="541020"/>
                        </a:xfrm>
                        <a:prstGeom prst="rect">
                          <a:avLst/>
                        </a:prstGeom>
                        <a:ln/>
                      </pic:spPr>
                    </pic:pic>
                  </a:graphicData>
                </a:graphic>
              </wp:anchor>
            </w:drawing>
          </w:r>
        </w:p>
      </w:tc>
      <w:tc>
        <w:tcPr>
          <w:tcW w:w="7891" w:type="dxa"/>
          <w:tcBorders>
            <w:top w:val="single" w:sz="4" w:space="0" w:color="A5A5A5"/>
            <w:left w:val="single" w:sz="4" w:space="0" w:color="A5A5A5"/>
            <w:bottom w:val="single" w:sz="4" w:space="0" w:color="A5A5A5"/>
            <w:right w:val="single" w:sz="4" w:space="0" w:color="A5A5A5"/>
          </w:tcBorders>
        </w:tcPr>
        <w:p w:rsidR="00DF4753" w:rsidRDefault="00DF4753">
          <w:pPr>
            <w:tabs>
              <w:tab w:val="center" w:pos="4680"/>
              <w:tab w:val="right" w:pos="9360"/>
            </w:tabs>
            <w:jc w:val="center"/>
            <w:rPr>
              <w:sz w:val="24"/>
              <w:szCs w:val="24"/>
            </w:rPr>
          </w:pPr>
          <w:r>
            <w:rPr>
              <w:sz w:val="24"/>
              <w:szCs w:val="24"/>
            </w:rPr>
            <w:t>MODERN MOBILITY</w:t>
          </w:r>
        </w:p>
        <w:p w:rsidR="00DF4753" w:rsidRDefault="00DF4753">
          <w:pPr>
            <w:pStyle w:val="Title"/>
            <w:contextualSpacing w:val="0"/>
            <w:jc w:val="center"/>
            <w:rPr>
              <w:sz w:val="24"/>
              <w:szCs w:val="24"/>
            </w:rPr>
          </w:pPr>
          <w:r>
            <w:rPr>
              <w:sz w:val="24"/>
              <w:szCs w:val="24"/>
            </w:rPr>
            <w:t>DRAFT SYSTEM DESIGN</w:t>
          </w:r>
        </w:p>
        <w:p w:rsidR="00DF4753" w:rsidRDefault="00DF4753">
          <w:pPr>
            <w:pStyle w:val="Title"/>
            <w:contextualSpacing w:val="0"/>
            <w:jc w:val="center"/>
            <w:rPr>
              <w:sz w:val="24"/>
              <w:szCs w:val="24"/>
            </w:rPr>
          </w:pPr>
          <w:r>
            <w:rPr>
              <w:sz w:val="24"/>
              <w:szCs w:val="24"/>
            </w:rPr>
            <w:t>DOCUMENT</w:t>
          </w:r>
        </w:p>
        <w:p w:rsidR="00DF4753" w:rsidRDefault="00DF4753">
          <w:pPr>
            <w:tabs>
              <w:tab w:val="center" w:pos="4680"/>
              <w:tab w:val="right" w:pos="9360"/>
            </w:tabs>
            <w:jc w:val="center"/>
            <w:rPr>
              <w:sz w:val="24"/>
              <w:szCs w:val="24"/>
            </w:rPr>
          </w:pPr>
        </w:p>
      </w:tc>
      <w:tc>
        <w:tcPr>
          <w:tcW w:w="1696" w:type="dxa"/>
          <w:tcBorders>
            <w:top w:val="single" w:sz="4" w:space="0" w:color="A5A5A5"/>
            <w:left w:val="single" w:sz="4" w:space="0" w:color="A5A5A5"/>
            <w:bottom w:val="single" w:sz="4" w:space="0" w:color="A5A5A5"/>
            <w:right w:val="single" w:sz="4" w:space="0" w:color="A5A5A5"/>
          </w:tcBorders>
        </w:tcPr>
        <w:p w:rsidR="00DF4753" w:rsidRDefault="00DF4753">
          <w:pPr>
            <w:tabs>
              <w:tab w:val="center" w:pos="4680"/>
              <w:tab w:val="right" w:pos="9360"/>
            </w:tabs>
            <w:rPr>
              <w:sz w:val="24"/>
              <w:szCs w:val="24"/>
            </w:rPr>
          </w:pPr>
          <w:r>
            <w:rPr>
              <w:sz w:val="24"/>
              <w:szCs w:val="24"/>
            </w:rPr>
            <w:t>Doc: DOC0004</w:t>
          </w:r>
        </w:p>
        <w:p w:rsidR="00DF4753" w:rsidRDefault="00DF4753">
          <w:pPr>
            <w:tabs>
              <w:tab w:val="center" w:pos="4680"/>
              <w:tab w:val="right" w:pos="9360"/>
            </w:tabs>
            <w:rPr>
              <w:sz w:val="24"/>
              <w:szCs w:val="24"/>
            </w:rPr>
          </w:pPr>
          <w:r>
            <w:rPr>
              <w:sz w:val="24"/>
              <w:szCs w:val="24"/>
            </w:rPr>
            <w:t>Rev: D</w:t>
          </w:r>
        </w:p>
      </w:tc>
    </w:tr>
  </w:tbl>
  <w:p w:rsidR="00DF4753" w:rsidRDefault="00DF4753">
    <w:pPr>
      <w:tabs>
        <w:tab w:val="center" w:pos="4680"/>
        <w:tab w:val="right" w:pos="9360"/>
      </w:tabs>
      <w:spacing w:after="0" w:line="240" w:lineRule="aut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51E"/>
    <w:multiLevelType w:val="multilevel"/>
    <w:tmpl w:val="36281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8307A0"/>
    <w:multiLevelType w:val="multilevel"/>
    <w:tmpl w:val="6FC2E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307CA5"/>
    <w:multiLevelType w:val="multilevel"/>
    <w:tmpl w:val="28546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DC0F75"/>
    <w:multiLevelType w:val="multilevel"/>
    <w:tmpl w:val="566A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6D3ACB"/>
    <w:multiLevelType w:val="multilevel"/>
    <w:tmpl w:val="5E984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BB6AFC"/>
    <w:multiLevelType w:val="multilevel"/>
    <w:tmpl w:val="22FED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847A6D"/>
    <w:multiLevelType w:val="multilevel"/>
    <w:tmpl w:val="F0A23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DC44A42"/>
    <w:multiLevelType w:val="multilevel"/>
    <w:tmpl w:val="2BC22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86280D"/>
    <w:multiLevelType w:val="multilevel"/>
    <w:tmpl w:val="472CDFB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ABC4D96"/>
    <w:multiLevelType w:val="multilevel"/>
    <w:tmpl w:val="87F064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E667766"/>
    <w:multiLevelType w:val="multilevel"/>
    <w:tmpl w:val="A0C89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801920"/>
    <w:multiLevelType w:val="multilevel"/>
    <w:tmpl w:val="44EA3F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1CB1DF0"/>
    <w:multiLevelType w:val="multilevel"/>
    <w:tmpl w:val="62B09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494EE2"/>
    <w:multiLevelType w:val="multilevel"/>
    <w:tmpl w:val="D89A2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7283AC4"/>
    <w:multiLevelType w:val="multilevel"/>
    <w:tmpl w:val="4492F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B657D2"/>
    <w:multiLevelType w:val="multilevel"/>
    <w:tmpl w:val="9968A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582DD5"/>
    <w:multiLevelType w:val="multilevel"/>
    <w:tmpl w:val="1E7029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0764348"/>
    <w:multiLevelType w:val="multilevel"/>
    <w:tmpl w:val="C7885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CB2028"/>
    <w:multiLevelType w:val="multilevel"/>
    <w:tmpl w:val="96CA5A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F7876C0"/>
    <w:multiLevelType w:val="hybridMultilevel"/>
    <w:tmpl w:val="EB026E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0F22043"/>
    <w:multiLevelType w:val="multilevel"/>
    <w:tmpl w:val="D6FE9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2D86108"/>
    <w:multiLevelType w:val="multilevel"/>
    <w:tmpl w:val="996428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3121FD0"/>
    <w:multiLevelType w:val="multilevel"/>
    <w:tmpl w:val="59082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0B000B"/>
    <w:multiLevelType w:val="multilevel"/>
    <w:tmpl w:val="90964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3B773D"/>
    <w:multiLevelType w:val="multilevel"/>
    <w:tmpl w:val="469E9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D7668A"/>
    <w:multiLevelType w:val="multilevel"/>
    <w:tmpl w:val="23361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F037CD"/>
    <w:multiLevelType w:val="hybridMultilevel"/>
    <w:tmpl w:val="DCBE2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D41D5F"/>
    <w:multiLevelType w:val="multilevel"/>
    <w:tmpl w:val="F43A1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B8F1341"/>
    <w:multiLevelType w:val="multilevel"/>
    <w:tmpl w:val="9E943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8F21EB"/>
    <w:multiLevelType w:val="multilevel"/>
    <w:tmpl w:val="BFF0E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17F54BF"/>
    <w:multiLevelType w:val="multilevel"/>
    <w:tmpl w:val="B9E29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6B0E1F"/>
    <w:multiLevelType w:val="multilevel"/>
    <w:tmpl w:val="E5C2F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C510C8"/>
    <w:multiLevelType w:val="multilevel"/>
    <w:tmpl w:val="F9DCF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71464B"/>
    <w:multiLevelType w:val="multilevel"/>
    <w:tmpl w:val="BB6E2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8"/>
  </w:num>
  <w:num w:numId="3">
    <w:abstractNumId w:val="15"/>
  </w:num>
  <w:num w:numId="4">
    <w:abstractNumId w:val="2"/>
  </w:num>
  <w:num w:numId="5">
    <w:abstractNumId w:val="5"/>
  </w:num>
  <w:num w:numId="6">
    <w:abstractNumId w:val="10"/>
  </w:num>
  <w:num w:numId="7">
    <w:abstractNumId w:val="9"/>
  </w:num>
  <w:num w:numId="8">
    <w:abstractNumId w:val="8"/>
  </w:num>
  <w:num w:numId="9">
    <w:abstractNumId w:val="14"/>
  </w:num>
  <w:num w:numId="10">
    <w:abstractNumId w:val="12"/>
  </w:num>
  <w:num w:numId="11">
    <w:abstractNumId w:val="16"/>
  </w:num>
  <w:num w:numId="12">
    <w:abstractNumId w:val="7"/>
  </w:num>
  <w:num w:numId="13">
    <w:abstractNumId w:val="27"/>
  </w:num>
  <w:num w:numId="14">
    <w:abstractNumId w:val="1"/>
  </w:num>
  <w:num w:numId="15">
    <w:abstractNumId w:val="25"/>
  </w:num>
  <w:num w:numId="16">
    <w:abstractNumId w:val="20"/>
  </w:num>
  <w:num w:numId="17">
    <w:abstractNumId w:val="3"/>
  </w:num>
  <w:num w:numId="18">
    <w:abstractNumId w:val="22"/>
  </w:num>
  <w:num w:numId="19">
    <w:abstractNumId w:val="29"/>
  </w:num>
  <w:num w:numId="20">
    <w:abstractNumId w:val="23"/>
  </w:num>
  <w:num w:numId="21">
    <w:abstractNumId w:val="18"/>
  </w:num>
  <w:num w:numId="22">
    <w:abstractNumId w:val="21"/>
  </w:num>
  <w:num w:numId="23">
    <w:abstractNumId w:val="4"/>
  </w:num>
  <w:num w:numId="24">
    <w:abstractNumId w:val="0"/>
  </w:num>
  <w:num w:numId="25">
    <w:abstractNumId w:val="6"/>
  </w:num>
  <w:num w:numId="26">
    <w:abstractNumId w:val="24"/>
  </w:num>
  <w:num w:numId="27">
    <w:abstractNumId w:val="33"/>
  </w:num>
  <w:num w:numId="28">
    <w:abstractNumId w:val="32"/>
  </w:num>
  <w:num w:numId="29">
    <w:abstractNumId w:val="31"/>
  </w:num>
  <w:num w:numId="30">
    <w:abstractNumId w:val="11"/>
  </w:num>
  <w:num w:numId="31">
    <w:abstractNumId w:val="13"/>
  </w:num>
  <w:num w:numId="32">
    <w:abstractNumId w:val="30"/>
  </w:num>
  <w:num w:numId="33">
    <w:abstractNumId w:val="2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CA"/>
    <w:rsid w:val="000E60BE"/>
    <w:rsid w:val="00351881"/>
    <w:rsid w:val="004779CA"/>
    <w:rsid w:val="0048029A"/>
    <w:rsid w:val="0056156D"/>
    <w:rsid w:val="00635D34"/>
    <w:rsid w:val="00DF4753"/>
    <w:rsid w:val="00F97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BB3A"/>
  <w15:docId w15:val="{B79EB104-28E5-4CE1-9FF9-D2A8BB73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line="240" w:lineRule="auto"/>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47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753"/>
    <w:rPr>
      <w:rFonts w:ascii="Segoe UI" w:hAnsi="Segoe UI" w:cs="Segoe UI"/>
      <w:sz w:val="18"/>
      <w:szCs w:val="18"/>
    </w:rPr>
  </w:style>
  <w:style w:type="paragraph" w:styleId="ListParagraph">
    <w:name w:val="List Paragraph"/>
    <w:basedOn w:val="Normal"/>
    <w:uiPriority w:val="34"/>
    <w:qFormat/>
    <w:rsid w:val="00DF4753"/>
    <w:pPr>
      <w:ind w:left="720"/>
      <w:contextualSpacing/>
    </w:pPr>
  </w:style>
  <w:style w:type="paragraph" w:styleId="Caption">
    <w:name w:val="caption"/>
    <w:basedOn w:val="Normal"/>
    <w:next w:val="Normal"/>
    <w:uiPriority w:val="35"/>
    <w:unhideWhenUsed/>
    <w:qFormat/>
    <w:rsid w:val="00DF4753"/>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351881"/>
    <w:pPr>
      <w:spacing w:after="100"/>
    </w:pPr>
  </w:style>
  <w:style w:type="paragraph" w:styleId="TOC2">
    <w:name w:val="toc 2"/>
    <w:basedOn w:val="Normal"/>
    <w:next w:val="Normal"/>
    <w:autoRedefine/>
    <w:uiPriority w:val="39"/>
    <w:unhideWhenUsed/>
    <w:rsid w:val="00351881"/>
    <w:pPr>
      <w:spacing w:after="100"/>
      <w:ind w:left="220"/>
    </w:pPr>
  </w:style>
  <w:style w:type="paragraph" w:styleId="TOC3">
    <w:name w:val="toc 3"/>
    <w:basedOn w:val="Normal"/>
    <w:next w:val="Normal"/>
    <w:autoRedefine/>
    <w:uiPriority w:val="39"/>
    <w:unhideWhenUsed/>
    <w:rsid w:val="00351881"/>
    <w:pPr>
      <w:spacing w:after="100"/>
      <w:ind w:left="440"/>
    </w:pPr>
  </w:style>
  <w:style w:type="character" w:styleId="Hyperlink">
    <w:name w:val="Hyperlink"/>
    <w:basedOn w:val="DefaultParagraphFont"/>
    <w:uiPriority w:val="99"/>
    <w:unhideWhenUsed/>
    <w:rsid w:val="00351881"/>
    <w:rPr>
      <w:color w:val="0000FF" w:themeColor="hyperlink"/>
      <w:u w:val="single"/>
    </w:rPr>
  </w:style>
  <w:style w:type="paragraph" w:styleId="TableofFigures">
    <w:name w:val="table of figures"/>
    <w:basedOn w:val="Normal"/>
    <w:next w:val="Normal"/>
    <w:uiPriority w:val="99"/>
    <w:unhideWhenUsed/>
    <w:rsid w:val="003518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5B51E-F61F-4E92-92D8-DFBB6B1F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4408</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6</cp:revision>
  <cp:lastPrinted>2017-12-22T04:56:00Z</cp:lastPrinted>
  <dcterms:created xsi:type="dcterms:W3CDTF">2017-12-22T04:54:00Z</dcterms:created>
  <dcterms:modified xsi:type="dcterms:W3CDTF">2017-12-22T04:56:00Z</dcterms:modified>
</cp:coreProperties>
</file>