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Ludo user stories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Slår man en 1 med tärningen får man gå in på spelets första ruta.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 man slår en 6:a får spelaren får välja gå 6 steg med en pjäsen eller ta ut två pjäser till första rutan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Komma I mål med samma antal slag som steg.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 en spelare står på samma plats så får du som redan stod där börja om.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Max 4 spelare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Pjäsen ska gå ett varv på spelplanen innan den går in mot mål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Varje spelare har fyra pjäser att gå med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Fyra “bon”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Slår man en 6:a får man slå igen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spelare kan ha flera pjäser på en och samma ruta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När alla 4 pjäser har gått i mål har den spelaren vunnit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