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E706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Etapa_010B_Identificación_y_Verificación_del_Dispositivo_Serial_para_Integración_Biométrica</w:t>
      </w:r>
    </w:p>
    <w:p w14:paraId="241DCBB1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Proyecto</w:t>
      </w:r>
    </w:p>
    <w:p w14:paraId="261C03B8" w14:textId="77777777" w:rsidR="009E4956" w:rsidRPr="009E4956" w:rsidRDefault="009E4956" w:rsidP="009E4956">
      <w:proofErr w:type="spellStart"/>
      <w:r w:rsidRPr="009E4956">
        <w:t>ControlAccesoUSM</w:t>
      </w:r>
      <w:proofErr w:type="spellEnd"/>
    </w:p>
    <w:p w14:paraId="1BC76916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Ubicación</w:t>
      </w:r>
    </w:p>
    <w:p w14:paraId="4C173028" w14:textId="77777777" w:rsidR="009E4956" w:rsidRPr="009E4956" w:rsidRDefault="009E4956" w:rsidP="009E4956">
      <w:r w:rsidRPr="009E4956">
        <w:t>Laboratorio Grace Hopper</w:t>
      </w:r>
    </w:p>
    <w:p w14:paraId="309F4D18" w14:textId="77777777" w:rsidR="009E4956" w:rsidRPr="009E4956" w:rsidRDefault="009E4956" w:rsidP="009E4956">
      <w:r w:rsidRPr="009E4956">
        <w:t>Departamento de Electrónica</w:t>
      </w:r>
    </w:p>
    <w:p w14:paraId="6A5D4E09" w14:textId="77777777" w:rsidR="009E4956" w:rsidRPr="009E4956" w:rsidRDefault="009E4956" w:rsidP="009E4956">
      <w:r w:rsidRPr="009E4956">
        <w:t>Universidad Técnica Federico Santa María</w:t>
      </w:r>
    </w:p>
    <w:p w14:paraId="18879194" w14:textId="77777777" w:rsidR="009E4956" w:rsidRPr="009E4956" w:rsidRDefault="009E4956" w:rsidP="009E4956">
      <w:r w:rsidRPr="009E4956">
        <w:pict w14:anchorId="4DBD9FBC">
          <v:rect id="_x0000_i1097" style="width:0;height:1.5pt" o:hralign="center" o:hrstd="t" o:hr="t" fillcolor="#a0a0a0" stroked="f"/>
        </w:pict>
      </w:r>
    </w:p>
    <w:p w14:paraId="23E89A3B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1. Objetivo</w:t>
      </w:r>
    </w:p>
    <w:p w14:paraId="2D719D81" w14:textId="77777777" w:rsidR="009E4956" w:rsidRPr="009E4956" w:rsidRDefault="009E4956" w:rsidP="009E4956">
      <w:r w:rsidRPr="009E4956">
        <w:t xml:space="preserve">Identificar el dispositivo serial disponible en la Raspberry Pi 4 Model B y verificar que el usuario del sistema dispone de los permisos necesarios para acceder al puerto UART que será utilizado por el lector biométrico </w:t>
      </w:r>
      <w:proofErr w:type="spellStart"/>
      <w:r w:rsidRPr="009E4956">
        <w:t>Waveshare</w:t>
      </w:r>
      <w:proofErr w:type="spellEnd"/>
      <w:r w:rsidRPr="009E4956">
        <w:t xml:space="preserve"> UART </w:t>
      </w:r>
      <w:proofErr w:type="spellStart"/>
      <w:r w:rsidRPr="009E4956">
        <w:t>Fingerprint</w:t>
      </w:r>
      <w:proofErr w:type="spellEnd"/>
      <w:r w:rsidRPr="009E4956">
        <w:t xml:space="preserve"> Reader.</w:t>
      </w:r>
    </w:p>
    <w:p w14:paraId="7AB4300E" w14:textId="77777777" w:rsidR="009E4956" w:rsidRPr="009E4956" w:rsidRDefault="009E4956" w:rsidP="009E4956">
      <w:r w:rsidRPr="009E4956">
        <w:pict w14:anchorId="7EA5C2FD">
          <v:rect id="_x0000_i1098" style="width:0;height:1.5pt" o:hralign="center" o:hrstd="t" o:hr="t" fillcolor="#a0a0a0" stroked="f"/>
        </w:pict>
      </w:r>
    </w:p>
    <w:p w14:paraId="6DA49340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2. Antecedentes</w:t>
      </w:r>
    </w:p>
    <w:p w14:paraId="5DB1FC5A" w14:textId="77777777" w:rsidR="009E4956" w:rsidRPr="009E4956" w:rsidRDefault="009E4956" w:rsidP="009E4956">
      <w:r w:rsidRPr="009E4956">
        <w:t>Durante la Etapa 010A se habilitó correctamente la interfaz UART hardware de la Raspberry Pi y se deshabilitó el uso de consola serial para evitar conflictos de comunicación.</w:t>
      </w:r>
    </w:p>
    <w:p w14:paraId="102AFD83" w14:textId="77777777" w:rsidR="009E4956" w:rsidRPr="009E4956" w:rsidRDefault="009E4956" w:rsidP="009E4956">
      <w:r w:rsidRPr="009E4956">
        <w:t xml:space="preserve">Con la interfaz UART habilitada fue necesario identificar el dispositivo serial asignado por el sistema operativo y validar los permisos de acceso del usuario que ejecutará la aplicación </w:t>
      </w:r>
      <w:proofErr w:type="spellStart"/>
      <w:r w:rsidRPr="009E4956">
        <w:t>ControlAccesoUSM</w:t>
      </w:r>
      <w:proofErr w:type="spellEnd"/>
      <w:r w:rsidRPr="009E4956">
        <w:t>.</w:t>
      </w:r>
    </w:p>
    <w:p w14:paraId="5C4C44E2" w14:textId="77777777" w:rsidR="009E4956" w:rsidRPr="009E4956" w:rsidRDefault="009E4956" w:rsidP="009E4956">
      <w:r w:rsidRPr="009E4956">
        <w:pict w14:anchorId="38366B75">
          <v:rect id="_x0000_i1099" style="width:0;height:1.5pt" o:hralign="center" o:hrstd="t" o:hr="t" fillcolor="#a0a0a0" stroked="f"/>
        </w:pict>
      </w:r>
    </w:p>
    <w:p w14:paraId="74FB7813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3. Actividades Realizadas</w:t>
      </w:r>
    </w:p>
    <w:p w14:paraId="6E3A7945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3.1 Identificación del alias serial</w:t>
      </w:r>
    </w:p>
    <w:p w14:paraId="544B3C62" w14:textId="77777777" w:rsidR="009E4956" w:rsidRPr="009E4956" w:rsidRDefault="009E4956" w:rsidP="009E4956">
      <w:r w:rsidRPr="009E4956">
        <w:t>Se ejecutó:</w:t>
      </w:r>
    </w:p>
    <w:p w14:paraId="6558603A" w14:textId="77777777" w:rsidR="009E4956" w:rsidRPr="009E4956" w:rsidRDefault="009E4956" w:rsidP="009E4956">
      <w:proofErr w:type="spellStart"/>
      <w:r w:rsidRPr="009E4956">
        <w:t>ls</w:t>
      </w:r>
      <w:proofErr w:type="spellEnd"/>
      <w:r w:rsidRPr="009E4956">
        <w:t xml:space="preserve"> -l /</w:t>
      </w:r>
      <w:proofErr w:type="spellStart"/>
      <w:r w:rsidRPr="009E4956">
        <w:t>dev</w:t>
      </w:r>
      <w:proofErr w:type="spellEnd"/>
      <w:r w:rsidRPr="009E4956">
        <w:t>/serial*</w:t>
      </w:r>
    </w:p>
    <w:p w14:paraId="0A708F1A" w14:textId="77777777" w:rsidR="009E4956" w:rsidRPr="009E4956" w:rsidRDefault="009E4956" w:rsidP="009E4956">
      <w:r w:rsidRPr="009E4956">
        <w:t>Resultado obtenido:</w:t>
      </w:r>
    </w:p>
    <w:p w14:paraId="1B2E9FDB" w14:textId="77777777" w:rsidR="009E4956" w:rsidRPr="009E4956" w:rsidRDefault="009E4956" w:rsidP="009E4956">
      <w:r w:rsidRPr="009E4956">
        <w:t>/</w:t>
      </w:r>
      <w:proofErr w:type="spellStart"/>
      <w:r w:rsidRPr="009E4956">
        <w:t>dev</w:t>
      </w:r>
      <w:proofErr w:type="spellEnd"/>
      <w:r w:rsidRPr="009E4956">
        <w:t>/serial0 -&gt; ttyS0</w:t>
      </w:r>
    </w:p>
    <w:p w14:paraId="66B74C01" w14:textId="77777777" w:rsidR="009E4956" w:rsidRPr="009E4956" w:rsidRDefault="009E4956" w:rsidP="009E4956">
      <w:r w:rsidRPr="009E4956">
        <w:lastRenderedPageBreak/>
        <w:t>Interpretación:</w:t>
      </w:r>
    </w:p>
    <w:p w14:paraId="20EBAC17" w14:textId="77777777" w:rsidR="009E4956" w:rsidRPr="009E4956" w:rsidRDefault="009E4956" w:rsidP="009E4956">
      <w:r w:rsidRPr="009E4956">
        <w:t>El alias estándar utilizado por Raspberry Pi corresponde a:</w:t>
      </w:r>
    </w:p>
    <w:p w14:paraId="0C35AD26" w14:textId="77777777" w:rsidR="009E4956" w:rsidRPr="009E4956" w:rsidRDefault="009E4956" w:rsidP="009E4956">
      <w:r w:rsidRPr="009E4956">
        <w:t>/</w:t>
      </w:r>
      <w:proofErr w:type="spellStart"/>
      <w:r w:rsidRPr="009E4956">
        <w:t>dev</w:t>
      </w:r>
      <w:proofErr w:type="spellEnd"/>
      <w:r w:rsidRPr="009E4956">
        <w:t>/serial0</w:t>
      </w:r>
    </w:p>
    <w:p w14:paraId="02404687" w14:textId="77777777" w:rsidR="009E4956" w:rsidRPr="009E4956" w:rsidRDefault="009E4956" w:rsidP="009E4956">
      <w:r w:rsidRPr="009E4956">
        <w:t>y apunta al dispositivo físico:</w:t>
      </w:r>
    </w:p>
    <w:p w14:paraId="76DE5399" w14:textId="77777777" w:rsidR="009E4956" w:rsidRPr="009E4956" w:rsidRDefault="009E4956" w:rsidP="009E4956">
      <w:r w:rsidRPr="009E4956">
        <w:t>/</w:t>
      </w:r>
      <w:proofErr w:type="spellStart"/>
      <w:r w:rsidRPr="009E4956">
        <w:t>dev</w:t>
      </w:r>
      <w:proofErr w:type="spellEnd"/>
      <w:r w:rsidRPr="009E4956">
        <w:t>/ttyS0</w:t>
      </w:r>
    </w:p>
    <w:p w14:paraId="4A3A1B61" w14:textId="77777777" w:rsidR="009E4956" w:rsidRPr="009E4956" w:rsidRDefault="009E4956" w:rsidP="009E4956">
      <w:r w:rsidRPr="009E4956">
        <w:pict w14:anchorId="1AC5319C">
          <v:rect id="_x0000_i1100" style="width:0;height:1.5pt" o:hralign="center" o:hrstd="t" o:hr="t" fillcolor="#a0a0a0" stroked="f"/>
        </w:pict>
      </w:r>
    </w:p>
    <w:p w14:paraId="32394051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3.2 Verificación de dispositivos UART dedicados</w:t>
      </w:r>
    </w:p>
    <w:p w14:paraId="5965225D" w14:textId="77777777" w:rsidR="009E4956" w:rsidRPr="009E4956" w:rsidRDefault="009E4956" w:rsidP="009E4956">
      <w:r w:rsidRPr="009E4956">
        <w:t>Se ejecutó:</w:t>
      </w:r>
    </w:p>
    <w:p w14:paraId="17E439CE" w14:textId="77777777" w:rsidR="009E4956" w:rsidRPr="009E4956" w:rsidRDefault="009E4956" w:rsidP="009E4956">
      <w:proofErr w:type="spellStart"/>
      <w:r w:rsidRPr="009E4956">
        <w:t>ls</w:t>
      </w:r>
      <w:proofErr w:type="spellEnd"/>
      <w:r w:rsidRPr="009E4956">
        <w:t xml:space="preserve"> -l /</w:t>
      </w:r>
      <w:proofErr w:type="spellStart"/>
      <w:r w:rsidRPr="009E4956">
        <w:t>dev</w:t>
      </w:r>
      <w:proofErr w:type="spellEnd"/>
      <w:r w:rsidRPr="009E4956">
        <w:t>/</w:t>
      </w:r>
      <w:proofErr w:type="spellStart"/>
      <w:r w:rsidRPr="009E4956">
        <w:t>ttyAMA</w:t>
      </w:r>
      <w:proofErr w:type="spellEnd"/>
      <w:r w:rsidRPr="009E4956">
        <w:t>*</w:t>
      </w:r>
    </w:p>
    <w:p w14:paraId="298A5C85" w14:textId="77777777" w:rsidR="009E4956" w:rsidRPr="009E4956" w:rsidRDefault="009E4956" w:rsidP="009E4956">
      <w:r w:rsidRPr="009E4956">
        <w:t>Resultado obtenido:</w:t>
      </w:r>
    </w:p>
    <w:p w14:paraId="3C0C1523" w14:textId="77777777" w:rsidR="009E4956" w:rsidRPr="009E4956" w:rsidRDefault="009E4956" w:rsidP="009E4956">
      <w:r w:rsidRPr="009E4956">
        <w:t xml:space="preserve">No existe dispositivo </w:t>
      </w:r>
      <w:proofErr w:type="spellStart"/>
      <w:r w:rsidRPr="009E4956">
        <w:t>ttyAMA</w:t>
      </w:r>
      <w:proofErr w:type="spellEnd"/>
    </w:p>
    <w:p w14:paraId="3693A9BF" w14:textId="77777777" w:rsidR="009E4956" w:rsidRPr="009E4956" w:rsidRDefault="009E4956" w:rsidP="009E4956">
      <w:r w:rsidRPr="009E4956">
        <w:t>Interpretación:</w:t>
      </w:r>
    </w:p>
    <w:p w14:paraId="59E3C98B" w14:textId="77777777" w:rsidR="009E4956" w:rsidRPr="009E4956" w:rsidRDefault="009E4956" w:rsidP="009E4956">
      <w:r w:rsidRPr="009E4956">
        <w:t>La plataforma utiliza el controlador UART basado en:</w:t>
      </w:r>
    </w:p>
    <w:p w14:paraId="12B7CC70" w14:textId="77777777" w:rsidR="009E4956" w:rsidRPr="009E4956" w:rsidRDefault="009E4956" w:rsidP="009E4956">
      <w:r w:rsidRPr="009E4956">
        <w:t>/</w:t>
      </w:r>
      <w:proofErr w:type="spellStart"/>
      <w:r w:rsidRPr="009E4956">
        <w:t>dev</w:t>
      </w:r>
      <w:proofErr w:type="spellEnd"/>
      <w:r w:rsidRPr="009E4956">
        <w:t>/ttyS0</w:t>
      </w:r>
    </w:p>
    <w:p w14:paraId="302AB097" w14:textId="77777777" w:rsidR="009E4956" w:rsidRPr="009E4956" w:rsidRDefault="009E4956" w:rsidP="009E4956">
      <w:r w:rsidRPr="009E4956">
        <w:t>como dispositivo principal.</w:t>
      </w:r>
    </w:p>
    <w:p w14:paraId="70C56AC4" w14:textId="77777777" w:rsidR="009E4956" w:rsidRPr="009E4956" w:rsidRDefault="009E4956" w:rsidP="009E4956">
      <w:r w:rsidRPr="009E4956">
        <w:pict w14:anchorId="1A0CF9CD">
          <v:rect id="_x0000_i1101" style="width:0;height:1.5pt" o:hralign="center" o:hrstd="t" o:hr="t" fillcolor="#a0a0a0" stroked="f"/>
        </w:pict>
      </w:r>
    </w:p>
    <w:p w14:paraId="609DE034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3.3 Verificación del puerto físico UART</w:t>
      </w:r>
    </w:p>
    <w:p w14:paraId="23AF2699" w14:textId="77777777" w:rsidR="009E4956" w:rsidRPr="009E4956" w:rsidRDefault="009E4956" w:rsidP="009E4956">
      <w:r w:rsidRPr="009E4956">
        <w:t>Se ejecutó:</w:t>
      </w:r>
    </w:p>
    <w:p w14:paraId="11689127" w14:textId="77777777" w:rsidR="009E4956" w:rsidRPr="009E4956" w:rsidRDefault="009E4956" w:rsidP="009E4956">
      <w:proofErr w:type="spellStart"/>
      <w:r w:rsidRPr="009E4956">
        <w:t>ls</w:t>
      </w:r>
      <w:proofErr w:type="spellEnd"/>
      <w:r w:rsidRPr="009E4956">
        <w:t xml:space="preserve"> -l /</w:t>
      </w:r>
      <w:proofErr w:type="spellStart"/>
      <w:r w:rsidRPr="009E4956">
        <w:t>dev</w:t>
      </w:r>
      <w:proofErr w:type="spellEnd"/>
      <w:r w:rsidRPr="009E4956">
        <w:t>/</w:t>
      </w:r>
      <w:proofErr w:type="spellStart"/>
      <w:r w:rsidRPr="009E4956">
        <w:t>ttyS</w:t>
      </w:r>
      <w:proofErr w:type="spellEnd"/>
      <w:r w:rsidRPr="009E4956">
        <w:t>*</w:t>
      </w:r>
    </w:p>
    <w:p w14:paraId="73954946" w14:textId="77777777" w:rsidR="009E4956" w:rsidRPr="009E4956" w:rsidRDefault="009E4956" w:rsidP="009E4956">
      <w:r w:rsidRPr="009E4956">
        <w:t>Resultado obtenido:</w:t>
      </w:r>
    </w:p>
    <w:p w14:paraId="412906E7" w14:textId="77777777" w:rsidR="009E4956" w:rsidRPr="009E4956" w:rsidRDefault="009E4956" w:rsidP="009E4956">
      <w:proofErr w:type="spellStart"/>
      <w:r w:rsidRPr="009E4956">
        <w:t>crw-rw</w:t>
      </w:r>
      <w:proofErr w:type="spellEnd"/>
      <w:r w:rsidRPr="009E4956">
        <w:t xml:space="preserve">---- 1 </w:t>
      </w:r>
      <w:proofErr w:type="spellStart"/>
      <w:r w:rsidRPr="009E4956">
        <w:t>root</w:t>
      </w:r>
      <w:proofErr w:type="spellEnd"/>
      <w:r w:rsidRPr="009E4956">
        <w:t xml:space="preserve"> </w:t>
      </w:r>
      <w:proofErr w:type="spellStart"/>
      <w:r w:rsidRPr="009E4956">
        <w:t>dialout</w:t>
      </w:r>
      <w:proofErr w:type="spellEnd"/>
      <w:r w:rsidRPr="009E4956">
        <w:t xml:space="preserve"> ... /</w:t>
      </w:r>
      <w:proofErr w:type="spellStart"/>
      <w:r w:rsidRPr="009E4956">
        <w:t>dev</w:t>
      </w:r>
      <w:proofErr w:type="spellEnd"/>
      <w:r w:rsidRPr="009E4956">
        <w:t>/ttyS0</w:t>
      </w:r>
    </w:p>
    <w:p w14:paraId="5DFAAB26" w14:textId="77777777" w:rsidR="009E4956" w:rsidRPr="009E4956" w:rsidRDefault="009E4956" w:rsidP="009E4956">
      <w:r w:rsidRPr="009E4956">
        <w:t>Interpretación:</w:t>
      </w:r>
    </w:p>
    <w:p w14:paraId="7484CBD6" w14:textId="77777777" w:rsidR="009E4956" w:rsidRPr="009E4956" w:rsidRDefault="009E4956" w:rsidP="009E4956">
      <w:r w:rsidRPr="009E4956">
        <w:t>Se confirmó la existencia física y disponibilidad del puerto UART.</w:t>
      </w:r>
    </w:p>
    <w:p w14:paraId="258CB453" w14:textId="77777777" w:rsidR="009E4956" w:rsidRPr="009E4956" w:rsidRDefault="009E4956" w:rsidP="009E4956">
      <w:r w:rsidRPr="009E4956">
        <w:pict w14:anchorId="7ED7F5ED">
          <v:rect id="_x0000_i1102" style="width:0;height:1.5pt" o:hralign="center" o:hrstd="t" o:hr="t" fillcolor="#a0a0a0" stroked="f"/>
        </w:pict>
      </w:r>
    </w:p>
    <w:p w14:paraId="21EE9711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3.4 Verificación de grupos de usuario</w:t>
      </w:r>
    </w:p>
    <w:p w14:paraId="59262285" w14:textId="77777777" w:rsidR="009E4956" w:rsidRPr="009E4956" w:rsidRDefault="009E4956" w:rsidP="009E4956">
      <w:r w:rsidRPr="009E4956">
        <w:t>Se ejecutó:</w:t>
      </w:r>
    </w:p>
    <w:p w14:paraId="27071CC3" w14:textId="77777777" w:rsidR="009E4956" w:rsidRPr="009E4956" w:rsidRDefault="009E4956" w:rsidP="009E4956">
      <w:proofErr w:type="spellStart"/>
      <w:r w:rsidRPr="009E4956">
        <w:lastRenderedPageBreak/>
        <w:t>groups</w:t>
      </w:r>
      <w:proofErr w:type="spellEnd"/>
    </w:p>
    <w:p w14:paraId="56E73383" w14:textId="77777777" w:rsidR="009E4956" w:rsidRPr="009E4956" w:rsidRDefault="009E4956" w:rsidP="009E4956">
      <w:r w:rsidRPr="009E4956">
        <w:t>Resultado obtenido:</w:t>
      </w:r>
    </w:p>
    <w:p w14:paraId="7EB01E26" w14:textId="77777777" w:rsidR="009E4956" w:rsidRPr="009E4956" w:rsidRDefault="009E4956" w:rsidP="009E4956">
      <w:proofErr w:type="spellStart"/>
      <w:r w:rsidRPr="009E4956">
        <w:t>controlacceso</w:t>
      </w:r>
      <w:proofErr w:type="spellEnd"/>
      <w:r w:rsidRPr="009E4956">
        <w:t xml:space="preserve"> </w:t>
      </w:r>
      <w:proofErr w:type="spellStart"/>
      <w:r w:rsidRPr="009E4956">
        <w:t>adm</w:t>
      </w:r>
      <w:proofErr w:type="spellEnd"/>
      <w:r w:rsidRPr="009E4956">
        <w:t xml:space="preserve"> </w:t>
      </w:r>
      <w:proofErr w:type="spellStart"/>
      <w:r w:rsidRPr="009E4956">
        <w:t>dialout</w:t>
      </w:r>
      <w:proofErr w:type="spellEnd"/>
      <w:r w:rsidRPr="009E4956">
        <w:t xml:space="preserve"> </w:t>
      </w:r>
      <w:proofErr w:type="spellStart"/>
      <w:r w:rsidRPr="009E4956">
        <w:t>cdrom</w:t>
      </w:r>
      <w:proofErr w:type="spellEnd"/>
      <w:r w:rsidRPr="009E4956">
        <w:t xml:space="preserve"> sudo audio video </w:t>
      </w:r>
      <w:proofErr w:type="spellStart"/>
      <w:r w:rsidRPr="009E4956">
        <w:t>plugdev</w:t>
      </w:r>
      <w:proofErr w:type="spellEnd"/>
      <w:r w:rsidRPr="009E4956">
        <w:t xml:space="preserve"> </w:t>
      </w:r>
      <w:proofErr w:type="spellStart"/>
      <w:r w:rsidRPr="009E4956">
        <w:t>games</w:t>
      </w:r>
      <w:proofErr w:type="spellEnd"/>
      <w:r w:rsidRPr="009E4956">
        <w:t xml:space="preserve"> </w:t>
      </w:r>
      <w:proofErr w:type="spellStart"/>
      <w:r w:rsidRPr="009E4956">
        <w:t>users</w:t>
      </w:r>
      <w:proofErr w:type="spellEnd"/>
      <w:r w:rsidRPr="009E4956">
        <w:t xml:space="preserve"> </w:t>
      </w:r>
      <w:proofErr w:type="spellStart"/>
      <w:r w:rsidRPr="009E4956">
        <w:t>netdev</w:t>
      </w:r>
      <w:proofErr w:type="spellEnd"/>
      <w:r w:rsidRPr="009E4956">
        <w:t xml:space="preserve"> </w:t>
      </w:r>
      <w:proofErr w:type="spellStart"/>
      <w:r w:rsidRPr="009E4956">
        <w:t>gpio</w:t>
      </w:r>
      <w:proofErr w:type="spellEnd"/>
      <w:r w:rsidRPr="009E4956">
        <w:t xml:space="preserve"> i2c </w:t>
      </w:r>
      <w:proofErr w:type="spellStart"/>
      <w:r w:rsidRPr="009E4956">
        <w:t>spi</w:t>
      </w:r>
      <w:proofErr w:type="spellEnd"/>
      <w:r w:rsidRPr="009E4956">
        <w:t xml:space="preserve"> render input</w:t>
      </w:r>
    </w:p>
    <w:p w14:paraId="458197C8" w14:textId="77777777" w:rsidR="009E4956" w:rsidRPr="009E4956" w:rsidRDefault="009E4956" w:rsidP="009E4956">
      <w:r w:rsidRPr="009E4956">
        <w:pict w14:anchorId="3E0277BD">
          <v:rect id="_x0000_i1103" style="width:0;height:1.5pt" o:hralign="center" o:hrstd="t" o:hr="t" fillcolor="#a0a0a0" stroked="f"/>
        </w:pict>
      </w:r>
    </w:p>
    <w:p w14:paraId="17A8B6CA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4. Validación de Permisos</w:t>
      </w:r>
    </w:p>
    <w:p w14:paraId="3E7922C6" w14:textId="77777777" w:rsidR="009E4956" w:rsidRPr="009E4956" w:rsidRDefault="009E4956" w:rsidP="009E4956">
      <w:r w:rsidRPr="009E4956">
        <w:t>Se verificó que el usuario:</w:t>
      </w:r>
    </w:p>
    <w:p w14:paraId="4837D308" w14:textId="77777777" w:rsidR="009E4956" w:rsidRPr="009E4956" w:rsidRDefault="009E4956" w:rsidP="009E4956">
      <w:proofErr w:type="spellStart"/>
      <w:r w:rsidRPr="009E4956">
        <w:t>controlacceso</w:t>
      </w:r>
      <w:proofErr w:type="spellEnd"/>
    </w:p>
    <w:p w14:paraId="20A7B03A" w14:textId="77777777" w:rsidR="009E4956" w:rsidRPr="009E4956" w:rsidRDefault="009E4956" w:rsidP="009E4956">
      <w:r w:rsidRPr="009E4956">
        <w:t>pertenece al grupo:</w:t>
      </w:r>
    </w:p>
    <w:p w14:paraId="5C205E23" w14:textId="77777777" w:rsidR="009E4956" w:rsidRPr="009E4956" w:rsidRDefault="009E4956" w:rsidP="009E4956">
      <w:proofErr w:type="spellStart"/>
      <w:r w:rsidRPr="009E4956">
        <w:t>dialout</w:t>
      </w:r>
      <w:proofErr w:type="spellEnd"/>
    </w:p>
    <w:p w14:paraId="60C83FFA" w14:textId="77777777" w:rsidR="009E4956" w:rsidRPr="009E4956" w:rsidRDefault="009E4956" w:rsidP="009E4956">
      <w:r w:rsidRPr="009E4956">
        <w:t>Este grupo es responsable de otorgar acceso a los puertos seriales del sistema.</w:t>
      </w:r>
    </w:p>
    <w:p w14:paraId="7D4B3CCC" w14:textId="77777777" w:rsidR="009E4956" w:rsidRPr="009E4956" w:rsidRDefault="009E4956" w:rsidP="009E4956">
      <w:r w:rsidRPr="009E4956">
        <w:t xml:space="preserve">Gracias a esta configuración, la aplicación Python podrá comunicarse con el lector biométrico sin requerir privilegios de </w:t>
      </w:r>
      <w:proofErr w:type="spellStart"/>
      <w:r w:rsidRPr="009E4956">
        <w:t>superusuario</w:t>
      </w:r>
      <w:proofErr w:type="spellEnd"/>
      <w:r w:rsidRPr="009E4956">
        <w:t>.</w:t>
      </w:r>
    </w:p>
    <w:p w14:paraId="4A685C4A" w14:textId="77777777" w:rsidR="009E4956" w:rsidRPr="009E4956" w:rsidRDefault="009E4956" w:rsidP="009E4956">
      <w:r w:rsidRPr="009E4956">
        <w:pict w14:anchorId="7FB86433">
          <v:rect id="_x0000_i1104" style="width:0;height:1.5pt" o:hralign="center" o:hrstd="t" o:hr="t" fillcolor="#a0a0a0" stroked="f"/>
        </w:pict>
      </w:r>
    </w:p>
    <w:p w14:paraId="20A9583A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5. Resultados Obtenidos</w:t>
      </w:r>
    </w:p>
    <w:p w14:paraId="1BAA7EA4" w14:textId="77777777" w:rsidR="009E4956" w:rsidRPr="009E4956" w:rsidRDefault="009E4956" w:rsidP="009E4956">
      <w:r w:rsidRPr="009E4956">
        <w:t>Se confirmó satisfactoriamente:</w:t>
      </w:r>
    </w:p>
    <w:p w14:paraId="76C91DAF" w14:textId="77777777" w:rsidR="009E4956" w:rsidRPr="009E4956" w:rsidRDefault="009E4956" w:rsidP="009E4956">
      <w:r w:rsidRPr="009E4956">
        <w:t>✓ Alias serial disponible.</w:t>
      </w:r>
    </w:p>
    <w:p w14:paraId="1C84C70D" w14:textId="77777777" w:rsidR="009E4956" w:rsidRPr="009E4956" w:rsidRDefault="009E4956" w:rsidP="009E4956">
      <w:r w:rsidRPr="009E4956">
        <w:t>✓ Puerto físico UART identificado.</w:t>
      </w:r>
    </w:p>
    <w:p w14:paraId="2CD4F698" w14:textId="77777777" w:rsidR="009E4956" w:rsidRPr="009E4956" w:rsidRDefault="009E4956" w:rsidP="009E4956">
      <w:r w:rsidRPr="009E4956">
        <w:t>✓ Dispositivo serial operativo.</w:t>
      </w:r>
    </w:p>
    <w:p w14:paraId="0104F9E4" w14:textId="77777777" w:rsidR="009E4956" w:rsidRPr="009E4956" w:rsidRDefault="009E4956" w:rsidP="009E4956">
      <w:r w:rsidRPr="009E4956">
        <w:t>✓ Permisos de acceso correctamente configurados.</w:t>
      </w:r>
    </w:p>
    <w:p w14:paraId="36F35D0C" w14:textId="77777777" w:rsidR="009E4956" w:rsidRPr="009E4956" w:rsidRDefault="009E4956" w:rsidP="009E4956">
      <w:r w:rsidRPr="009E4956">
        <w:t>✓ Usuario autorizado para utilizar UART.</w:t>
      </w:r>
    </w:p>
    <w:p w14:paraId="31455833" w14:textId="77777777" w:rsidR="009E4956" w:rsidRPr="009E4956" w:rsidRDefault="009E4956" w:rsidP="009E4956">
      <w:r w:rsidRPr="009E4956">
        <w:t>✓ Entorno preparado para comunicación Python ↔ Lector Biométrico.</w:t>
      </w:r>
    </w:p>
    <w:p w14:paraId="4C555C5E" w14:textId="77777777" w:rsidR="009E4956" w:rsidRPr="009E4956" w:rsidRDefault="009E4956" w:rsidP="009E4956">
      <w:r w:rsidRPr="009E4956">
        <w:pict w14:anchorId="5FE8F0DC">
          <v:rect id="_x0000_i1105" style="width:0;height:1.5pt" o:hralign="center" o:hrstd="t" o:hr="t" fillcolor="#a0a0a0" stroked="f"/>
        </w:pict>
      </w:r>
    </w:p>
    <w:p w14:paraId="01C552B3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6. Dispositivo UART Definido para el Proyecto</w:t>
      </w:r>
    </w:p>
    <w:p w14:paraId="0A025A9F" w14:textId="77777777" w:rsidR="009E4956" w:rsidRPr="009E4956" w:rsidRDefault="009E4956" w:rsidP="009E4956">
      <w:r w:rsidRPr="009E4956">
        <w:t xml:space="preserve">Se establece como dispositivo oficial para </w:t>
      </w:r>
      <w:proofErr w:type="spellStart"/>
      <w:r w:rsidRPr="009E4956">
        <w:t>ControlAccesoUSM</w:t>
      </w:r>
      <w:proofErr w:type="spellEnd"/>
      <w:r w:rsidRPr="009E4956">
        <w:t>:</w:t>
      </w:r>
    </w:p>
    <w:p w14:paraId="175B4515" w14:textId="77777777" w:rsidR="009E4956" w:rsidRPr="009E4956" w:rsidRDefault="009E4956" w:rsidP="009E4956">
      <w:r w:rsidRPr="009E4956">
        <w:t>/</w:t>
      </w:r>
      <w:proofErr w:type="spellStart"/>
      <w:r w:rsidRPr="009E4956">
        <w:t>dev</w:t>
      </w:r>
      <w:proofErr w:type="spellEnd"/>
      <w:r w:rsidRPr="009E4956">
        <w:t>/serial0</w:t>
      </w:r>
    </w:p>
    <w:p w14:paraId="2375ED65" w14:textId="77777777" w:rsidR="009E4956" w:rsidRPr="009E4956" w:rsidRDefault="009E4956" w:rsidP="009E4956">
      <w:r w:rsidRPr="009E4956">
        <w:t>Motivos:</w:t>
      </w:r>
    </w:p>
    <w:p w14:paraId="7E20FDD0" w14:textId="77777777" w:rsidR="009E4956" w:rsidRPr="009E4956" w:rsidRDefault="009E4956" w:rsidP="009E4956">
      <w:pPr>
        <w:numPr>
          <w:ilvl w:val="0"/>
          <w:numId w:val="1"/>
        </w:numPr>
      </w:pPr>
      <w:r w:rsidRPr="009E4956">
        <w:lastRenderedPageBreak/>
        <w:t>Es el alias recomendado por Raspberry Pi.</w:t>
      </w:r>
    </w:p>
    <w:p w14:paraId="52B60D02" w14:textId="77777777" w:rsidR="009E4956" w:rsidRPr="009E4956" w:rsidRDefault="009E4956" w:rsidP="009E4956">
      <w:pPr>
        <w:numPr>
          <w:ilvl w:val="0"/>
          <w:numId w:val="1"/>
        </w:numPr>
      </w:pPr>
      <w:r w:rsidRPr="009E4956">
        <w:t>Mantiene compatibilidad ante cambios internos del sistema.</w:t>
      </w:r>
    </w:p>
    <w:p w14:paraId="2D1DF24D" w14:textId="77777777" w:rsidR="009E4956" w:rsidRPr="009E4956" w:rsidRDefault="009E4956" w:rsidP="009E4956">
      <w:pPr>
        <w:numPr>
          <w:ilvl w:val="0"/>
          <w:numId w:val="1"/>
        </w:numPr>
      </w:pPr>
      <w:r w:rsidRPr="009E4956">
        <w:t>Simplifica el desarrollo de software.</w:t>
      </w:r>
    </w:p>
    <w:p w14:paraId="70E52F03" w14:textId="77777777" w:rsidR="009E4956" w:rsidRPr="009E4956" w:rsidRDefault="009E4956" w:rsidP="009E4956">
      <w:pPr>
        <w:numPr>
          <w:ilvl w:val="0"/>
          <w:numId w:val="1"/>
        </w:numPr>
      </w:pPr>
      <w:r w:rsidRPr="009E4956">
        <w:t>Evita dependencias directas con dispositivos físicos específicos.</w:t>
      </w:r>
    </w:p>
    <w:p w14:paraId="23498B64" w14:textId="77777777" w:rsidR="009E4956" w:rsidRPr="009E4956" w:rsidRDefault="009E4956" w:rsidP="009E4956">
      <w:r w:rsidRPr="009E4956">
        <w:pict w14:anchorId="066D1D57">
          <v:rect id="_x0000_i1106" style="width:0;height:1.5pt" o:hralign="center" o:hrstd="t" o:hr="t" fillcolor="#a0a0a0" stroked="f"/>
        </w:pict>
      </w:r>
    </w:p>
    <w:p w14:paraId="57753433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7. Conclusiones</w:t>
      </w:r>
    </w:p>
    <w:p w14:paraId="46605D32" w14:textId="77777777" w:rsidR="009E4956" w:rsidRPr="009E4956" w:rsidRDefault="009E4956" w:rsidP="009E4956">
      <w:r w:rsidRPr="009E4956">
        <w:t>La Raspberry Pi fue verificada satisfactoriamente respecto a la disponibilidad y accesibilidad del puerto UART.</w:t>
      </w:r>
    </w:p>
    <w:p w14:paraId="79E42ABE" w14:textId="77777777" w:rsidR="009E4956" w:rsidRPr="009E4956" w:rsidRDefault="009E4956" w:rsidP="009E4956">
      <w:r w:rsidRPr="009E4956">
        <w:t xml:space="preserve">Las pruebas realizadas permitieron identificar el dispositivo serial que será utilizado por el lector biométrico </w:t>
      </w:r>
      <w:proofErr w:type="spellStart"/>
      <w:r w:rsidRPr="009E4956">
        <w:t>Waveshare</w:t>
      </w:r>
      <w:proofErr w:type="spellEnd"/>
      <w:r w:rsidRPr="009E4956">
        <w:t xml:space="preserve"> UART </w:t>
      </w:r>
      <w:proofErr w:type="spellStart"/>
      <w:r w:rsidRPr="009E4956">
        <w:t>Fingerprint</w:t>
      </w:r>
      <w:proofErr w:type="spellEnd"/>
      <w:r w:rsidRPr="009E4956">
        <w:t xml:space="preserve"> Reader y confirmar que el usuario de ejecución posee los permisos necesarios para acceder al mismo.</w:t>
      </w:r>
    </w:p>
    <w:p w14:paraId="4148A439" w14:textId="77777777" w:rsidR="009E4956" w:rsidRPr="009E4956" w:rsidRDefault="009E4956" w:rsidP="009E4956">
      <w:r w:rsidRPr="009E4956">
        <w:t>Con esta etapa finalizada, el sistema queda preparado para iniciar las primeras pruebas reales de comunicación entre Python y el lector biométrico.</w:t>
      </w:r>
    </w:p>
    <w:p w14:paraId="1AD0F973" w14:textId="77777777" w:rsidR="009E4956" w:rsidRPr="009E4956" w:rsidRDefault="009E4956" w:rsidP="009E4956">
      <w:r w:rsidRPr="009E4956">
        <w:pict w14:anchorId="230B37EC">
          <v:rect id="_x0000_i1107" style="width:0;height:1.5pt" o:hralign="center" o:hrstd="t" o:hr="t" fillcolor="#a0a0a0" stroked="f"/>
        </w:pict>
      </w:r>
    </w:p>
    <w:p w14:paraId="5DFE62FA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Estado de la Etapa</w:t>
      </w:r>
    </w:p>
    <w:p w14:paraId="0328057D" w14:textId="77777777" w:rsidR="009E4956" w:rsidRPr="009E4956" w:rsidRDefault="009E4956" w:rsidP="009E4956">
      <w:r w:rsidRPr="009E4956">
        <w:t>ETAPA 010B</w:t>
      </w:r>
    </w:p>
    <w:p w14:paraId="316738C5" w14:textId="77777777" w:rsidR="009E4956" w:rsidRPr="009E4956" w:rsidRDefault="009E4956" w:rsidP="009E4956">
      <w:r w:rsidRPr="009E4956">
        <w:t>Identificación y Verificación del Dispositivo Serial para Integración Biométrica</w:t>
      </w:r>
    </w:p>
    <w:p w14:paraId="5FF9A56C" w14:textId="77777777" w:rsidR="009E4956" w:rsidRPr="009E4956" w:rsidRDefault="009E4956" w:rsidP="009E4956">
      <w:r w:rsidRPr="009E4956">
        <w:t>COMPLETADA</w:t>
      </w:r>
    </w:p>
    <w:p w14:paraId="074C1880" w14:textId="77777777" w:rsidR="009E4956" w:rsidRPr="009E4956" w:rsidRDefault="009E4956" w:rsidP="009E4956">
      <w:r w:rsidRPr="009E4956">
        <w:pict w14:anchorId="006D1DBF">
          <v:rect id="_x0000_i1108" style="width:0;height:1.5pt" o:hralign="center" o:hrstd="t" o:hr="t" fillcolor="#a0a0a0" stroked="f"/>
        </w:pict>
      </w:r>
    </w:p>
    <w:p w14:paraId="0D548812" w14:textId="77777777" w:rsidR="009E4956" w:rsidRPr="009E4956" w:rsidRDefault="009E4956" w:rsidP="009E4956">
      <w:pPr>
        <w:rPr>
          <w:b/>
          <w:bCs/>
        </w:rPr>
      </w:pPr>
      <w:r w:rsidRPr="009E4956">
        <w:rPr>
          <w:b/>
          <w:bCs/>
        </w:rPr>
        <w:t>Próxima Etapa</w:t>
      </w:r>
    </w:p>
    <w:p w14:paraId="7EF4DC66" w14:textId="77777777" w:rsidR="009E4956" w:rsidRPr="009E4956" w:rsidRDefault="009E4956" w:rsidP="009E4956">
      <w:r w:rsidRPr="009E4956">
        <w:t>ETAPA 010C</w:t>
      </w:r>
    </w:p>
    <w:p w14:paraId="12B8284C" w14:textId="77777777" w:rsidR="009E4956" w:rsidRPr="009E4956" w:rsidRDefault="009E4956" w:rsidP="009E4956">
      <w:r w:rsidRPr="009E4956">
        <w:t>Verificación Física del Lector Biométrico y Primera Comunicación UART desde Python</w:t>
      </w:r>
    </w:p>
    <w:p w14:paraId="2303F45C" w14:textId="77777777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73FD6"/>
    <w:multiLevelType w:val="multilevel"/>
    <w:tmpl w:val="6A5A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5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20"/>
    <w:rsid w:val="0045272F"/>
    <w:rsid w:val="009D64FB"/>
    <w:rsid w:val="009E4956"/>
    <w:rsid w:val="00C15820"/>
    <w:rsid w:val="00EC1F8C"/>
    <w:rsid w:val="00EC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576D4-F68E-41D0-8791-F907218D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5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8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8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8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8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8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8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8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8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8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8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538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2026-06-16T15:11:00Z</dcterms:created>
  <dcterms:modified xsi:type="dcterms:W3CDTF">2026-06-16T15:11:00Z</dcterms:modified>
</cp:coreProperties>
</file>