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5" w:name="购物网站的servletjsp实现"/>
    <w:p>
      <w:pPr>
        <w:pStyle w:val="Heading1"/>
      </w:pPr>
      <w:r>
        <w:t xml:space="preserve">购物网站的Servlet+JSP实现</w:t>
      </w:r>
    </w:p>
    <w:p>
      <w:pPr>
        <w:pStyle w:val="FirstParagraph"/>
      </w:pPr>
      <w:r>
        <w:t xml:space="preserve">姓名：彭国峻</w:t>
      </w:r>
      <w:r>
        <w:br/>
      </w:r>
      <w:r>
        <w:t xml:space="preserve">学号：201930343063</w:t>
      </w:r>
      <w:r>
        <w:br/>
      </w:r>
      <w:r>
        <w:t xml:space="preserve">班级：19级计科一班</w:t>
      </w:r>
    </w:p>
    <w:bookmarkStart w:id="20" w:name="设计思路"/>
    <w:p>
      <w:pPr>
        <w:pStyle w:val="Heading2"/>
      </w:pPr>
      <w:r>
        <w:t xml:space="preserve">设计思路</w:t>
      </w:r>
    </w:p>
    <w:p>
      <w:pPr>
        <w:pStyle w:val="FirstParagraph"/>
      </w:pPr>
      <w:r>
        <w:t xml:space="preserve">本系统基于Servlet和JSP技术设计，采用常见的MVC设计架构，将系统分为几个模块。</w:t>
      </w:r>
    </w:p>
    <w:bookmarkEnd w:id="20"/>
    <w:bookmarkStart w:id="21" w:name="注册和登录模块"/>
    <w:p>
      <w:pPr>
        <w:pStyle w:val="Heading2"/>
      </w:pPr>
      <w:r>
        <w:t xml:space="preserve">注册和登录模块</w:t>
      </w:r>
    </w:p>
    <w:p>
      <w:pPr>
        <w:pStyle w:val="FirstParagraph"/>
      </w:pPr>
      <w:r>
        <w:t xml:space="preserve">该模块是电子商务网站的一个重要模块，起到判断用户身份的作用。系统采用前后台分离部署的方式，区分了管理员和普通用户的界面，便于做权限区分。普通用户可以直接访问主页，看到登录和注册按钮，点击后显示相应的登录和注册界面。管理员可以通过系统导航栏中的后台登录按钮进入后台界面。普通用户可以用自己的邮箱进行注册和登录，而管理员账户则直接通过后台数据库添加，管理员可以管理产品和用户信息。</w:t>
      </w:r>
    </w:p>
    <w:bookmarkEnd w:id="21"/>
    <w:bookmarkStart w:id="22" w:name="产品管理模块"/>
    <w:p>
      <w:pPr>
        <w:pStyle w:val="Heading2"/>
      </w:pPr>
      <w:r>
        <w:t xml:space="preserve">产品管理模块</w:t>
      </w:r>
    </w:p>
    <w:p>
      <w:pPr>
        <w:pStyle w:val="FirstParagraph"/>
      </w:pPr>
      <w:r>
        <w:t xml:space="preserve">产品管理主要包括添加、修改和删除产品。系统使用不同的类别来管理不同的产品。通过点击首页导航栏中的类别按钮，可以查看不同类别的产品。为了方便用户有效地查找产品，系统还包括产品搜索部分，可以通过首页导航栏的搜索框进行关键词搜索。</w:t>
      </w:r>
    </w:p>
    <w:bookmarkEnd w:id="22"/>
    <w:bookmarkStart w:id="23" w:name="购物流程模块"/>
    <w:p>
      <w:pPr>
        <w:pStyle w:val="Heading2"/>
      </w:pPr>
      <w:r>
        <w:t xml:space="preserve">购物流程模块</w:t>
      </w:r>
    </w:p>
    <w:p>
      <w:pPr>
        <w:pStyle w:val="FirstParagraph"/>
      </w:pPr>
      <w:r>
        <w:t xml:space="preserve">该模块主要完成电子商务网站的重要环节，包括添加购物车、创建订单、删除订单、进行支付、通知发货、销售报表统计等重要功能，涵盖了用户购物的全过程。用户想购买产品后，可以将其添加到购物车中。在购物车界面，他们可以查看当前所选产品的详细信息和价格。当他们确定要购买时，他们可以选择创建一个订单，创建订单后，他们需要尽快付款。管理员可以在后台取消未付款的订单。当用户付款后，管理员可以根据实际情况通过邮件通知用户发货。系统会统计所有产品的销售量和销售额，方便管理员对产品的销售量进行预测。</w:t>
      </w:r>
    </w:p>
    <w:bookmarkEnd w:id="23"/>
    <w:bookmarkStart w:id="33" w:name="实验代码"/>
    <w:p>
      <w:pPr>
        <w:pStyle w:val="Heading2"/>
      </w:pPr>
      <w:r>
        <w:t xml:space="preserve">实验代码</w:t>
      </w:r>
    </w:p>
    <w:bookmarkStart w:id="24" w:name="数据库"/>
    <w:p>
      <w:pPr>
        <w:pStyle w:val="Heading3"/>
      </w:pPr>
      <w:r>
        <w:t xml:space="preserve">数据库</w:t>
      </w:r>
    </w:p>
    <w:p>
      <w:pPr>
        <w:pStyle w:val="FirstParagraph"/>
      </w:pPr>
      <w:r>
        <w:t xml:space="preserve">本系统包含七个数据表，其用途如下所述。</w:t>
      </w:r>
    </w:p>
    <w:p>
      <w:pPr>
        <w:numPr>
          <w:ilvl w:val="0"/>
          <w:numId w:val="1001"/>
        </w:numPr>
      </w:pPr>
      <w:r>
        <w:t xml:space="preserve">管理员用户表</w:t>
      </w:r>
      <w:r>
        <w:rPr>
          <w:rStyle w:val="VerbatimChar"/>
        </w:rPr>
        <w:t xml:space="preserve">ausertable</w:t>
      </w:r>
      <w:r>
        <w:t xml:space="preserve">。保存管理员帐户和密码。</w:t>
      </w:r>
    </w:p>
    <w:p>
      <w:pPr>
        <w:numPr>
          <w:ilvl w:val="0"/>
          <w:numId w:val="1001"/>
        </w:numPr>
      </w:pPr>
      <w:r>
        <w:t xml:space="preserve">普通用户表</w:t>
      </w:r>
      <w:r>
        <w:rPr>
          <w:rStyle w:val="VerbatimChar"/>
        </w:rPr>
        <w:t xml:space="preserve">busertable</w:t>
      </w:r>
      <w:r>
        <w:t xml:space="preserve">：保存普通用户账户密码，用于登录、注册过程。</w:t>
      </w:r>
    </w:p>
    <w:p>
      <w:pPr>
        <w:numPr>
          <w:ilvl w:val="0"/>
          <w:numId w:val="1001"/>
        </w:numPr>
      </w:pPr>
      <w:r>
        <w:t xml:space="preserve">购物车表</w:t>
      </w:r>
      <w:r>
        <w:rPr>
          <w:rStyle w:val="VerbatimChar"/>
        </w:rPr>
        <w:t xml:space="preserve">carttable</w:t>
      </w:r>
      <w:r>
        <w:t xml:space="preserve">：保存用户ID，产品ID和产品数量，用于记录用户购物车的内容。</w:t>
      </w:r>
    </w:p>
    <w:p>
      <w:pPr>
        <w:numPr>
          <w:ilvl w:val="0"/>
          <w:numId w:val="1001"/>
        </w:numPr>
      </w:pPr>
      <w:r>
        <w:t xml:space="preserve">商品表</w:t>
      </w:r>
      <w:r>
        <w:rPr>
          <w:rStyle w:val="VerbatimChar"/>
        </w:rPr>
        <w:t xml:space="preserve">goodstable</w:t>
      </w:r>
      <w:r>
        <w:t xml:space="preserve">：保存商品价格、名称、类别、图片路径。</w:t>
      </w:r>
    </w:p>
    <w:p>
      <w:pPr>
        <w:numPr>
          <w:ilvl w:val="0"/>
          <w:numId w:val="1001"/>
        </w:numPr>
      </w:pPr>
      <w:r>
        <w:t xml:space="preserve">商品类型表</w:t>
      </w:r>
      <w:r>
        <w:rPr>
          <w:rStyle w:val="VerbatimChar"/>
        </w:rPr>
        <w:t xml:space="preserve">goodstype</w:t>
      </w:r>
      <w:r>
        <w:t xml:space="preserve">：保存所有商品类型。</w:t>
      </w:r>
    </w:p>
    <w:p>
      <w:pPr>
        <w:numPr>
          <w:ilvl w:val="0"/>
          <w:numId w:val="1001"/>
        </w:numPr>
      </w:pPr>
      <w:r>
        <w:t xml:space="preserve">订单表</w:t>
      </w:r>
      <w:r>
        <w:t xml:space="preserve"> </w:t>
      </w:r>
      <w:r>
        <w:rPr>
          <w:rStyle w:val="VerbatimChar"/>
        </w:rPr>
        <w:t xml:space="preserve">orderbasetable</w:t>
      </w:r>
      <w:r>
        <w:t xml:space="preserve">。记录用户创建的订单，包括创建订单的用户，时间，是否付款，以及其他信息。</w:t>
      </w:r>
    </w:p>
    <w:p>
      <w:pPr>
        <w:numPr>
          <w:ilvl w:val="0"/>
          <w:numId w:val="1001"/>
        </w:numPr>
      </w:pPr>
      <w:r>
        <w:t xml:space="preserve">订单详情表</w:t>
      </w:r>
      <w:r>
        <w:rPr>
          <w:rStyle w:val="VerbatimChar"/>
        </w:rPr>
        <w:t xml:space="preserve">orderdetail</w:t>
      </w:r>
      <w:r>
        <w:t xml:space="preserve">：记录订单详情中包括哪些产品以及相应的数量。</w:t>
      </w:r>
    </w:p>
    <w:p>
      <w:pPr>
        <w:pStyle w:val="FirstParagraph"/>
      </w:pPr>
      <w:r>
        <w:t xml:space="preserve">创建数据包的详细SQL语句可以在</w:t>
      </w:r>
      <w:r>
        <w:rPr>
          <w:rStyle w:val="VerbatimChar"/>
        </w:rPr>
        <w:t xml:space="preserve">src/main/stevenmall.sql</w:t>
      </w:r>
      <w:r>
        <w:t xml:space="preserve">文件中找到。</w:t>
      </w:r>
    </w:p>
    <w:bookmarkEnd w:id="24"/>
    <w:bookmarkStart w:id="25" w:name="数据操作"/>
    <w:p>
      <w:pPr>
        <w:pStyle w:val="Heading3"/>
      </w:pPr>
      <w:r>
        <w:t xml:space="preserve">数据操作</w:t>
      </w:r>
    </w:p>
    <w:p>
      <w:pPr>
        <w:pStyle w:val="FirstParagraph"/>
      </w:pPr>
      <w:r>
        <w:t xml:space="preserve">本系统使用基本的JDBC驱动与Mysql进行交互，因此它封装了基本的数据库操作，主要的基本数据操作</w:t>
      </w:r>
      <w:r>
        <w:rPr>
          <w:rStyle w:val="VerbatimChar"/>
        </w:rPr>
        <w:t xml:space="preserve">BaseDao</w:t>
      </w:r>
      <w:r>
        <w:t xml:space="preserve">，用户相关的数据操作</w:t>
      </w:r>
      <w:r>
        <w:rPr>
          <w:rStyle w:val="VerbatimChar"/>
        </w:rPr>
        <w:t xml:space="preserve">BeforeUserDao</w:t>
      </w:r>
      <w:r>
        <w:t xml:space="preserve">，管理员相关的数据操作</w:t>
      </w:r>
      <w:r>
        <w:rPr>
          <w:rStyle w:val="VerbatimChar"/>
        </w:rPr>
        <w:t xml:space="preserve">AdminDao</w:t>
      </w:r>
      <w:r>
        <w:t xml:space="preserve">。具体代码请参考</w:t>
      </w:r>
      <w:r>
        <w:rPr>
          <w:rStyle w:val="VerbatimChar"/>
        </w:rPr>
        <w:t xml:space="preserve">src/main/java/dao</w:t>
      </w:r>
      <w:r>
        <w:t xml:space="preserve">文件夹。</w:t>
      </w:r>
    </w:p>
    <w:p>
      <w:pPr>
        <w:pStyle w:val="BodyText"/>
      </w:pPr>
      <w:r>
        <w:t xml:space="preserve">考虑到可能有多个用户同时操作，系统设计了一个数据库连接池，每个连接都优先于连接池中的现有连接，如果连接池中没有连接，则一次创建多个连接，避免了频繁创建数据库连接。此外，基本的数据查询和更新操作也被封装起来。</w:t>
      </w:r>
    </w:p>
    <w:bookmarkEnd w:id="25"/>
    <w:bookmarkStart w:id="26" w:name="实体模型"/>
    <w:p>
      <w:pPr>
        <w:pStyle w:val="Heading3"/>
      </w:pPr>
      <w:r>
        <w:t xml:space="preserve">实体模型</w:t>
      </w:r>
    </w:p>
    <w:p>
      <w:pPr>
        <w:pStyle w:val="FirstParagraph"/>
      </w:pPr>
      <w:r>
        <w:t xml:space="preserve">该系统由四个主要的实体模型组成。</w:t>
      </w:r>
      <w:r>
        <w:rPr>
          <w:rStyle w:val="VerbatimChar"/>
        </w:rPr>
        <w:t xml:space="preserve">AdminDTO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UserDTO</w:t>
      </w:r>
      <w:r>
        <w:t xml:space="preserve">,</w:t>
      </w:r>
      <w:r>
        <w:t xml:space="preserve"> </w:t>
      </w:r>
      <w:r>
        <w:rPr>
          <w:rStyle w:val="VerbatimChar"/>
        </w:rPr>
        <w:t xml:space="preserve">GoodsDTO</w:t>
      </w:r>
      <w:r>
        <w:t xml:space="preserve">, 和</w:t>
      </w:r>
      <w:r>
        <w:rPr>
          <w:rStyle w:val="VerbatimChar"/>
        </w:rPr>
        <w:t xml:space="preserve">GoodsTypeDTO</w:t>
      </w:r>
      <w:r>
        <w:t xml:space="preserve">。实体类是按照Java Bean的相关规范编写的，并与数据表中的数据项相对应，便于使用。具体代码请参考</w:t>
      </w:r>
      <w:r>
        <w:rPr>
          <w:rStyle w:val="VerbatimChar"/>
        </w:rPr>
        <w:t xml:space="preserve">src/main/java/dto</w:t>
      </w:r>
      <w:r>
        <w:t xml:space="preserve">文件夹下的文件。</w:t>
      </w:r>
    </w:p>
    <w:bookmarkEnd w:id="26"/>
    <w:bookmarkStart w:id="27" w:name="过滤器"/>
    <w:p>
      <w:pPr>
        <w:pStyle w:val="Heading3"/>
      </w:pPr>
      <w:r>
        <w:t xml:space="preserve">过滤器</w:t>
      </w:r>
    </w:p>
    <w:p>
      <w:pPr>
        <w:pStyle w:val="FirstParagraph"/>
      </w:pPr>
      <w:r>
        <w:t xml:space="preserve">由于有些功能需要识别用户，如未登录的用户不能注册，所以对URL的识别要有权限。本系统使用两个过滤器分别进行编码转换和URL识别。本系统对文件编码采用UTF-8编码，对前/后交互文本编码采用UTF-8编码。</w:t>
      </w:r>
    </w:p>
    <w:p>
      <w:pPr>
        <w:pStyle w:val="BodyText"/>
      </w:pPr>
      <w:r>
        <w:t xml:space="preserve">URL过滤主要分为以下几个部分。</w:t>
      </w:r>
    </w:p>
    <w:p>
      <w:pPr>
        <w:numPr>
          <w:ilvl w:val="0"/>
          <w:numId w:val="1002"/>
        </w:numPr>
      </w:pPr>
      <w:r>
        <w:t xml:space="preserve">静态资源：如图片文件、css样式文件、js脚本文件、默认发布。</w:t>
      </w:r>
    </w:p>
    <w:p>
      <w:pPr>
        <w:numPr>
          <w:ilvl w:val="0"/>
          <w:numId w:val="1002"/>
        </w:numPr>
      </w:pPr>
      <w:r>
        <w:t xml:space="preserve">后台JSP文件请求，登录页面发布后，其他页面需要判断是否在后台登录。</w:t>
      </w:r>
    </w:p>
    <w:p>
      <w:pPr>
        <w:numPr>
          <w:ilvl w:val="0"/>
          <w:numId w:val="1002"/>
        </w:numPr>
      </w:pPr>
      <w:r>
        <w:t xml:space="preserve">前端JSP文件请求，登录、注册、搜索页面被释放，其他页面需要判断是否是前台登录。</w:t>
      </w:r>
    </w:p>
    <w:p>
      <w:pPr>
        <w:numPr>
          <w:ilvl w:val="0"/>
          <w:numId w:val="1002"/>
        </w:numPr>
      </w:pPr>
      <w:r>
        <w:t xml:space="preserve">前台servlet请求，用于登录、注册、产品信息、搜索的servlet发布，其他判断需要确定前台是否登录。</w:t>
      </w:r>
    </w:p>
    <w:p>
      <w:pPr>
        <w:numPr>
          <w:ilvl w:val="0"/>
          <w:numId w:val="1002"/>
        </w:numPr>
      </w:pPr>
      <w:r>
        <w:t xml:space="preserve">后台servlet请求，用于登录servlet的发布，其他判断后台是否登录。</w:t>
      </w:r>
    </w:p>
    <w:p>
      <w:pPr>
        <w:pStyle w:val="FirstParagraph"/>
      </w:pPr>
      <w:r>
        <w:t xml:space="preserve">详细的过滤器代码参考</w:t>
      </w:r>
      <w:r>
        <w:rPr>
          <w:rStyle w:val="VerbatimChar"/>
        </w:rPr>
        <w:t xml:space="preserve">src/main/java/filters</w:t>
      </w:r>
      <w:r>
        <w:t xml:space="preserve">文件夹中的代码。</w:t>
      </w:r>
    </w:p>
    <w:bookmarkEnd w:id="27"/>
    <w:bookmarkStart w:id="28" w:name="服务层"/>
    <w:p>
      <w:pPr>
        <w:pStyle w:val="Heading3"/>
      </w:pPr>
      <w:r>
        <w:t xml:space="preserve">服务层</w:t>
      </w:r>
    </w:p>
    <w:p>
      <w:pPr>
        <w:pStyle w:val="FirstParagraph"/>
      </w:pPr>
      <w:r>
        <w:t xml:space="preserve">根据MVC模式的架构，需要在实体的基础上封装一个服务层。本系统的服务分为两个服务，对于用户服务</w:t>
      </w:r>
      <w:r>
        <w:rPr>
          <w:rStyle w:val="VerbatimChar"/>
        </w:rPr>
        <w:t xml:space="preserve">BeforeUserService</w:t>
      </w:r>
      <w:r>
        <w:t xml:space="preserve">，主要提供用户注册、登录、查询商品、修改购物车等功能。对于管理员服务</w:t>
      </w:r>
      <w:r>
        <w:rPr>
          <w:rStyle w:val="VerbatimChar"/>
        </w:rPr>
        <w:t xml:space="preserve">AdminService</w:t>
      </w:r>
      <w:r>
        <w:t xml:space="preserve">，主要提供管理员登录、产品管理、类型管理、用户管理、订单管理、销售报表等功能。详细的服务代码请参考</w:t>
      </w:r>
      <w:r>
        <w:rPr>
          <w:rStyle w:val="VerbatimChar"/>
        </w:rPr>
        <w:t xml:space="preserve">src/main/java/service</w:t>
      </w:r>
      <w:r>
        <w:t xml:space="preserve">文件夹中的代码。</w:t>
      </w:r>
    </w:p>
    <w:bookmarkEnd w:id="28"/>
    <w:bookmarkStart w:id="29" w:name="servlet"/>
    <w:p>
      <w:pPr>
        <w:pStyle w:val="Heading3"/>
      </w:pPr>
      <w:r>
        <w:t xml:space="preserve">Servlet</w:t>
      </w:r>
    </w:p>
    <w:p>
      <w:pPr>
        <w:pStyle w:val="FirstParagraph"/>
      </w:pPr>
      <w:r>
        <w:t xml:space="preserve">Servlet是本系统的主要部分，它通过调用其他部分完成系统功能。整体分为两部分，管理员的Servlet（位于admin文件夹下）和用户的Servlet（位于before文件夹下）。</w:t>
      </w:r>
    </w:p>
    <w:p>
      <w:pPr>
        <w:pStyle w:val="BodyText"/>
      </w:pPr>
      <w:r>
        <w:t xml:space="preserve">为了方便配置，本系统的Servlet通过注释的方式配置了URL映射，并使用不同的参数来区分类似的功能。为了提高用户体验，本系统的一些Servlet返回字符串，前端通过ajax请求判断结果，避免页面跳转，提高交互效率。</w:t>
      </w:r>
    </w:p>
    <w:p>
      <w:pPr>
        <w:pStyle w:val="BodyText"/>
      </w:pPr>
      <w:r>
        <w:t xml:space="preserve">管理员Servlet包括。添加/修改商品</w:t>
      </w:r>
      <w:r>
        <w:rPr>
          <w:rStyle w:val="VerbatimChar"/>
        </w:rPr>
        <w:t xml:space="preserve">AddGoodsServlet</w:t>
      </w:r>
      <w:r>
        <w:t xml:space="preserve">，登录</w:t>
      </w:r>
      <w:r>
        <w:rPr>
          <w:rStyle w:val="VerbatimChar"/>
        </w:rPr>
        <w:t xml:space="preserve">AdminLoginServlet</w:t>
      </w:r>
      <w:r>
        <w:t xml:space="preserve">，类型管理</w:t>
      </w:r>
      <w:r>
        <w:rPr>
          <w:rStyle w:val="VerbatimChar"/>
        </w:rPr>
        <w:t xml:space="preserve">AdminType</w:t>
      </w:r>
      <w:r>
        <w:t xml:space="preserve">，删除商品</w:t>
      </w:r>
      <w:r>
        <w:rPr>
          <w:rStyle w:val="VerbatimChar"/>
        </w:rPr>
        <w:t xml:space="preserve">DeleteGoodsServlet</w:t>
      </w:r>
      <w:r>
        <w:t xml:space="preserve">，产品详情</w:t>
      </w:r>
      <w:r>
        <w:rPr>
          <w:rStyle w:val="VerbatimChar"/>
        </w:rPr>
        <w:t xml:space="preserve">DetailServlet</w:t>
      </w:r>
      <w:r>
        <w:t xml:space="preserve">，注销</w:t>
      </w:r>
      <w:r>
        <w:rPr>
          <w:rStyle w:val="VerbatimChar"/>
        </w:rPr>
        <w:t xml:space="preserve">LoginOutServlet</w:t>
      </w:r>
      <w:r>
        <w:t xml:space="preserve">，订单管理</w:t>
      </w:r>
      <w:r>
        <w:rPr>
          <w:rStyle w:val="VerbatimChar"/>
        </w:rPr>
        <w:t xml:space="preserve">OrderManagerServlet</w:t>
      </w:r>
      <w:r>
        <w:t xml:space="preserve">，产品查询</w:t>
      </w:r>
      <w:r>
        <w:rPr>
          <w:rStyle w:val="VerbatimChar"/>
        </w:rPr>
        <w:t xml:space="preserve">SelectGoodsServlet</w:t>
      </w:r>
      <w:r>
        <w:t xml:space="preserve">，用户管理</w:t>
      </w:r>
      <w:r>
        <w:rPr>
          <w:rStyle w:val="VerbatimChar"/>
        </w:rPr>
        <w:t xml:space="preserve">UserManagerServlet</w:t>
      </w:r>
      <w:r>
        <w:t xml:space="preserve">。</w:t>
      </w:r>
    </w:p>
    <w:p>
      <w:pPr>
        <w:pStyle w:val="BodyText"/>
      </w:pPr>
      <w:r>
        <w:t xml:space="preserve">UserServlet包括。获取产品细节</w:t>
      </w:r>
      <w:r>
        <w:rPr>
          <w:rStyle w:val="VerbatimChar"/>
        </w:rPr>
        <w:t xml:space="preserve">BeforeDetailServlet</w:t>
      </w:r>
      <w:r>
        <w:t xml:space="preserve">, 删除购物车</w:t>
      </w:r>
      <w:r>
        <w:rPr>
          <w:rStyle w:val="VerbatimChar"/>
        </w:rPr>
        <w:t xml:space="preserve">DeleteCartServlet</w:t>
      </w:r>
      <w:r>
        <w:t xml:space="preserve">, 获取产品列表</w:t>
      </w:r>
      <w:r>
        <w:rPr>
          <w:rStyle w:val="VerbatimChar"/>
        </w:rPr>
        <w:t xml:space="preserve">FirstServlet</w:t>
      </w:r>
      <w:r>
        <w:t xml:space="preserve">, 订单提交</w:t>
      </w:r>
      <w:r>
        <w:rPr>
          <w:rStyle w:val="VerbatimChar"/>
        </w:rPr>
        <w:t xml:space="preserve">OrderSubmitServlet</w:t>
      </w:r>
      <w:r>
        <w:t xml:space="preserve">, 付款</w:t>
      </w:r>
      <w:r>
        <w:rPr>
          <w:rStyle w:val="VerbatimChar"/>
        </w:rPr>
        <w:t xml:space="preserve">PayServlet</w:t>
      </w:r>
      <w:r>
        <w:t xml:space="preserve">, 放入购物车</w:t>
      </w:r>
      <w:r>
        <w:rPr>
          <w:rStyle w:val="VerbatimChar"/>
        </w:rPr>
        <w:t xml:space="preserve">PutCartServlet</w:t>
      </w:r>
      <w:r>
        <w:t xml:space="preserve">, 注册</w:t>
      </w:r>
      <w:r>
        <w:rPr>
          <w:rStyle w:val="VerbatimChar"/>
        </w:rPr>
        <w:t xml:space="preserve">RegisterServlet</w:t>
      </w:r>
      <w:r>
        <w:t xml:space="preserve">。搜索产品</w:t>
      </w:r>
      <w:r>
        <w:rPr>
          <w:rStyle w:val="VerbatimChar"/>
        </w:rPr>
        <w:t xml:space="preserve">SearchServlet</w:t>
      </w:r>
      <w:r>
        <w:t xml:space="preserve">, 查询购物车</w:t>
      </w:r>
      <w:r>
        <w:rPr>
          <w:rStyle w:val="VerbatimChar"/>
        </w:rPr>
        <w:t xml:space="preserve">SelectCartServlet</w:t>
      </w:r>
      <w:r>
        <w:t xml:space="preserve">, 更新购物车</w:t>
      </w:r>
      <w:r>
        <w:rPr>
          <w:rStyle w:val="VerbatimChar"/>
        </w:rPr>
        <w:t xml:space="preserve">UpdateCartServlet</w:t>
      </w:r>
      <w:r>
        <w:t xml:space="preserve">, 用户中心查询订单</w:t>
      </w:r>
      <w:r>
        <w:rPr>
          <w:rStyle w:val="VerbatimChar"/>
        </w:rPr>
        <w:t xml:space="preserve">UserCenterServlet</w:t>
      </w:r>
      <w:r>
        <w:t xml:space="preserve">, 登录</w:t>
      </w:r>
      <w:r>
        <w:rPr>
          <w:rStyle w:val="VerbatimChar"/>
        </w:rPr>
        <w:t xml:space="preserve">UserLoginServlet</w:t>
      </w:r>
      <w:r>
        <w:t xml:space="preserve">, 退出</w:t>
      </w:r>
      <w:r>
        <w:rPr>
          <w:rStyle w:val="VerbatimChar"/>
        </w:rPr>
        <w:t xml:space="preserve">UserLogoutServlet</w:t>
      </w:r>
      <w:r>
        <w:t xml:space="preserve">。</w:t>
      </w:r>
    </w:p>
    <w:p>
      <w:pPr>
        <w:pStyle w:val="BodyText"/>
      </w:pPr>
      <w:r>
        <w:t xml:space="preserve">详细的Servlet代码请参考</w:t>
      </w:r>
      <w:r>
        <w:rPr>
          <w:rStyle w:val="VerbatimChar"/>
        </w:rPr>
        <w:t xml:space="preserve">src/main/java/servlet</w:t>
      </w:r>
      <w:r>
        <w:t xml:space="preserve">文件夹下的代码。</w:t>
      </w:r>
    </w:p>
    <w:bookmarkEnd w:id="29"/>
    <w:bookmarkStart w:id="30" w:name="工具"/>
    <w:p>
      <w:pPr>
        <w:pStyle w:val="Heading3"/>
      </w:pPr>
      <w:r>
        <w:t xml:space="preserve">工具</w:t>
      </w:r>
    </w:p>
    <w:p>
      <w:pPr>
        <w:pStyle w:val="FirstParagraph"/>
      </w:pPr>
      <w:r>
        <w:t xml:space="preserve">本系统的主要工具类是</w:t>
      </w:r>
      <w:r>
        <w:rPr>
          <w:rStyle w:val="VerbatimChar"/>
        </w:rPr>
        <w:t xml:space="preserve">MallProp</w:t>
      </w:r>
      <w:r>
        <w:t xml:space="preserve">、</w:t>
      </w:r>
      <w:r>
        <w:rPr>
          <w:rStyle w:val="VerbatimChar"/>
        </w:rPr>
        <w:t xml:space="preserve">SendEmail</w:t>
      </w:r>
      <w:r>
        <w:t xml:space="preserve">、</w:t>
      </w:r>
      <w:r>
        <w:rPr>
          <w:rStyle w:val="VerbatimChar"/>
        </w:rPr>
        <w:t xml:space="preserve">UploadDown</w:t>
      </w:r>
      <w:r>
        <w:t xml:space="preserve">、</w:t>
      </w:r>
      <w:r>
        <w:rPr>
          <w:rStyle w:val="VerbatimChar"/>
        </w:rPr>
        <w:t xml:space="preserve">UploadDown</w:t>
      </w:r>
      <w:r>
        <w:t xml:space="preserve">和</w:t>
      </w:r>
      <w:r>
        <w:rPr>
          <w:rStyle w:val="VerbatimChar"/>
        </w:rPr>
        <w:t xml:space="preserve">MyUtil</w:t>
      </w:r>
      <w:r>
        <w:t xml:space="preserve">。详细代码请参考</w:t>
      </w:r>
      <w:r>
        <w:rPr>
          <w:rStyle w:val="VerbatimChar"/>
        </w:rPr>
        <w:t xml:space="preserve">src/main/java/util</w:t>
      </w:r>
      <w:r>
        <w:t xml:space="preserve">文件夹中的代码。</w:t>
      </w:r>
    </w:p>
    <w:bookmarkEnd w:id="30"/>
    <w:bookmarkStart w:id="31" w:name="前端"/>
    <w:p>
      <w:pPr>
        <w:pStyle w:val="Heading3"/>
      </w:pPr>
      <w:r>
        <w:t xml:space="preserve">前端</w:t>
      </w:r>
    </w:p>
    <w:p>
      <w:pPr>
        <w:pStyle w:val="FirstParagraph"/>
      </w:pPr>
      <w:r>
        <w:t xml:space="preserve">系统的前端主要使用JSP技术，也分为两部分，一般用户界面（位于</w:t>
      </w:r>
      <w:r>
        <w:rPr>
          <w:rStyle w:val="VerbatimChar"/>
        </w:rPr>
        <w:t xml:space="preserve">beforeUser</w:t>
      </w:r>
      <w:r>
        <w:t xml:space="preserve">文件夹下），管理员用户界面（位于</w:t>
      </w:r>
      <w:r>
        <w:rPr>
          <w:rStyle w:val="VerbatimChar"/>
        </w:rPr>
        <w:t xml:space="preserve">admin</w:t>
      </w:r>
      <w:r>
        <w:t xml:space="preserve">文件夹下）。该系统主要采用</w:t>
      </w:r>
      <w:r>
        <w:rPr>
          <w:rStyle w:val="VerbatimChar"/>
        </w:rPr>
        <w:t xml:space="preserve">Bootstrap</w:t>
      </w:r>
      <w:r>
        <w:t xml:space="preserve">样式库设计，以达到良好的用户体验。详细代码请参考</w:t>
      </w:r>
      <w:r>
        <w:rPr>
          <w:rStyle w:val="VerbatimChar"/>
        </w:rPr>
        <w:t xml:space="preserve">src/main/java/webapp</w:t>
      </w:r>
      <w:r>
        <w:t xml:space="preserve">文件夹下的代码。</w:t>
      </w:r>
    </w:p>
    <w:bookmarkEnd w:id="31"/>
    <w:bookmarkStart w:id="32" w:name="其他"/>
    <w:p>
      <w:pPr>
        <w:pStyle w:val="Heading3"/>
      </w:pPr>
      <w:r>
        <w:t xml:space="preserve">其他</w:t>
      </w:r>
    </w:p>
    <w:p>
      <w:pPr>
        <w:pStyle w:val="FirstParagraph"/>
      </w:pPr>
      <w:r>
        <w:t xml:space="preserve">为了方便开发和部署测试，本系统使用集成开发环境Intellj IDEA开发。使用Maven进行依赖性管理，并将配置文件单独分开。使用log4j2进行日志输出。</w:t>
      </w:r>
    </w:p>
    <w:bookmarkEnd w:id="32"/>
    <w:bookmarkEnd w:id="33"/>
    <w:bookmarkStart w:id="53" w:name="功能测试"/>
    <w:p>
      <w:pPr>
        <w:pStyle w:val="Heading2"/>
      </w:pPr>
      <w:r>
        <w:t xml:space="preserve">功能测试</w:t>
      </w:r>
    </w:p>
    <w:p>
      <w:pPr>
        <w:pStyle w:val="FirstParagraph"/>
      </w:pPr>
      <w:r>
        <w:t xml:space="preserve">系统主页访问。</w:t>
      </w:r>
    </w:p>
    <w:p>
      <w:pPr>
        <w:pStyle w:val="BodyText"/>
      </w:pPr>
      <w:r>
        <w:t xml:space="preserve">!</w:t>
      </w:r>
      <w:r>
        <w:t xml:space="preserve"> </w:t>
      </w:r>
      <w:hyperlink r:id="rId34">
        <w:r>
          <w:rPr>
            <w:rStyle w:val="Hyperlink"/>
          </w:rPr>
          <w:t xml:space="preserve">image-20201130110621814</w:t>
        </w:r>
      </w:hyperlink>
    </w:p>
    <w:p>
      <w:pPr>
        <w:pStyle w:val="BodyText"/>
      </w:pPr>
      <w:r>
        <w:t xml:space="preserve">注册功能。</w:t>
      </w:r>
    </w:p>
    <w:p>
      <w:pPr>
        <w:pStyle w:val="BodyText"/>
      </w:pPr>
      <w:r>
        <w:t xml:space="preserve">!</w:t>
      </w:r>
      <w:r>
        <w:t xml:space="preserve"> </w:t>
      </w:r>
      <w:hyperlink r:id="rId35">
        <w:r>
          <w:rPr>
            <w:rStyle w:val="Hyperlink"/>
          </w:rPr>
          <w:t xml:space="preserve">image-20201130110716542</w:t>
        </w:r>
      </w:hyperlink>
    </w:p>
    <w:p>
      <w:pPr>
        <w:pStyle w:val="BodyText"/>
      </w:pPr>
      <w:r>
        <w:t xml:space="preserve">登录界面。</w:t>
      </w:r>
    </w:p>
    <w:p>
      <w:pPr>
        <w:pStyle w:val="BodyText"/>
      </w:pPr>
      <w:r>
        <w:t xml:space="preserve">!</w:t>
      </w:r>
      <w:r>
        <w:t xml:space="preserve"> </w:t>
      </w:r>
      <w:hyperlink r:id="rId36">
        <w:r>
          <w:rPr>
            <w:rStyle w:val="Hyperlink"/>
          </w:rPr>
          <w:t xml:space="preserve">image-20201130110742075</w:t>
        </w:r>
      </w:hyperlink>
    </w:p>
    <w:p>
      <w:pPr>
        <w:pStyle w:val="BodyText"/>
      </w:pPr>
      <w:r>
        <w:t xml:space="preserve">登录成功的屏幕，按类别搜索产品：</w:t>
      </w:r>
    </w:p>
    <w:p>
      <w:pPr>
        <w:pStyle w:val="BodyText"/>
      </w:pPr>
      <w:r>
        <w:t xml:space="preserve">!</w:t>
      </w:r>
      <w:r>
        <w:t xml:space="preserve"> </w:t>
      </w:r>
      <w:hyperlink r:id="rId37">
        <w:r>
          <w:rPr>
            <w:rStyle w:val="Hyperlink"/>
          </w:rPr>
          <w:t xml:space="preserve">image-20201130110903072</w:t>
        </w:r>
      </w:hyperlink>
    </w:p>
    <w:p>
      <w:pPr>
        <w:pStyle w:val="BodyText"/>
      </w:pPr>
      <w:r>
        <w:t xml:space="preserve">搜索产品。!</w:t>
      </w:r>
    </w:p>
    <w:p>
      <w:pPr>
        <w:pStyle w:val="BodyText"/>
      </w:pPr>
      <w:r>
        <w:t xml:space="preserve">!</w:t>
      </w:r>
      <w:r>
        <w:t xml:space="preserve"> </w:t>
      </w:r>
      <w:hyperlink r:id="rId38">
        <w:r>
          <w:rPr>
            <w:rStyle w:val="Hyperlink"/>
          </w:rPr>
          <w:t xml:space="preserve">image-20201130121021722</w:t>
        </w:r>
      </w:hyperlink>
    </w:p>
    <w:p>
      <w:pPr>
        <w:pStyle w:val="BodyText"/>
      </w:pPr>
      <w:r>
        <w:t xml:space="preserve">产品详细信息屏幕。</w:t>
      </w:r>
    </w:p>
    <w:p>
      <w:pPr>
        <w:pStyle w:val="BodyText"/>
      </w:pPr>
      <w:r>
        <w:t xml:space="preserve">!</w:t>
      </w:r>
      <w:r>
        <w:t xml:space="preserve"> </w:t>
      </w:r>
      <w:hyperlink r:id="rId39">
        <w:r>
          <w:rPr>
            <w:rStyle w:val="Hyperlink"/>
          </w:rPr>
          <w:t xml:space="preserve">image-20201130110954413</w:t>
        </w:r>
      </w:hyperlink>
    </w:p>
    <w:p>
      <w:pPr>
        <w:pStyle w:val="BodyText"/>
      </w:pPr>
      <w:r>
        <w:t xml:space="preserve">购物车界面。</w:t>
      </w:r>
    </w:p>
    <w:p>
      <w:pPr>
        <w:pStyle w:val="BodyText"/>
      </w:pPr>
      <w:r>
        <w:t xml:space="preserve">!</w:t>
      </w:r>
      <w:r>
        <w:t xml:space="preserve"> </w:t>
      </w:r>
      <w:hyperlink r:id="rId40">
        <w:r>
          <w:rPr>
            <w:rStyle w:val="Hyperlink"/>
          </w:rPr>
          <w:t xml:space="preserve">image-20201130111043443</w:t>
        </w:r>
      </w:hyperlink>
    </w:p>
    <w:p>
      <w:pPr>
        <w:pStyle w:val="BodyText"/>
      </w:pPr>
      <w:r>
        <w:t xml:space="preserve">结账界面。</w:t>
      </w:r>
    </w:p>
    <w:p>
      <w:pPr>
        <w:pStyle w:val="BodyText"/>
      </w:pPr>
      <w:r>
        <w:t xml:space="preserve">!</w:t>
      </w:r>
      <w:r>
        <w:t xml:space="preserve"> </w:t>
      </w:r>
      <w:hyperlink r:id="rId41">
        <w:r>
          <w:rPr>
            <w:rStyle w:val="Hyperlink"/>
          </w:rPr>
          <w:t xml:space="preserve">image-20201130111103439</w:t>
        </w:r>
      </w:hyperlink>
    </w:p>
    <w:p>
      <w:pPr>
        <w:pStyle w:val="BodyText"/>
      </w:pPr>
      <w:r>
        <w:t xml:space="preserve">订单提交界面。</w:t>
      </w:r>
    </w:p>
    <w:p>
      <w:pPr>
        <w:pStyle w:val="BodyText"/>
      </w:pPr>
      <w:r>
        <w:t xml:space="preserve">!</w:t>
      </w:r>
      <w:r>
        <w:t xml:space="preserve"> </w:t>
      </w:r>
      <w:hyperlink r:id="rId42">
        <w:r>
          <w:rPr>
            <w:rStyle w:val="Hyperlink"/>
          </w:rPr>
          <w:t xml:space="preserve">image-20201130111123850</w:t>
        </w:r>
      </w:hyperlink>
    </w:p>
    <w:p>
      <w:pPr>
        <w:pStyle w:val="BodyText"/>
      </w:pPr>
      <w:r>
        <w:t xml:space="preserve">用户中心检查订单：</w:t>
      </w:r>
    </w:p>
    <w:p>
      <w:pPr>
        <w:pStyle w:val="BodyText"/>
      </w:pPr>
      <w:r>
        <w:t xml:space="preserve">!</w:t>
      </w:r>
      <w:r>
        <w:t xml:space="preserve"> </w:t>
      </w:r>
      <w:hyperlink r:id="rId43">
        <w:r>
          <w:rPr>
            <w:rStyle w:val="Hyperlink"/>
          </w:rPr>
          <w:t xml:space="preserve">image-20201130111209160</w:t>
        </w:r>
      </w:hyperlink>
    </w:p>
    <w:p>
      <w:pPr>
        <w:pStyle w:val="BodyText"/>
      </w:pPr>
      <w:r>
        <w:t xml:space="preserve">后台登录界面。</w:t>
      </w:r>
    </w:p>
    <w:p>
      <w:pPr>
        <w:pStyle w:val="BodyText"/>
      </w:pPr>
      <w:r>
        <w:t xml:space="preserve">!</w:t>
      </w:r>
      <w:r>
        <w:t xml:space="preserve"> </w:t>
      </w:r>
      <w:hyperlink r:id="rId44">
        <w:r>
          <w:rPr>
            <w:rStyle w:val="Hyperlink"/>
          </w:rPr>
          <w:t xml:space="preserve">image-20201130111236380</w:t>
        </w:r>
      </w:hyperlink>
    </w:p>
    <w:p>
      <w:pPr>
        <w:pStyle w:val="BodyText"/>
      </w:pPr>
      <w:r>
        <w:t xml:space="preserve">后台产品管理： !</w:t>
      </w:r>
    </w:p>
    <w:p>
      <w:pPr>
        <w:pStyle w:val="BodyText"/>
      </w:pPr>
      <w:r>
        <w:t xml:space="preserve">!</w:t>
      </w:r>
      <w:r>
        <w:t xml:space="preserve"> </w:t>
      </w:r>
      <w:hyperlink r:id="rId45">
        <w:r>
          <w:rPr>
            <w:rStyle w:val="Hyperlink"/>
          </w:rPr>
          <w:t xml:space="preserve">image-20201130111302138</w:t>
        </w:r>
      </w:hyperlink>
    </w:p>
    <w:p>
      <w:pPr>
        <w:pStyle w:val="BodyText"/>
      </w:pPr>
      <w:r>
        <w:t xml:space="preserve">添加商品接口： !</w:t>
      </w:r>
    </w:p>
    <w:p>
      <w:pPr>
        <w:pStyle w:val="BodyText"/>
      </w:pPr>
      <w:r>
        <w:t xml:space="preserve">!</w:t>
      </w:r>
      <w:r>
        <w:t xml:space="preserve"> </w:t>
      </w:r>
      <w:hyperlink r:id="rId46">
        <w:r>
          <w:rPr>
            <w:rStyle w:val="Hyperlink"/>
          </w:rPr>
          <w:t xml:space="preserve">image-20201130111326495</w:t>
        </w:r>
      </w:hyperlink>
    </w:p>
    <w:p>
      <w:pPr>
        <w:pStyle w:val="BodyText"/>
      </w:pPr>
      <w:r>
        <w:t xml:space="preserve">类型管理。</w:t>
      </w:r>
    </w:p>
    <w:p>
      <w:pPr>
        <w:pStyle w:val="BodyText"/>
      </w:pPr>
      <w:r>
        <w:t xml:space="preserve">!</w:t>
      </w:r>
      <w:r>
        <w:t xml:space="preserve"> </w:t>
      </w:r>
      <w:hyperlink r:id="rId47">
        <w:r>
          <w:rPr>
            <w:rStyle w:val="Hyperlink"/>
          </w:rPr>
          <w:t xml:space="preserve">image-20201130111343153</w:t>
        </w:r>
      </w:hyperlink>
    </w:p>
    <w:p>
      <w:pPr>
        <w:pStyle w:val="BodyText"/>
      </w:pPr>
      <w:r>
        <w:t xml:space="preserve">用户管理。</w:t>
      </w:r>
    </w:p>
    <w:p>
      <w:pPr>
        <w:pStyle w:val="BodyText"/>
      </w:pPr>
      <w:r>
        <w:t xml:space="preserve">!</w:t>
      </w:r>
      <w:r>
        <w:t xml:space="preserve"> </w:t>
      </w:r>
      <w:hyperlink r:id="rId48">
        <w:r>
          <w:rPr>
            <w:rStyle w:val="Hyperlink"/>
          </w:rPr>
          <w:t xml:space="preserve">image-20201130111353255</w:t>
        </w:r>
      </w:hyperlink>
    </w:p>
    <w:p>
      <w:pPr>
        <w:pStyle w:val="BodyText"/>
      </w:pPr>
      <w:r>
        <w:t xml:space="preserve">订单管理。</w:t>
      </w:r>
    </w:p>
    <w:p>
      <w:pPr>
        <w:pStyle w:val="BodyText"/>
      </w:pPr>
      <w:r>
        <w:t xml:space="preserve">!</w:t>
      </w:r>
      <w:r>
        <w:t xml:space="preserve"> </w:t>
      </w:r>
      <w:hyperlink r:id="rId49">
        <w:r>
          <w:rPr>
            <w:rStyle w:val="Hyperlink"/>
          </w:rPr>
          <w:t xml:space="preserve">image-20201130111438770</w:t>
        </w:r>
      </w:hyperlink>
    </w:p>
    <w:p>
      <w:pPr>
        <w:pStyle w:val="BodyText"/>
      </w:pPr>
      <w:r>
        <w:t xml:space="preserve">发送通知邮件。</w:t>
      </w:r>
    </w:p>
    <w:p>
      <w:pPr>
        <w:pStyle w:val="BodyText"/>
      </w:pPr>
      <w:r>
        <w:t xml:space="preserve">!</w:t>
      </w:r>
      <w:r>
        <w:t xml:space="preserve"> </w:t>
      </w:r>
      <w:hyperlink r:id="rId50">
        <w:r>
          <w:rPr>
            <w:rStyle w:val="Hyperlink"/>
          </w:rPr>
          <w:t xml:space="preserve">image-20201130111510251</w:t>
        </w:r>
      </w:hyperlink>
    </w:p>
    <w:p>
      <w:pPr>
        <w:pStyle w:val="BodyText"/>
      </w:pPr>
      <w:r>
        <w:t xml:space="preserve">邮件接收。</w:t>
      </w:r>
    </w:p>
    <w:p>
      <w:pPr>
        <w:pStyle w:val="BodyText"/>
      </w:pPr>
      <w:r>
        <w:t xml:space="preserve">!</w:t>
      </w:r>
      <w:r>
        <w:t xml:space="preserve"> </w:t>
      </w:r>
      <w:hyperlink r:id="rId51">
        <w:r>
          <w:rPr>
            <w:rStyle w:val="Hyperlink"/>
          </w:rPr>
          <w:t xml:space="preserve">image-20201130111533110</w:t>
        </w:r>
      </w:hyperlink>
    </w:p>
    <w:p>
      <w:pPr>
        <w:pStyle w:val="BodyText"/>
      </w:pPr>
      <w:r>
        <w:t xml:space="preserve">!</w:t>
      </w:r>
      <w:r>
        <w:t xml:space="preserve"> </w:t>
      </w:r>
      <w:hyperlink r:id="rId52">
        <w:r>
          <w:rPr>
            <w:rStyle w:val="Hyperlink"/>
          </w:rPr>
          <w:t xml:space="preserve">image-20201130111544887</w:t>
        </w:r>
      </w:hyperlink>
    </w:p>
    <w:p>
      <w:pPr>
        <w:pStyle w:val="BodyText"/>
      </w:pPr>
      <w:r>
        <w:t xml:space="preserve">经过详细测试，本系统基本功能完善，页面美观实用，交互体验良好。</w:t>
      </w:r>
    </w:p>
    <w:bookmarkEnd w:id="53"/>
    <w:bookmarkStart w:id="54" w:name="应用程序的部署"/>
    <w:p>
      <w:pPr>
        <w:pStyle w:val="Heading2"/>
      </w:pPr>
      <w:r>
        <w:t xml:space="preserve">应用程序的部署</w:t>
      </w:r>
    </w:p>
    <w:p>
      <w:pPr>
        <w:pStyle w:val="FirstParagraph"/>
      </w:pPr>
      <w:r>
        <w:t xml:space="preserve">部署本系统需要以下步骤。</w:t>
      </w:r>
    </w:p>
    <w:p>
      <w:pPr>
        <w:numPr>
          <w:ilvl w:val="0"/>
          <w:numId w:val="1003"/>
        </w:numPr>
      </w:pPr>
      <w:r>
        <w:t xml:space="preserve">安装JDK8、Tomcat8、Mysql8环境。</w:t>
      </w:r>
    </w:p>
    <w:p>
      <w:pPr>
        <w:numPr>
          <w:ilvl w:val="0"/>
          <w:numId w:val="1003"/>
        </w:numPr>
      </w:pPr>
      <w:r>
        <w:t xml:space="preserve">创建Mysql数据库和数据表。参考</w:t>
      </w:r>
      <w:r>
        <w:rPr>
          <w:rStyle w:val="VerbatimChar"/>
        </w:rPr>
        <w:t xml:space="preserve">src/main/stevenmall.sql</w:t>
      </w:r>
      <w:r>
        <w:t xml:space="preserve">文件。3.</w:t>
      </w:r>
    </w:p>
    <w:p>
      <w:pPr>
        <w:numPr>
          <w:ilvl w:val="0"/>
          <w:numId w:val="1003"/>
        </w:numPr>
      </w:pPr>
      <w:r>
        <w:t xml:space="preserve">在</w:t>
      </w:r>
      <w:r>
        <w:rPr>
          <w:rStyle w:val="VerbatimChar"/>
        </w:rPr>
        <w:t xml:space="preserve">src/main/resources</w:t>
      </w:r>
      <w:r>
        <w:t xml:space="preserve">文件夹下创建一个配置文件</w:t>
      </w:r>
      <w:r>
        <w:rPr>
          <w:rStyle w:val="VerbatimChar"/>
        </w:rPr>
        <w:t xml:space="preserve">mall.properties</w:t>
      </w:r>
      <w:r>
        <w:t xml:space="preserve">，其内容类似于以下。</w:t>
      </w:r>
    </w:p>
    <w:p>
      <w:pPr>
        <w:pStyle w:val="SourceCode"/>
      </w:pPr>
      <w:r>
        <w:rPr>
          <w:rStyle w:val="VerbatimChar"/>
        </w:rPr>
        <w:t xml:space="preserve"># steven's shopping lodge 配置文件</w:t>
      </w:r>
      <w:r>
        <w:br/>
      </w:r>
      <w:r>
        <w:br/>
      </w:r>
      <w:r>
        <w:rPr>
          <w:rStyle w:val="VerbatimChar"/>
        </w:rPr>
        <w:t xml:space="preserve"># 数据库配置</w:t>
      </w:r>
      <w:r>
        <w:br/>
      </w:r>
      <w:r>
        <w:rPr>
          <w:rStyle w:val="VerbatimChar"/>
        </w:rPr>
        <w:t xml:space="preserve">database.user=steven</w:t>
      </w:r>
      <w:r>
        <w:br/>
      </w:r>
      <w:r>
        <w:rPr>
          <w:rStyle w:val="VerbatimChar"/>
        </w:rPr>
        <w:t xml:space="preserve">database.password=密码</w:t>
      </w:r>
      <w:r>
        <w:br/>
      </w:r>
      <w:r>
        <w:rPr>
          <w:rStyle w:val="VerbatimChar"/>
        </w:rPr>
        <w:t xml:space="preserve">database.name=javaweb</w:t>
      </w:r>
      <w:r>
        <w:br/>
      </w:r>
      <w:r>
        <w:br/>
      </w:r>
      <w:r>
        <w:rPr>
          <w:rStyle w:val="VerbatimChar"/>
        </w:rPr>
        <w:t xml:space="preserve"># 邮箱配置</w:t>
      </w:r>
      <w:r>
        <w:br/>
      </w:r>
      <w:r>
        <w:rPr>
          <w:rStyle w:val="VerbatimChar"/>
        </w:rPr>
        <w:t xml:space="preserve">mail.smtp.host=smtp.qq.com</w:t>
      </w:r>
      <w:r>
        <w:br/>
      </w:r>
      <w:r>
        <w:rPr>
          <w:rStyle w:val="VerbatimChar"/>
        </w:rPr>
        <w:t xml:space="preserve">mail.smtp.auth=true</w:t>
      </w:r>
      <w:r>
        <w:br/>
      </w:r>
      <w:r>
        <w:rPr>
          <w:rStyle w:val="VerbatimChar"/>
        </w:rPr>
        <w:t xml:space="preserve">mail.username=gjpeng-0419@foxmail.com</w:t>
      </w:r>
      <w:r>
        <w:br/>
      </w:r>
      <w:r>
        <w:rPr>
          <w:rStyle w:val="VerbatimChar"/>
        </w:rPr>
        <w:t xml:space="preserve">mail.password=PaSsWoRd</w:t>
      </w:r>
      <w:r>
        <w:br/>
      </w:r>
      <w:r>
        <w:rPr>
          <w:rStyle w:val="VerbatimChar"/>
        </w:rPr>
        <w:t xml:space="preserve">mail.smtp.port=465</w:t>
      </w:r>
      <w:r>
        <w:br/>
      </w:r>
      <w:r>
        <w:rPr>
          <w:rStyle w:val="VerbatimChar"/>
        </w:rPr>
        <w:t xml:space="preserve">mail.smtp.ssl.enable=true</w:t>
      </w:r>
    </w:p>
    <w:p>
      <w:pPr>
        <w:numPr>
          <w:ilvl w:val="0"/>
          <w:numId w:val="1004"/>
        </w:numPr>
      </w:pPr>
      <w:r>
        <w:t xml:space="preserve">编译源代码，将构建的war包命名为</w:t>
      </w:r>
      <w:r>
        <w:t xml:space="preserve"> </w:t>
      </w:r>
      <w:r>
        <w:rPr>
          <w:rStyle w:val="VerbatimChar"/>
        </w:rPr>
        <w:t xml:space="preserve">mall.war</w:t>
      </w:r>
      <w:r>
        <w:t xml:space="preserve">上传到Tomcat的webapps目录下。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pics/image-20201130110621814.png" TargetMode="External" /><Relationship Type="http://schemas.openxmlformats.org/officeDocument/2006/relationships/hyperlink" Id="rId35" Target="pics/image-20201130110716542.png" TargetMode="External" /><Relationship Type="http://schemas.openxmlformats.org/officeDocument/2006/relationships/hyperlink" Id="rId36" Target="pics/image-20201130110742075.png" TargetMode="External" /><Relationship Type="http://schemas.openxmlformats.org/officeDocument/2006/relationships/hyperlink" Id="rId37" Target="pics/image-20201130110903072.png" TargetMode="External" /><Relationship Type="http://schemas.openxmlformats.org/officeDocument/2006/relationships/hyperlink" Id="rId39" Target="pics/image-20201130110954413.png" TargetMode="External" /><Relationship Type="http://schemas.openxmlformats.org/officeDocument/2006/relationships/hyperlink" Id="rId40" Target="pics/image-20201130111043443.png" TargetMode="External" /><Relationship Type="http://schemas.openxmlformats.org/officeDocument/2006/relationships/hyperlink" Id="rId41" Target="pics/image-20201130111103439.png" TargetMode="External" /><Relationship Type="http://schemas.openxmlformats.org/officeDocument/2006/relationships/hyperlink" Id="rId42" Target="pics/image-20201130111123850.png" TargetMode="External" /><Relationship Type="http://schemas.openxmlformats.org/officeDocument/2006/relationships/hyperlink" Id="rId43" Target="pics/image-20201130111209160.png" TargetMode="External" /><Relationship Type="http://schemas.openxmlformats.org/officeDocument/2006/relationships/hyperlink" Id="rId44" Target="pics/image-20201130111236380.png" TargetMode="External" /><Relationship Type="http://schemas.openxmlformats.org/officeDocument/2006/relationships/hyperlink" Id="rId45" Target="pics/image-20201130111302138.png" TargetMode="External" /><Relationship Type="http://schemas.openxmlformats.org/officeDocument/2006/relationships/hyperlink" Id="rId46" Target="pics/image-20201130111326495.png" TargetMode="External" /><Relationship Type="http://schemas.openxmlformats.org/officeDocument/2006/relationships/hyperlink" Id="rId47" Target="pics/image-20201130111343153.png" TargetMode="External" /><Relationship Type="http://schemas.openxmlformats.org/officeDocument/2006/relationships/hyperlink" Id="rId48" Target="pics/image-20201130111353255.png" TargetMode="External" /><Relationship Type="http://schemas.openxmlformats.org/officeDocument/2006/relationships/hyperlink" Id="rId49" Target="pics/image-20201130111438770.png" TargetMode="External" /><Relationship Type="http://schemas.openxmlformats.org/officeDocument/2006/relationships/hyperlink" Id="rId50" Target="pics/image-20201130111510251.png" TargetMode="External" /><Relationship Type="http://schemas.openxmlformats.org/officeDocument/2006/relationships/hyperlink" Id="rId51" Target="pics/image-20201130111533110.png" TargetMode="External" /><Relationship Type="http://schemas.openxmlformats.org/officeDocument/2006/relationships/hyperlink" Id="rId52" Target="pics/image-20201130111544887.png" TargetMode="External" /><Relationship Type="http://schemas.openxmlformats.org/officeDocument/2006/relationships/hyperlink" Id="rId38" Target="pics/image-20201130121021722.p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pics/image-20201130110621814.png" TargetMode="External" /><Relationship Type="http://schemas.openxmlformats.org/officeDocument/2006/relationships/hyperlink" Id="rId35" Target="pics/image-20201130110716542.png" TargetMode="External" /><Relationship Type="http://schemas.openxmlformats.org/officeDocument/2006/relationships/hyperlink" Id="rId36" Target="pics/image-20201130110742075.png" TargetMode="External" /><Relationship Type="http://schemas.openxmlformats.org/officeDocument/2006/relationships/hyperlink" Id="rId37" Target="pics/image-20201130110903072.png" TargetMode="External" /><Relationship Type="http://schemas.openxmlformats.org/officeDocument/2006/relationships/hyperlink" Id="rId39" Target="pics/image-20201130110954413.png" TargetMode="External" /><Relationship Type="http://schemas.openxmlformats.org/officeDocument/2006/relationships/hyperlink" Id="rId40" Target="pics/image-20201130111043443.png" TargetMode="External" /><Relationship Type="http://schemas.openxmlformats.org/officeDocument/2006/relationships/hyperlink" Id="rId41" Target="pics/image-20201130111103439.png" TargetMode="External" /><Relationship Type="http://schemas.openxmlformats.org/officeDocument/2006/relationships/hyperlink" Id="rId42" Target="pics/image-20201130111123850.png" TargetMode="External" /><Relationship Type="http://schemas.openxmlformats.org/officeDocument/2006/relationships/hyperlink" Id="rId43" Target="pics/image-20201130111209160.png" TargetMode="External" /><Relationship Type="http://schemas.openxmlformats.org/officeDocument/2006/relationships/hyperlink" Id="rId44" Target="pics/image-20201130111236380.png" TargetMode="External" /><Relationship Type="http://schemas.openxmlformats.org/officeDocument/2006/relationships/hyperlink" Id="rId45" Target="pics/image-20201130111302138.png" TargetMode="External" /><Relationship Type="http://schemas.openxmlformats.org/officeDocument/2006/relationships/hyperlink" Id="rId46" Target="pics/image-20201130111326495.png" TargetMode="External" /><Relationship Type="http://schemas.openxmlformats.org/officeDocument/2006/relationships/hyperlink" Id="rId47" Target="pics/image-20201130111343153.png" TargetMode="External" /><Relationship Type="http://schemas.openxmlformats.org/officeDocument/2006/relationships/hyperlink" Id="rId48" Target="pics/image-20201130111353255.png" TargetMode="External" /><Relationship Type="http://schemas.openxmlformats.org/officeDocument/2006/relationships/hyperlink" Id="rId49" Target="pics/image-20201130111438770.png" TargetMode="External" /><Relationship Type="http://schemas.openxmlformats.org/officeDocument/2006/relationships/hyperlink" Id="rId50" Target="pics/image-20201130111510251.png" TargetMode="External" /><Relationship Type="http://schemas.openxmlformats.org/officeDocument/2006/relationships/hyperlink" Id="rId51" Target="pics/image-20201130111533110.png" TargetMode="External" /><Relationship Type="http://schemas.openxmlformats.org/officeDocument/2006/relationships/hyperlink" Id="rId52" Target="pics/image-20201130111544887.png" TargetMode="External" /><Relationship Type="http://schemas.openxmlformats.org/officeDocument/2006/relationships/hyperlink" Id="rId38" Target="pics/image-20201130121021722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2021-12-20T14:35:47Z</dcterms:created>
  <dcterms:modified xsi:type="dcterms:W3CDTF">2021-12-20T14:35:47Z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