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PhoneDoctor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Guillermo Pacheco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25/10/2023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/>
      </w:pPr>
      <w:r w:rsidDel="00000000" w:rsidR="00000000" w:rsidRPr="00000000">
        <w:rPr>
          <w:rtl w:val="0"/>
        </w:rPr>
        <w:t xml:space="preserve">El EDT es bastante grande. Puede verse sin pérdida de calidad descargando 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PDF adjunto</w:t>
        </w:r>
      </w:hyperlink>
      <w:r w:rsidDel="00000000" w:rsidR="00000000" w:rsidRPr="00000000">
        <w:rPr>
          <w:rtl w:val="0"/>
        </w:rPr>
        <w:t xml:space="preserve"> o en el siguiente enlace.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https://www.gloomaps.com/vv234bZWfc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ulUplwRqZ2DHUnuuls5toXw6dQsRG9U1" TargetMode="External"/><Relationship Id="rId8" Type="http://schemas.openxmlformats.org/officeDocument/2006/relationships/hyperlink" Target="https://www.gloomaps.com/vv234bZW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tv6oCEbJoo7MNfzp8scSw7gTQ==">CgMxLjA4AHIhMV9QNnl1WjZvdVVfbGlpeUlrYVFndUkxYmxtQXphLXFn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