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SkillSetGo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G1.06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20/11/2023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980"/>
        <w:gridCol w:w="1500"/>
        <w:gridCol w:w="4515"/>
        <w:gridCol w:w="3540"/>
        <w:gridCol w:w="1125"/>
        <w:gridCol w:w="1275"/>
        <w:tblGridChange w:id="0">
          <w:tblGrid>
            <w:gridCol w:w="600"/>
            <w:gridCol w:w="1980"/>
            <w:gridCol w:w="1500"/>
            <w:gridCol w:w="4515"/>
            <w:gridCol w:w="3540"/>
            <w:gridCol w:w="112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OCURRENCIA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INCIDENTE / PROBLEMA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INVOLUCRADOS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17/11/2023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Integración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 not running after class models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Antonio Jiménez Del Villar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25/11/2023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Integración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Changes in project structure disabling already implemented cart functionality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Florian Charrot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26/11/2023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Integración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aplicación después de un merge de otra rama a develop dejo de funcionar por problemas con la db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Cristina García Hernández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Integración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aplicación después de un merge de otra rama a develop dejo de funcionar el registro de usuarios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Cristina García Hernández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01/12/2023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Integración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 por intentar sacar información de un customer cuando es un admin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Cristina García Hernández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03/12/2023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Integración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Error al hacer pedido sin loguearte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Cristina García Hernández,Florian Charrot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3A">
      <w:pPr>
        <w:spacing w:after="2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3435"/>
        <w:gridCol w:w="1650"/>
        <w:gridCol w:w="1920"/>
        <w:gridCol w:w="2280"/>
        <w:gridCol w:w="3105"/>
        <w:gridCol w:w="1650"/>
        <w:tblGridChange w:id="0">
          <w:tblGrid>
            <w:gridCol w:w="510"/>
            <w:gridCol w:w="3435"/>
            <w:gridCol w:w="1650"/>
            <w:gridCol w:w="1920"/>
            <w:gridCol w:w="2280"/>
            <w:gridCol w:w="3105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PROPIETARIO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VENCIMIENTO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SOLUCIÓN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ACCIONES TOMADAS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Antonio Jiménez Del Villar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20/11/2023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Corregida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20/11/2023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Corrección del código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Florian Charrot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26/11/2023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Corregida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26/11/2023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Adaptación de la estructura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Cristina García Hernández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26/11/2023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Corregida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26/11/2023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Borrado y actualizado de la db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Cristina García Hernández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Corregida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Modificación de html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Cristina García Hernández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01/12/2023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Corregida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01/12/2023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Añadido Condicionales al código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Florian Charrot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03/12/2023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Corregida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03/12/2023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Añadido código perdido durante el merge.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INCIDENCIAS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mcBga4K7TOWEYZwcZUfBee3T3w==">CgMxLjA4AHIhMUFWbUwxY1F1MHRTV0hFR3VEMFFCckJJTXk2TVk3bUl6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