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3">
      <w:pPr>
        <w:widowControl w:val="1"/>
        <w:tabs>
          <w:tab w:val="center" w:pos="4881"/>
          <w:tab w:val="right"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Acme Wedding</w:t>
        <w:tab/>
      </w:r>
      <w:r w:rsidDel="00000000" w:rsidR="00000000" w:rsidRPr="00000000">
        <w:rPr>
          <w:rtl w:val="0"/>
        </w:rPr>
      </w:r>
    </w:p>
    <w:tbl>
      <w:tblPr>
        <w:tblStyle w:val="Table1"/>
        <w:tblW w:w="9923.000000000002" w:type="dxa"/>
        <w:jc w:val="left"/>
        <w:tblInd w:w="-3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4">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Sprint Retrospective para el sprint 1</w:t>
            </w:r>
          </w:p>
        </w:tc>
        <w:tc>
          <w:tcPr>
            <w:shd w:fill="e6e6e6" w:val="clear"/>
            <w:vAlign w:val="center"/>
          </w:tcPr>
          <w:p w:rsidR="00000000" w:rsidDel="00000000" w:rsidP="00000000" w:rsidRDefault="00000000" w:rsidRPr="00000000" w14:paraId="00000006">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21/11/2022</w:t>
            </w:r>
          </w:p>
        </w:tc>
      </w:tr>
      <w:tr>
        <w:trPr>
          <w:cantSplit w:val="0"/>
          <w:trHeight w:val="396" w:hRule="atLeast"/>
          <w:tblHeader w:val="0"/>
        </w:trPr>
        <w:tc>
          <w:tcPr>
            <w:shd w:fill="e6e6e6" w:val="clear"/>
            <w:vAlign w:val="center"/>
          </w:tcPr>
          <w:p w:rsidR="00000000" w:rsidDel="00000000" w:rsidP="00000000" w:rsidRDefault="00000000" w:rsidRPr="00000000" w14:paraId="00000008">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Sprint Retrospective</w:t>
            </w:r>
          </w:p>
        </w:tc>
        <w:tc>
          <w:tcPr>
            <w:shd w:fill="e6e6e6" w:val="clear"/>
            <w:vAlign w:val="center"/>
          </w:tcPr>
          <w:p w:rsidR="00000000" w:rsidDel="00000000" w:rsidP="00000000" w:rsidRDefault="00000000" w:rsidRPr="00000000" w14:paraId="0000000A">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B">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Telemática, a través de la plataforma ‘Discord’</w:t>
            </w:r>
            <w:r w:rsidDel="00000000" w:rsidR="00000000" w:rsidRPr="00000000">
              <w:rPr>
                <w:rtl w:val="0"/>
              </w:rPr>
            </w:r>
          </w:p>
        </w:tc>
      </w:tr>
      <w:tr>
        <w:trPr>
          <w:cantSplit w:val="0"/>
          <w:trHeight w:val="432" w:hRule="atLeast"/>
          <w:tblHeader w:val="0"/>
        </w:trPr>
        <w:tc>
          <w:tcPr>
            <w:shd w:fill="e6e6e6" w:val="clear"/>
            <w:vAlign w:val="center"/>
          </w:tcPr>
          <w:p w:rsidR="00000000" w:rsidDel="00000000" w:rsidP="00000000" w:rsidRDefault="00000000" w:rsidRPr="00000000" w14:paraId="0000000C">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Jaime Borrego Conde</w:t>
            </w:r>
          </w:p>
        </w:tc>
        <w:tc>
          <w:tcPr>
            <w:shd w:fill="e6e6e6" w:val="clear"/>
            <w:vAlign w:val="center"/>
          </w:tcPr>
          <w:p w:rsidR="00000000" w:rsidDel="00000000" w:rsidP="00000000" w:rsidRDefault="00000000" w:rsidRPr="00000000" w14:paraId="0000000E">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21/11/2022</w:t>
            </w:r>
          </w:p>
        </w:tc>
      </w:tr>
    </w:tbl>
    <w:p w:rsidR="00000000" w:rsidDel="00000000" w:rsidP="00000000" w:rsidRDefault="00000000" w:rsidRPr="00000000" w14:paraId="00000010">
      <w:pPr>
        <w:rPr>
          <w:rFonts w:ascii="Calibri" w:cs="Calibri" w:eastAsia="Calibri" w:hAnsi="Calibri"/>
        </w:rPr>
      </w:pPr>
      <w:r w:rsidDel="00000000" w:rsidR="00000000" w:rsidRPr="00000000">
        <w:rPr>
          <w:rtl w:val="0"/>
        </w:rPr>
      </w:r>
    </w:p>
    <w:tbl>
      <w:tblPr>
        <w:tblStyle w:val="Table2"/>
        <w:tblW w:w="9888.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1"/>
        <w:gridCol w:w="992"/>
        <w:gridCol w:w="993"/>
        <w:gridCol w:w="4252"/>
        <w:tblGridChange w:id="0">
          <w:tblGrid>
            <w:gridCol w:w="3651"/>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Jaime Borrego Conde</w:t>
            </w:r>
          </w:p>
        </w:tc>
        <w:tc>
          <w:tcPr>
            <w:shd w:fill="auto" w:val="clear"/>
          </w:tcPr>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JBC</w:t>
            </w:r>
          </w:p>
        </w:tc>
        <w:tc>
          <w:tcPr>
            <w:shd w:fill="auto" w:val="clear"/>
          </w:tcPr>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8">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jaiborcon@alum.us.es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Gonzalo Martínez Fernández</w:t>
            </w:r>
          </w:p>
        </w:tc>
        <w:tc>
          <w:tcPr>
            <w:shd w:fill="auto" w:val="clear"/>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GMF</w:t>
            </w:r>
          </w:p>
        </w:tc>
        <w:tc>
          <w:tcPr>
            <w:shd w:fill="auto" w:val="clear"/>
          </w:tcPr>
          <w:p w:rsidR="00000000" w:rsidDel="00000000" w:rsidP="00000000" w:rsidRDefault="00000000" w:rsidRPr="00000000" w14:paraId="0000001B">
            <w:pPr>
              <w:jc w:val="center"/>
              <w:rPr>
                <w:rFonts w:ascii="Calibri" w:cs="Calibri" w:eastAsia="Calibri" w:hAnsi="Calibri"/>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gonmarfer2@alum.us.es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Antonio Campos Gil</w:t>
            </w:r>
          </w:p>
        </w:tc>
        <w:tc>
          <w:tcPr>
            <w:shd w:fill="auto" w:val="clea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F">
            <w:pPr>
              <w:jc w:val="center"/>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20">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antcamgil@alum.us.es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Alejandro Sánchez Mayorga</w:t>
            </w:r>
          </w:p>
        </w:tc>
        <w:tc>
          <w:tcPr>
            <w:shd w:fill="auto" w:val="clear"/>
          </w:tcPr>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ASM</w:t>
            </w:r>
          </w:p>
        </w:tc>
        <w:tc>
          <w:tcPr>
            <w:shd w:fill="auto" w:val="clear"/>
          </w:tcPr>
          <w:p w:rsidR="00000000" w:rsidDel="00000000" w:rsidP="00000000" w:rsidRDefault="00000000" w:rsidRPr="00000000" w14:paraId="00000023">
            <w:pPr>
              <w:jc w:val="center"/>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alesanmay@alum.us.es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Marta Reyes López</w:t>
            </w:r>
          </w:p>
        </w:tc>
        <w:tc>
          <w:tcPr>
            <w:shd w:fill="auto" w:val="clear"/>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MRL</w:t>
            </w:r>
          </w:p>
        </w:tc>
        <w:tc>
          <w:tcPr>
            <w:shd w:fill="auto" w:val="clear"/>
          </w:tcPr>
          <w:p w:rsidR="00000000" w:rsidDel="00000000" w:rsidP="00000000" w:rsidRDefault="00000000" w:rsidRPr="00000000" w14:paraId="00000027">
            <w:pPr>
              <w:jc w:val="center"/>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28">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marreylop@alum.us.es</w:t>
            </w:r>
            <w:r w:rsidDel="00000000" w:rsidR="00000000" w:rsidRPr="00000000">
              <w:rPr>
                <w:rtl w:val="0"/>
              </w:rPr>
            </w:r>
          </w:p>
        </w:tc>
      </w:tr>
    </w:tbl>
    <w:p w:rsidR="00000000" w:rsidDel="00000000" w:rsidP="00000000" w:rsidRDefault="00000000" w:rsidRPr="00000000" w14:paraId="00000029">
      <w:pPr>
        <w:rPr>
          <w:rFonts w:ascii="Calibri" w:cs="Calibri" w:eastAsia="Calibri" w:hAnsi="Calibri"/>
        </w:rPr>
      </w:pPr>
      <w:r w:rsidDel="00000000" w:rsidR="00000000" w:rsidRPr="00000000">
        <w:rPr>
          <w:rtl w:val="0"/>
        </w:rPr>
      </w:r>
    </w:p>
    <w:tbl>
      <w:tblPr>
        <w:tblStyle w:val="Table3"/>
        <w:tblW w:w="988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Los temas a tratar en dicha reunión son:</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del Sprint</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Acciones para mejora</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0">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2">
            <w:pPr>
              <w:widowControl w:val="1"/>
              <w:rPr>
                <w:rFonts w:ascii="Calibri" w:cs="Calibri" w:eastAsia="Calibri" w:hAnsi="Calibri"/>
                <w:b w:val="1"/>
              </w:rPr>
            </w:pPr>
            <w:r w:rsidDel="00000000" w:rsidR="00000000" w:rsidRPr="00000000">
              <w:rPr>
                <w:rFonts w:ascii="Calibri" w:cs="Calibri" w:eastAsia="Calibri" w:hAnsi="Calibri"/>
                <w:b w:val="1"/>
                <w:rtl w:val="0"/>
              </w:rPr>
              <w:t xml:space="preserve">Análisis del Sprint</w:t>
            </w:r>
          </w:p>
          <w:p w:rsidR="00000000" w:rsidDel="00000000" w:rsidP="00000000" w:rsidRDefault="00000000" w:rsidRPr="00000000" w14:paraId="00000033">
            <w:pPr>
              <w:widowControl w:val="1"/>
              <w:rPr>
                <w:rFonts w:ascii="Calibri" w:cs="Calibri" w:eastAsia="Calibri" w:hAnsi="Calibri"/>
              </w:rPr>
            </w:pPr>
            <w:r w:rsidDel="00000000" w:rsidR="00000000" w:rsidRPr="00000000">
              <w:rPr>
                <w:rFonts w:ascii="Calibri" w:cs="Calibri" w:eastAsia="Calibri" w:hAnsi="Calibri"/>
                <w:rtl w:val="0"/>
              </w:rPr>
              <w:t xml:space="preserve">Sobre la reunión llevada a cabo por el grupo el día 21/11 se discutió el rendimiento del equipo en lo relativo al primer Sprint, de esta reunión el grupo dedujo que, en líneas generales, estamos satisfechos con su desempeño.</w:t>
            </w:r>
          </w:p>
          <w:p w:rsidR="00000000" w:rsidDel="00000000" w:rsidP="00000000" w:rsidRDefault="00000000" w:rsidRPr="00000000" w14:paraId="00000034">
            <w:pPr>
              <w:widowControl w:val="1"/>
              <w:rPr>
                <w:rFonts w:ascii="Calibri" w:cs="Calibri" w:eastAsia="Calibri" w:hAnsi="Calibri"/>
              </w:rPr>
            </w:pPr>
            <w:r w:rsidDel="00000000" w:rsidR="00000000" w:rsidRPr="00000000">
              <w:rPr>
                <w:rFonts w:ascii="Calibri" w:cs="Calibri" w:eastAsia="Calibri" w:hAnsi="Calibri"/>
                <w:rtl w:val="0"/>
              </w:rPr>
              <w:t xml:space="preserve">Aun así existen características a corregir para la siguiente iteración.</w:t>
            </w:r>
          </w:p>
          <w:p w:rsidR="00000000" w:rsidDel="00000000" w:rsidP="00000000" w:rsidRDefault="00000000" w:rsidRPr="00000000" w14:paraId="00000035">
            <w:pPr>
              <w:widowControl w:val="1"/>
              <w:numPr>
                <w:ilvl w:val="0"/>
                <w:numId w:val="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Los aspectos positivos que se han dado durante el Sprint son:</w:t>
            </w:r>
          </w:p>
          <w:p w:rsidR="00000000" w:rsidDel="00000000" w:rsidP="00000000" w:rsidRDefault="00000000" w:rsidRPr="00000000" w14:paraId="00000036">
            <w:pPr>
              <w:widowControl w:val="1"/>
              <w:numPr>
                <w:ilvl w:val="1"/>
                <w:numId w:val="1"/>
              </w:numPr>
              <w:spacing w:after="0" w:afterAutospacing="0"/>
              <w:ind w:left="1440" w:hanging="360"/>
              <w:rPr>
                <w:rFonts w:ascii="Calibri" w:cs="Calibri" w:eastAsia="Calibri" w:hAnsi="Calibri"/>
                <w:u w:val="none"/>
              </w:rPr>
            </w:pPr>
            <w:r w:rsidDel="00000000" w:rsidR="00000000" w:rsidRPr="00000000">
              <w:rPr>
                <w:rFonts w:ascii="Calibri" w:cs="Calibri" w:eastAsia="Calibri" w:hAnsi="Calibri"/>
                <w:rtl w:val="0"/>
              </w:rPr>
              <w:t xml:space="preserve">Se han tenido problemas personales con ciertos miembros del grupo. Por ello, aunque dichos problemas han impedido que estos miembros puedan trabajar lo que hubiesen querido, el resto del equipo ha sabido sobreponerse y el resultado ha sido más que aceptable.</w:t>
            </w:r>
          </w:p>
          <w:p w:rsidR="00000000" w:rsidDel="00000000" w:rsidP="00000000" w:rsidRDefault="00000000" w:rsidRPr="00000000" w14:paraId="00000037">
            <w:pPr>
              <w:widowControl w:val="1"/>
              <w:numPr>
                <w:ilvl w:val="1"/>
                <w:numId w:val="1"/>
              </w:numPr>
              <w:spacing w:after="0" w:afterAutospacing="0"/>
              <w:ind w:left="1440" w:hanging="360"/>
              <w:rPr>
                <w:rFonts w:ascii="Calibri" w:cs="Calibri" w:eastAsia="Calibri" w:hAnsi="Calibri"/>
                <w:u w:val="none"/>
              </w:rPr>
            </w:pPr>
            <w:r w:rsidDel="00000000" w:rsidR="00000000" w:rsidRPr="00000000">
              <w:rPr>
                <w:rFonts w:ascii="Calibri" w:cs="Calibri" w:eastAsia="Calibri" w:hAnsi="Calibri"/>
                <w:rtl w:val="0"/>
              </w:rPr>
              <w:t xml:space="preserve">Se ha planteado una revisión cíclica, que ha sido determinante durante el ciclo de Deming ejecutado.</w:t>
            </w:r>
          </w:p>
          <w:p w:rsidR="00000000" w:rsidDel="00000000" w:rsidP="00000000" w:rsidRDefault="00000000" w:rsidRPr="00000000" w14:paraId="00000038">
            <w:pPr>
              <w:widowControl w:val="1"/>
              <w:numPr>
                <w:ilvl w:val="1"/>
                <w:numId w:val="1"/>
              </w:numPr>
              <w:spacing w:after="0" w:afterAutospacing="0"/>
              <w:ind w:left="1440" w:hanging="360"/>
              <w:rPr>
                <w:rFonts w:ascii="Calibri" w:cs="Calibri" w:eastAsia="Calibri" w:hAnsi="Calibri"/>
                <w:u w:val="none"/>
              </w:rPr>
            </w:pPr>
            <w:r w:rsidDel="00000000" w:rsidR="00000000" w:rsidRPr="00000000">
              <w:rPr>
                <w:rFonts w:ascii="Calibri" w:cs="Calibri" w:eastAsia="Calibri" w:hAnsi="Calibri"/>
                <w:rtl w:val="0"/>
              </w:rPr>
              <w:t xml:space="preserve">La buena comunicación en todo el grupo, ya sea de forma presencial o de forma online, usando las herramientas descritas en el </w:t>
            </w:r>
            <w:r w:rsidDel="00000000" w:rsidR="00000000" w:rsidRPr="00000000">
              <w:rPr>
                <w:rFonts w:ascii="Calibri" w:cs="Calibri" w:eastAsia="Calibri" w:hAnsi="Calibri"/>
                <w:i w:val="1"/>
                <w:rtl w:val="0"/>
              </w:rPr>
              <w:t xml:space="preserve">Plan de Gestión de la Comunicación</w:t>
            </w:r>
            <w:r w:rsidDel="00000000" w:rsidR="00000000" w:rsidRPr="00000000">
              <w:rPr>
                <w:rFonts w:ascii="Calibri" w:cs="Calibri" w:eastAsia="Calibri" w:hAnsi="Calibri"/>
                <w:rtl w:val="0"/>
              </w:rPr>
              <w:t xml:space="preserve">. Durante todo el proyecto se ha dado información sobre el estado de las tareas y en caso de existir conflictos el grupo ha otorgado ayuda entre sí.</w:t>
            </w:r>
          </w:p>
          <w:p w:rsidR="00000000" w:rsidDel="00000000" w:rsidP="00000000" w:rsidRDefault="00000000" w:rsidRPr="00000000" w14:paraId="00000039">
            <w:pPr>
              <w:widowControl w:val="1"/>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Gestión del proyecto con Jira ha sido satisfactoria, ayudando para la generación de los gráficos burn-up y burndown</w:t>
            </w:r>
          </w:p>
          <w:p w:rsidR="00000000" w:rsidDel="00000000" w:rsidP="00000000" w:rsidRDefault="00000000" w:rsidRPr="00000000" w14:paraId="0000003A">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1"/>
              <w:numPr>
                <w:ilvl w:val="0"/>
                <w:numId w:val="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rtl w:val="0"/>
              </w:rPr>
              <w:t xml:space="preserve">Los aspectos negativos:</w:t>
            </w:r>
          </w:p>
          <w:p w:rsidR="00000000" w:rsidDel="00000000" w:rsidP="00000000" w:rsidRDefault="00000000" w:rsidRPr="00000000" w14:paraId="0000003E">
            <w:pPr>
              <w:widowControl w:val="1"/>
              <w:numPr>
                <w:ilvl w:val="1"/>
                <w:numId w:val="1"/>
              </w:numPr>
              <w:spacing w:after="0" w:afterAutospacing="0"/>
              <w:ind w:left="1440" w:hanging="360"/>
              <w:rPr>
                <w:rFonts w:ascii="Calibri" w:cs="Calibri" w:eastAsia="Calibri" w:hAnsi="Calibri"/>
                <w:u w:val="none"/>
              </w:rPr>
            </w:pPr>
            <w:r w:rsidDel="00000000" w:rsidR="00000000" w:rsidRPr="00000000">
              <w:rPr>
                <w:rFonts w:ascii="Calibri" w:cs="Calibri" w:eastAsia="Calibri" w:hAnsi="Calibri"/>
                <w:rtl w:val="0"/>
              </w:rPr>
              <w:t xml:space="preserve">El ‘Microsoft Project’ sigue siendo el talón de Aquiles del proyecto, para el próximo entregable se intentará mejorar su manejo.</w:t>
            </w:r>
          </w:p>
          <w:p w:rsidR="00000000" w:rsidDel="00000000" w:rsidP="00000000" w:rsidRDefault="00000000" w:rsidRPr="00000000" w14:paraId="0000003F">
            <w:pPr>
              <w:widowControl w:val="1"/>
              <w:numPr>
                <w:ilvl w:val="1"/>
                <w:numId w:val="1"/>
              </w:numPr>
              <w:spacing w:after="0" w:afterAutospacing="0"/>
              <w:ind w:left="1440" w:hanging="360"/>
              <w:rPr>
                <w:rFonts w:ascii="Calibri" w:cs="Calibri" w:eastAsia="Calibri" w:hAnsi="Calibri"/>
                <w:u w:val="none"/>
              </w:rPr>
            </w:pPr>
            <w:r w:rsidDel="00000000" w:rsidR="00000000" w:rsidRPr="00000000">
              <w:rPr>
                <w:rFonts w:ascii="Calibri" w:cs="Calibri" w:eastAsia="Calibri" w:hAnsi="Calibri"/>
                <w:rtl w:val="0"/>
              </w:rPr>
              <w:t xml:space="preserve">La calidad del código no llega a los estándares esperados.</w:t>
            </w:r>
          </w:p>
          <w:p w:rsidR="00000000" w:rsidDel="00000000" w:rsidP="00000000" w:rsidRDefault="00000000" w:rsidRPr="00000000" w14:paraId="00000040">
            <w:pPr>
              <w:widowControl w:val="1"/>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Se han estimado bastante regular la cantidad de las tareas, lo que ha dado muchos problemas tardíos a la hora de ir completando los documentos</w:t>
            </w:r>
          </w:p>
          <w:p w:rsidR="00000000" w:rsidDel="00000000" w:rsidP="00000000" w:rsidRDefault="00000000" w:rsidRPr="00000000" w14:paraId="00000041">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1"/>
              <w:rPr>
                <w:rFonts w:ascii="Calibri" w:cs="Calibri" w:eastAsia="Calibri" w:hAnsi="Calibri"/>
                <w:b w:val="1"/>
              </w:rPr>
            </w:pPr>
            <w:r w:rsidDel="00000000" w:rsidR="00000000" w:rsidRPr="00000000">
              <w:rPr>
                <w:rFonts w:ascii="Calibri" w:cs="Calibri" w:eastAsia="Calibri" w:hAnsi="Calibri"/>
                <w:b w:val="1"/>
                <w:rtl w:val="0"/>
              </w:rPr>
              <w:t xml:space="preserve">Acciones para la mejora en el siguiente sprint</w:t>
            </w:r>
          </w:p>
          <w:p w:rsidR="00000000" w:rsidDel="00000000" w:rsidP="00000000" w:rsidRDefault="00000000" w:rsidRPr="00000000" w14:paraId="00000043">
            <w:pPr>
              <w:widowControl w:val="1"/>
              <w:ind w:left="0" w:firstLine="0"/>
              <w:rPr>
                <w:rFonts w:ascii="Calibri" w:cs="Calibri" w:eastAsia="Calibri" w:hAnsi="Calibri"/>
              </w:rPr>
            </w:pPr>
            <w:r w:rsidDel="00000000" w:rsidR="00000000" w:rsidRPr="00000000">
              <w:rPr>
                <w:rFonts w:ascii="Calibri" w:cs="Calibri" w:eastAsia="Calibri" w:hAnsi="Calibri"/>
                <w:rtl w:val="0"/>
              </w:rPr>
              <w:t xml:space="preserve">Teniendo en cuenta todos los aspectos clasificados a lo largo del Sprint el equipo Scrum ha decidido que para mejorar el siguiente Sprint solo se deberán paliar los aspectos negativos de esta iteración. Que el grupo de más importancia a la calidad del código, e intentar mejorar en el uso de la herramienta ‘Microsoft Project’.</w:t>
            </w:r>
          </w:p>
          <w:p w:rsidR="00000000" w:rsidDel="00000000" w:rsidP="00000000" w:rsidRDefault="00000000" w:rsidRPr="00000000" w14:paraId="00000044">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48">
            <w:pPr>
              <w:widowControl w:val="1"/>
              <w:rPr>
                <w:rFonts w:ascii="Calibri" w:cs="Calibri" w:eastAsia="Calibri" w:hAnsi="Calibri"/>
              </w:rPr>
            </w:pPr>
            <w:r w:rsidDel="00000000" w:rsidR="00000000" w:rsidRPr="00000000">
              <w:rPr>
                <w:rtl w:val="0"/>
              </w:rPr>
            </w:r>
          </w:p>
        </w:tc>
      </w:tr>
    </w:tbl>
    <w:p w:rsidR="00000000" w:rsidDel="00000000" w:rsidP="00000000" w:rsidRDefault="00000000" w:rsidRPr="00000000" w14:paraId="00000049">
      <w:pPr>
        <w:widowControl w:val="1"/>
        <w:rPr>
          <w:rFonts w:ascii="Calibri" w:cs="Calibri" w:eastAsia="Calibri" w:hAnsi="Calibri"/>
        </w:rPr>
      </w:pPr>
      <w:r w:rsidDel="00000000" w:rsidR="00000000" w:rsidRPr="00000000">
        <w:rPr>
          <w:rtl w:val="0"/>
        </w:rPr>
      </w:r>
    </w:p>
    <w:tbl>
      <w:tblPr>
        <w:tblStyle w:val="Table5"/>
        <w:tblW w:w="9923.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6521"/>
        <w:gridCol w:w="1417"/>
        <w:gridCol w:w="1134"/>
        <w:tblGridChange w:id="0">
          <w:tblGrid>
            <w:gridCol w:w="851"/>
            <w:gridCol w:w="6521"/>
            <w:gridCol w:w="1417"/>
            <w:gridCol w:w="1134"/>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4E">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4F">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0">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51">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vAlign w:val="center"/>
          </w:tcPr>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53">
            <w:pPr>
              <w:widowControl w:val="1"/>
              <w:jc w:val="center"/>
              <w:rPr>
                <w:rFonts w:ascii="Calibri" w:cs="Calibri" w:eastAsia="Calibri" w:hAnsi="Calibri"/>
              </w:rPr>
            </w:pPr>
            <w:r w:rsidDel="00000000" w:rsidR="00000000" w:rsidRPr="00000000">
              <w:rPr>
                <w:rFonts w:ascii="Calibri" w:cs="Calibri" w:eastAsia="Calibri" w:hAnsi="Calibri"/>
                <w:rtl w:val="0"/>
              </w:rPr>
              <w:t xml:space="preserve">El equipo ha acordado las decisiones de mejora para el próximo Sprint</w:t>
            </w:r>
          </w:p>
        </w:tc>
        <w:tc>
          <w:tcPr>
            <w:shd w:fill="auto" w:val="clear"/>
            <w:vAlign w:val="center"/>
          </w:tcPr>
          <w:p w:rsidR="00000000" w:rsidDel="00000000" w:rsidP="00000000" w:rsidRDefault="00000000" w:rsidRPr="00000000" w14:paraId="00000054">
            <w:pPr>
              <w:jc w:val="center"/>
              <w:rPr>
                <w:rFonts w:ascii="Calibri" w:cs="Calibri" w:eastAsia="Calibri" w:hAnsi="Calibri"/>
              </w:rPr>
            </w:pPr>
            <w:r w:rsidDel="00000000" w:rsidR="00000000" w:rsidRPr="00000000">
              <w:rPr>
                <w:rFonts w:ascii="Calibri" w:cs="Calibri" w:eastAsia="Calibri" w:hAnsi="Calibri"/>
                <w:rtl w:val="0"/>
              </w:rPr>
              <w:t xml:space="preserve">21/11</w:t>
            </w:r>
          </w:p>
        </w:tc>
        <w:tc>
          <w:tcPr>
            <w:shd w:fill="auto" w:val="clear"/>
            <w:vAlign w:val="center"/>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Miembros presentes</w:t>
            </w:r>
          </w:p>
        </w:tc>
      </w:tr>
      <w:tr>
        <w:trPr>
          <w:cantSplit w:val="0"/>
          <w:trHeight w:val="284" w:hRule="atLeast"/>
          <w:tblHeader w:val="0"/>
        </w:trPr>
        <w:tc>
          <w:tcPr>
            <w:shd w:fill="auto" w:val="clear"/>
          </w:tcPr>
          <w:p w:rsidR="00000000" w:rsidDel="00000000" w:rsidP="00000000" w:rsidRDefault="00000000" w:rsidRPr="00000000" w14:paraId="00000056">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7">
            <w:pPr>
              <w:widowControl w:val="1"/>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8">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9">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5A">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B">
            <w:pPr>
              <w:widowControl w:val="1"/>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C">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D">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5E">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F">
            <w:pPr>
              <w:widowControl w:val="1"/>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60">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61">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2">
      <w:pPr>
        <w:widowControl w:val="1"/>
        <w:rPr>
          <w:rFonts w:ascii="Calibri" w:cs="Calibri" w:eastAsia="Calibri" w:hAnsi="Calibri"/>
        </w:rPr>
      </w:pPr>
      <w:r w:rsidDel="00000000" w:rsidR="00000000" w:rsidRPr="00000000">
        <w:rPr>
          <w:rtl w:val="0"/>
        </w:rPr>
      </w:r>
    </w:p>
    <w:tbl>
      <w:tblPr>
        <w:tblStyle w:val="Table6"/>
        <w:tblW w:w="9922.0" w:type="dxa"/>
        <w:jc w:val="left"/>
        <w:tblInd w:w="-3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0"/>
        <w:gridCol w:w="1134"/>
        <w:gridCol w:w="4253"/>
        <w:gridCol w:w="1134"/>
        <w:gridCol w:w="1417"/>
        <w:gridCol w:w="1134"/>
        <w:tblGridChange w:id="0">
          <w:tblGrid>
            <w:gridCol w:w="850"/>
            <w:gridCol w:w="1134"/>
            <w:gridCol w:w="4253"/>
            <w:gridCol w:w="1134"/>
            <w:gridCol w:w="1417"/>
            <w:gridCol w:w="1134"/>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69">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6A">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6B">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6C">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6D">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6E">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vAlign w:val="center"/>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70">
            <w:pPr>
              <w:widowControl w:val="1"/>
              <w:jc w:val="center"/>
              <w:rPr>
                <w:rFonts w:ascii="Calibri" w:cs="Calibri" w:eastAsia="Calibri" w:hAnsi="Calibri"/>
              </w:rPr>
            </w:pPr>
            <w:r w:rsidDel="00000000" w:rsidR="00000000" w:rsidRPr="00000000">
              <w:rPr>
                <w:rFonts w:ascii="Calibri" w:cs="Calibri" w:eastAsia="Calibri" w:hAnsi="Calibri"/>
                <w:rtl w:val="0"/>
              </w:rPr>
              <w:t xml:space="preserve">21-11</w:t>
            </w:r>
          </w:p>
        </w:tc>
        <w:tc>
          <w:tcPr>
            <w:shd w:fill="auto" w:val="clear"/>
            <w:vAlign w:val="center"/>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Realizar el Sprint Planning para decidir las próximas tareas a realizar</w:t>
            </w:r>
          </w:p>
        </w:tc>
        <w:tc>
          <w:tcPr>
            <w:shd w:fill="auto" w:val="clear"/>
            <w:vAlign w:val="center"/>
          </w:tcPr>
          <w:p w:rsidR="00000000" w:rsidDel="00000000" w:rsidP="00000000" w:rsidRDefault="00000000" w:rsidRPr="00000000" w14:paraId="00000072">
            <w:pPr>
              <w:widowControl w:val="1"/>
              <w:jc w:val="center"/>
              <w:rPr>
                <w:rFonts w:ascii="Calibri" w:cs="Calibri" w:eastAsia="Calibri" w:hAnsi="Calibri"/>
              </w:rPr>
            </w:pPr>
            <w:r w:rsidDel="00000000" w:rsidR="00000000" w:rsidRPr="00000000">
              <w:rPr>
                <w:rFonts w:ascii="Calibri" w:cs="Calibri" w:eastAsia="Calibri" w:hAnsi="Calibri"/>
                <w:rtl w:val="0"/>
              </w:rPr>
              <w:t xml:space="preserve">A realizar</w:t>
            </w:r>
          </w:p>
        </w:tc>
        <w:tc>
          <w:tcPr>
            <w:shd w:fill="auto" w:val="clear"/>
            <w:vAlign w:val="center"/>
          </w:tcPr>
          <w:p w:rsidR="00000000" w:rsidDel="00000000" w:rsidP="00000000" w:rsidRDefault="00000000" w:rsidRPr="00000000" w14:paraId="00000073">
            <w:pPr>
              <w:jc w:val="center"/>
              <w:rPr>
                <w:rFonts w:ascii="Calibri" w:cs="Calibri" w:eastAsia="Calibri" w:hAnsi="Calibri"/>
              </w:rPr>
            </w:pPr>
            <w:r w:rsidDel="00000000" w:rsidR="00000000" w:rsidRPr="00000000">
              <w:rPr>
                <w:rFonts w:ascii="Calibri" w:cs="Calibri" w:eastAsia="Calibri" w:hAnsi="Calibri"/>
                <w:rtl w:val="0"/>
              </w:rPr>
              <w:t xml:space="preserve">22-11</w:t>
            </w:r>
          </w:p>
        </w:tc>
        <w:tc>
          <w:tcPr>
            <w:shd w:fill="auto" w:val="clear"/>
            <w:vAlign w:val="center"/>
          </w:tcPr>
          <w:p w:rsidR="00000000" w:rsidDel="00000000" w:rsidP="00000000" w:rsidRDefault="00000000" w:rsidRPr="00000000" w14:paraId="00000074">
            <w:pPr>
              <w:widowControl w:val="1"/>
              <w:jc w:val="center"/>
              <w:rPr>
                <w:rFonts w:ascii="Calibri" w:cs="Calibri" w:eastAsia="Calibri" w:hAnsi="Calibri"/>
              </w:rPr>
            </w:pPr>
            <w:r w:rsidDel="00000000" w:rsidR="00000000" w:rsidRPr="00000000">
              <w:rPr>
                <w:rFonts w:ascii="Calibri" w:cs="Calibri" w:eastAsia="Calibri" w:hAnsi="Calibri"/>
                <w:rtl w:val="0"/>
              </w:rPr>
              <w:t xml:space="preserve">Grupo Desarrollo</w:t>
            </w:r>
          </w:p>
        </w:tc>
      </w:tr>
      <w:tr>
        <w:trPr>
          <w:cantSplit w:val="0"/>
          <w:trHeight w:val="284" w:hRule="atLeast"/>
          <w:tblHeader w:val="0"/>
        </w:trPr>
        <w:tc>
          <w:tcPr>
            <w:shd w:fill="auto" w:val="clear"/>
          </w:tcPr>
          <w:p w:rsidR="00000000" w:rsidDel="00000000" w:rsidP="00000000" w:rsidRDefault="00000000" w:rsidRPr="00000000" w14:paraId="00000075">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6">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7">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8">
            <w:pPr>
              <w:widowControl w:val="1"/>
              <w:jc w:val="center"/>
              <w:rPr>
                <w:rFonts w:ascii="Calibri" w:cs="Calibri" w:eastAsia="Calibri" w:hAnsi="Calibri"/>
                <w:i w:val="1"/>
                <w:color w:val="1b6fb5"/>
              </w:rPr>
            </w:pPr>
            <w:r w:rsidDel="00000000" w:rsidR="00000000" w:rsidRPr="00000000">
              <w:rPr>
                <w:rtl w:val="0"/>
              </w:rPr>
            </w:r>
          </w:p>
        </w:tc>
        <w:tc>
          <w:tcPr>
            <w:shd w:fill="auto" w:val="clear"/>
          </w:tcPr>
          <w:p w:rsidR="00000000" w:rsidDel="00000000" w:rsidP="00000000" w:rsidRDefault="00000000" w:rsidRPr="00000000" w14:paraId="00000079">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A">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7B">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C">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D">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E">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F">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0">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81">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2">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3">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4">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5">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6">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87">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widowControl w:val="1"/>
        <w:ind w:left="-142" w:firstLine="0"/>
        <w:rPr>
          <w:rFonts w:ascii="Calibri" w:cs="Calibri" w:eastAsia="Calibri" w:hAnsi="Calibri"/>
        </w:rPr>
        <w:sectPr>
          <w:headerReference r:id="rId7" w:type="default"/>
          <w:footerReference r:id="rId8" w:type="default"/>
          <w:pgSz w:h="16834" w:w="11909" w:orient="portrait"/>
          <w:pgMar w:bottom="993" w:top="1663" w:left="1152" w:right="994" w:header="720" w:footer="476"/>
          <w:pgNumType w:start="1"/>
        </w:sectPr>
      </w:pPr>
      <w:r w:rsidDel="00000000" w:rsidR="00000000" w:rsidRPr="00000000">
        <w:rPr>
          <w:rtl w:val="0"/>
        </w:rPr>
      </w:r>
    </w:p>
    <w:p w:rsidR="00000000" w:rsidDel="00000000" w:rsidP="00000000" w:rsidRDefault="00000000" w:rsidRPr="00000000" w14:paraId="00000089">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A">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B">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8C">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22-11</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8D">
            <w:pPr>
              <w:widowControl w:val="1"/>
              <w:rPr>
                <w:rFonts w:ascii="Calibri" w:cs="Calibri" w:eastAsia="Calibri" w:hAnsi="Calibri"/>
              </w:rPr>
            </w:pPr>
            <w:r w:rsidDel="00000000" w:rsidR="00000000" w:rsidRPr="00000000">
              <w:rPr>
                <w:rFonts w:ascii="Calibri" w:cs="Calibri" w:eastAsia="Calibri" w:hAnsi="Calibri"/>
                <w:rtl w:val="0"/>
              </w:rPr>
              <w:t xml:space="preserve">Se realizará un </w:t>
            </w:r>
            <w:r w:rsidDel="00000000" w:rsidR="00000000" w:rsidRPr="00000000">
              <w:rPr>
                <w:rFonts w:ascii="Calibri" w:cs="Calibri" w:eastAsia="Calibri" w:hAnsi="Calibri"/>
                <w:i w:val="1"/>
                <w:rtl w:val="0"/>
              </w:rPr>
              <w:t xml:space="preserve">Sprint Planning, </w:t>
            </w:r>
            <w:r w:rsidDel="00000000" w:rsidR="00000000" w:rsidRPr="00000000">
              <w:rPr>
                <w:rFonts w:ascii="Calibri" w:cs="Calibri" w:eastAsia="Calibri" w:hAnsi="Calibri"/>
                <w:rtl w:val="0"/>
              </w:rPr>
              <w:t xml:space="preserve"> una reunión que se realiza al comienzo de cada Sprint donde participa el equipo Scrum al completo; sirve para inspeccionar el Backlog del Producto (Product Backlog ) y que el equipo de desarrollo seleccione los Product Backlog Items en los que va a trabajar durante el siguiente Sprint. Estos Product Backlog Items son los que compondrán el Sprint Backlog.</w:t>
            </w:r>
          </w:p>
          <w:p w:rsidR="00000000" w:rsidDel="00000000" w:rsidP="00000000" w:rsidRDefault="00000000" w:rsidRPr="00000000" w14:paraId="0000008E">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8F">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90">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91">
            <w:pPr>
              <w:widowControl w:val="1"/>
              <w:rPr>
                <w:rFonts w:ascii="Calibri" w:cs="Calibri" w:eastAsia="Calibri" w:hAnsi="Calibri"/>
                <w:color w:val="1b6fb5"/>
              </w:rPr>
            </w:pPr>
            <w:r w:rsidDel="00000000" w:rsidR="00000000" w:rsidRPr="00000000">
              <w:rPr>
                <w:rtl w:val="0"/>
              </w:rPr>
            </w:r>
          </w:p>
        </w:tc>
      </w:tr>
    </w:tbl>
    <w:p w:rsidR="00000000" w:rsidDel="00000000" w:rsidP="00000000" w:rsidRDefault="00000000" w:rsidRPr="00000000" w14:paraId="00000094">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widowControl w:val="1"/>
        <w:rPr>
          <w:rFonts w:ascii="Calibri" w:cs="Calibri" w:eastAsia="Calibri" w:hAnsi="Calibri"/>
          <w:b w:val="1"/>
        </w:rPr>
      </w:pPr>
      <w:r w:rsidDel="00000000" w:rsidR="00000000" w:rsidRPr="00000000">
        <w:rPr>
          <w:rtl w:val="0"/>
        </w:rPr>
      </w:r>
    </w:p>
    <w:tbl>
      <w:tblPr>
        <w:tblStyle w:val="Table8"/>
        <w:tblW w:w="9930.0" w:type="dxa"/>
        <w:jc w:val="left"/>
        <w:tblInd w:w="-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96">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97">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98">
            <w:pPr>
              <w:spacing w:after="60" w:before="60" w:lineRule="auto"/>
              <w:rPr>
                <w:rFonts w:ascii="Calibri" w:cs="Calibri" w:eastAsia="Calibri" w:hAnsi="Calibri"/>
                <w:color w:val="000000"/>
              </w:rPr>
            </w:pP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99">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A">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B">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C">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D">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E">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F">
            <w:pPr>
              <w:spacing w:after="60" w:before="60" w:lineRule="auto"/>
              <w:rPr>
                <w:rFonts w:ascii="Calibri" w:cs="Calibri" w:eastAsia="Calibri" w:hAnsi="Calibri"/>
                <w:color w:val="002060"/>
                <w:u w:val="single"/>
              </w:rPr>
            </w:pPr>
            <w:r w:rsidDel="00000000" w:rsidR="00000000" w:rsidRPr="00000000">
              <w:rPr>
                <w:rtl w:val="0"/>
              </w:rPr>
            </w:r>
          </w:p>
        </w:tc>
      </w:tr>
    </w:tbl>
    <w:p w:rsidR="00000000" w:rsidDel="00000000" w:rsidP="00000000" w:rsidRDefault="00000000" w:rsidRPr="00000000" w14:paraId="000000A0">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tabs>
          <w:tab w:val="left" w:pos="1690"/>
        </w:tabs>
        <w:rPr>
          <w:rFonts w:ascii="Calibri" w:cs="Calibri" w:eastAsia="Calibri" w:hAnsi="Calibri"/>
        </w:rPr>
      </w:pPr>
      <w:r w:rsidDel="00000000" w:rsidR="00000000" w:rsidRPr="00000000">
        <w:rPr>
          <w:rFonts w:ascii="Calibri" w:cs="Calibri" w:eastAsia="Calibri" w:hAnsi="Calibri"/>
          <w:rtl w:val="0"/>
        </w:rPr>
        <w:tab/>
      </w:r>
    </w:p>
    <w:sectPr>
      <w:headerReference r:id="rId9" w:type="default"/>
      <w:headerReference r:id="rId10" w:type="first"/>
      <w:headerReference r:id="rId11" w:type="even"/>
      <w:type w:val="nextPage"/>
      <w:pgSz w:h="16834" w:w="11909" w:orient="portrait"/>
      <w:pgMar w:bottom="992" w:top="1242" w:left="1151" w:right="994" w:header="720" w:footer="4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widowControl w:val="1"/>
      <w:pBdr>
        <w:top w:color="000000" w:space="1" w:sz="4" w:val="single"/>
        <w:left w:space="0" w:sz="0" w:val="nil"/>
        <w:bottom w:space="0" w:sz="0" w:val="nil"/>
        <w:right w:space="0" w:sz="0" w:val="nil"/>
        <w:between w:space="0" w:sz="0" w:val="nil"/>
      </w:pBdr>
      <w:tabs>
        <w:tab w:val="right" w:pos="8647"/>
        <w:tab w:val="left" w:pos="4253"/>
        <w:tab w:val="right" w:pos="9639"/>
      </w:tabs>
      <w:spacing w:before="12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Fecha: </w:t>
    </w:r>
    <w:r w:rsidDel="00000000" w:rsidR="00000000" w:rsidRPr="00000000">
      <w:rPr>
        <w:rFonts w:ascii="Calibri" w:cs="Calibri" w:eastAsia="Calibri" w:hAnsi="Calibri"/>
        <w:color w:val="984806"/>
        <w:sz w:val="16"/>
        <w:szCs w:val="16"/>
        <w:rtl w:val="0"/>
      </w:rPr>
      <w:t xml:space="preserve">&lt;Fecha&gt;</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16"/>
        <w:szCs w:val="16"/>
        <w:rtl w:val="0"/>
      </w:rPr>
      <w:t xml:space="preserve"> / </w:t>
    </w:r>
    <w:r w:rsidDel="00000000" w:rsidR="00000000" w:rsidRPr="00000000">
      <w:rPr>
        <w:rFonts w:ascii="Calibri" w:cs="Calibri" w:eastAsia="Calibri" w:hAnsi="Calibri"/>
        <w:color w:val="000000"/>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color w:val="1b6fb5"/>
        <w:sz w:val="16"/>
        <w:szCs w:val="16"/>
        <w:rtl w:val="0"/>
      </w:rPr>
      <w:tab/>
    </w:r>
    <w:r w:rsidDel="00000000" w:rsidR="00000000" w:rsidRPr="00000000">
      <w:rPr>
        <w:rFonts w:ascii="Calibri" w:cs="Calibri" w:eastAsia="Calibri" w:hAnsi="Calibri"/>
        <w:color w:val="000000"/>
        <w:sz w:val="16"/>
        <w:szCs w:val="16"/>
        <w:rtl w:val="0"/>
      </w:rPr>
      <w:t xml:space="preserve"> Versión:</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984806"/>
        <w:sz w:val="16"/>
        <w:szCs w:val="16"/>
        <w:rtl w:val="0"/>
      </w:rPr>
      <w:t xml:space="preserve">&lt;Versión&gt;</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000000"/>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Acme Wedding</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-16508</wp:posOffset>
          </wp:positionH>
          <wp:positionV relativeFrom="paragraph">
            <wp:posOffset>-111122</wp:posOffset>
          </wp:positionV>
          <wp:extent cx="1097280" cy="63182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7280" cy="6318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&lt;Nombre del Proyecto&gt;</w:t>
    </w:r>
    <w:r w:rsidDel="00000000" w:rsidR="00000000" w:rsidRPr="00000000">
      <w:rPr>
        <w:rFonts w:ascii="Calibri" w:cs="Calibri" w:eastAsia="Calibri" w:hAnsi="Calibri"/>
        <w:sz w:val="18"/>
        <w:szCs w:val="18"/>
        <w:rtl w:val="0"/>
      </w:rPr>
      <w:t xml:space="preserve"> Acta de la Reunión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widowControl w:val="1"/>
      <w:jc w:val="center"/>
    </w:pPr>
    <w:rPr>
      <w:b w:val="1"/>
    </w:rPr>
  </w:style>
  <w:style w:type="paragraph" w:styleId="Normal" w:default="1">
    <w:name w:val="Normal"/>
    <w:qFormat w:val="1"/>
    <w:rPr>
      <w:lang w:eastAsia="en-US"/>
    </w:rPr>
  </w:style>
  <w:style w:type="paragraph" w:styleId="Ttulo1">
    <w:name w:val="heading 1"/>
    <w:basedOn w:val="Normal"/>
    <w:next w:val="Normal"/>
    <w:uiPriority w:val="9"/>
    <w:qFormat w:val="1"/>
    <w:pPr>
      <w:keepNext w:val="1"/>
      <w:spacing w:after="60" w:before="240"/>
      <w:outlineLvl w:val="0"/>
    </w:pPr>
    <w:rPr>
      <w:b w:val="1"/>
      <w:kern w:val="28"/>
      <w:sz w:val="2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paragraph" w:styleId="Ttulo7">
    <w:name w:val="heading 7"/>
    <w:basedOn w:val="Normal"/>
    <w:next w:val="Normal"/>
    <w:qFormat w:val="1"/>
    <w:rsid w:val="00430787"/>
    <w:pPr>
      <w:spacing w:after="60" w:before="240"/>
      <w:outlineLvl w:val="6"/>
    </w:pPr>
    <w:rPr>
      <w:rFonts w:ascii="Times New Roman" w:hAnsi="Times New Roman"/>
      <w:sz w:val="24"/>
      <w:szCs w:val="24"/>
    </w:rPr>
  </w:style>
  <w:style w:type="paragraph" w:styleId="Ttulo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widowControl w:val="1"/>
      <w:jc w:val="center"/>
    </w:pPr>
    <w:rPr>
      <w:b w:val="1"/>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RefutableSubhead" w:customStyle="1">
    <w:name w:val="Refutable Sub head"/>
    <w:basedOn w:val="Textoindependiente"/>
    <w:pPr>
      <w:spacing w:after="760" w:line="320" w:lineRule="atLeast"/>
    </w:pPr>
    <w:rPr>
      <w:i w:val="1"/>
    </w:rPr>
  </w:style>
  <w:style w:type="paragraph" w:styleId="Textoindependiente">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Textoindependiente"/>
    <w:rPr>
      <w:b w:val="1"/>
    </w:rPr>
  </w:style>
  <w:style w:type="paragraph" w:styleId="Resumewphoto" w:customStyle="1">
    <w:name w:val="Resume w/photo"/>
    <w:basedOn w:val="Textoindependiente"/>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Nmerodepgina">
    <w:name w:val="page number"/>
    <w:basedOn w:val="Fuentedeprrafopredeter"/>
    <w:rPr>
      <w:rFonts w:ascii="Arial" w:hAnsi="Arial"/>
      <w:sz w:val="20"/>
    </w:rPr>
  </w:style>
  <w:style w:type="table" w:styleId="Tablaconcuadrcula">
    <w:name w:val="Table Grid"/>
    <w:basedOn w:val="Tablanormal"/>
    <w:rsid w:val="002574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6A6076"/>
    <w:rPr>
      <w:rFonts w:ascii="Tahoma" w:cs="Tahoma" w:hAnsi="Tahoma"/>
      <w:sz w:val="16"/>
      <w:szCs w:val="16"/>
    </w:rPr>
  </w:style>
  <w:style w:type="character" w:styleId="Textoennegrita">
    <w:name w:val="Strong"/>
    <w:basedOn w:val="Fuentedeprrafopredeter"/>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eastAsia="SimSun"/>
      <w:sz w:val="24"/>
      <w:szCs w:val="24"/>
      <w:lang w:eastAsia="zh-CN"/>
    </w:rPr>
  </w:style>
  <w:style w:type="paragraph" w:styleId="ZDGName" w:customStyle="1">
    <w:name w:val="Z_DGName"/>
    <w:basedOn w:val="Normal"/>
    <w:rsid w:val="00C47DBE"/>
    <w:pPr>
      <w:autoSpaceDE w:val="0"/>
      <w:autoSpaceDN w:val="0"/>
      <w:ind w:right="85"/>
    </w:pPr>
    <w:rPr>
      <w:rFonts w:eastAsia="SimSun"/>
      <w:sz w:val="16"/>
      <w:szCs w:val="16"/>
      <w:lang w:eastAsia="zh-CN"/>
    </w:rPr>
  </w:style>
  <w:style w:type="character" w:styleId="Hipervnculo">
    <w:name w:val="Hyperlink"/>
    <w:basedOn w:val="Fuentedeprrafopredeter"/>
    <w:rsid w:val="002F1DDC"/>
    <w:rPr>
      <w:color w:val="0000ff"/>
      <w:u w:val="single"/>
    </w:rPr>
  </w:style>
  <w:style w:type="paragraph" w:styleId="FooterLine" w:customStyle="1">
    <w:name w:val="FooterLine"/>
    <w:basedOn w:val="Piedepgina"/>
    <w:next w:val="Piedepgina"/>
    <w:rsid w:val="00441BFB"/>
    <w:pPr>
      <w:widowControl w:val="1"/>
      <w:pBdr>
        <w:top w:color="auto" w:space="1" w:sz="4" w:val="single"/>
      </w:pBdr>
      <w:tabs>
        <w:tab w:val="clear" w:pos="4320"/>
        <w:tab w:val="clear" w:pos="8640"/>
        <w:tab w:val="right" w:pos="8647"/>
      </w:tabs>
      <w:spacing w:before="120"/>
    </w:pPr>
    <w:rPr>
      <w:sz w:val="16"/>
      <w:lang w:val="fi-FI"/>
    </w:rPr>
  </w:style>
  <w:style w:type="character" w:styleId="Textodelmarcadordeposicin">
    <w:name w:val="Placeholder Text"/>
    <w:basedOn w:val="Fuentedeprrafopredeter"/>
    <w:uiPriority w:val="99"/>
    <w:semiHidden w:val="1"/>
    <w:rsid w:val="0098192A"/>
  </w:style>
  <w:style w:type="table" w:styleId="TableGrid1" w:customStyle="1">
    <w:name w:val="Table Grid1"/>
    <w:basedOn w:val="Tablanormal"/>
    <w:next w:val="Tablaconcuadrcula"/>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1"/>
      </w:numPr>
      <w:spacing w:after="60" w:before="240"/>
      <w:jc w:val="both"/>
      <w:outlineLvl w:val="1"/>
    </w:pPr>
    <w:rPr>
      <w:rFonts w:eastAsia="PMingLiU"/>
      <w:b w:val="1"/>
      <w:bCs w:val="1"/>
      <w:sz w:val="24"/>
    </w:rPr>
  </w:style>
  <w:style w:type="character" w:styleId="Refdecomentario">
    <w:name w:val="annotation reference"/>
    <w:basedOn w:val="Fuentedeprrafopredeter"/>
    <w:semiHidden w:val="1"/>
    <w:unhideWhenUsed w:val="1"/>
    <w:rsid w:val="00FF2BAF"/>
    <w:rPr>
      <w:sz w:val="16"/>
      <w:szCs w:val="16"/>
    </w:rPr>
  </w:style>
  <w:style w:type="paragraph" w:styleId="Textocomentario">
    <w:name w:val="annotation text"/>
    <w:basedOn w:val="Normal"/>
    <w:link w:val="TextocomentarioCar"/>
    <w:semiHidden w:val="1"/>
    <w:unhideWhenUsed w:val="1"/>
    <w:rsid w:val="00FF2BAF"/>
  </w:style>
  <w:style w:type="character" w:styleId="TextocomentarioCar" w:customStyle="1">
    <w:name w:val="Texto comentario Car"/>
    <w:basedOn w:val="Fuentedeprrafopredeter"/>
    <w:link w:val="Textocomentario"/>
    <w:semiHidden w:val="1"/>
    <w:rsid w:val="00FF2BAF"/>
    <w:rPr>
      <w:rFonts w:ascii="Arial" w:hAnsi="Arial"/>
      <w:lang w:eastAsia="en-US"/>
    </w:rPr>
  </w:style>
  <w:style w:type="paragraph" w:styleId="Asuntodelcomentario">
    <w:name w:val="annotation subject"/>
    <w:basedOn w:val="Textocomentario"/>
    <w:next w:val="Textocomentario"/>
    <w:link w:val="AsuntodelcomentarioCar"/>
    <w:semiHidden w:val="1"/>
    <w:unhideWhenUsed w:val="1"/>
    <w:rsid w:val="00FF2BAF"/>
    <w:rPr>
      <w:b w:val="1"/>
      <w:bCs w:val="1"/>
    </w:rPr>
  </w:style>
  <w:style w:type="character" w:styleId="AsuntodelcomentarioCar" w:customStyle="1">
    <w:name w:val="Asunto del comentario Car"/>
    <w:basedOn w:val="TextocomentarioCar"/>
    <w:link w:val="Asuntodelcomentario"/>
    <w:semiHidden w:val="1"/>
    <w:rsid w:val="00FF2BAF"/>
    <w:rPr>
      <w:rFonts w:ascii="Arial" w:hAnsi="Arial"/>
      <w:b w:val="1"/>
      <w:bCs w:val="1"/>
      <w:lang w:eastAsia="en-US"/>
    </w:rPr>
  </w:style>
  <w:style w:type="paragraph" w:styleId="Revisin">
    <w:name w:val="Revision"/>
    <w:hidden w:val="1"/>
    <w:uiPriority w:val="99"/>
    <w:semiHidden w:val="1"/>
    <w:rsid w:val="00783C6A"/>
    <w:rPr>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17376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4.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gYcbvB8MRQ2TuUWr54fLWlCmg==">AMUW2mWX4YqlsnkNR4u054u/D0zl6PfrVzYk215oyb/p3JtRf9kUriKMy5DPl+E5VLzvHLIGTskqWLaPbvkk1poZGH70DPM+f1kkFfRzSTJBBdpQnOKgIh0kMwFtVZeyXm3u+JQQ80RPHLhhoCR8dlfsq8dxOyJptdEmhy6RQAVqWqTtkgrd1kq/rHxXuwPpY/SdgKYmFIEwJvEUpT7htj4qPheSVe2mdw0sTDB984akGiB58Wz/lw872U8J5lY1E5fAblJDU18DaMOj4tncjBv5/NQMaqEcwmM4udVnfya6IcHq+1BG2Qoc+NN5zsGRp6MccZljSixrFRy4xQwj1vndW7Mcg/uZmTtq+q9ze1k3C1sae/4e1qKWOGUHM+coDHT55iHgvE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