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483BBFC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25E455B2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1132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40E8A74" w14:textId="77777777" w:rsidR="00414B7B" w:rsidRDefault="00397379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 xml:space="preserve">Arreglada identación. </w:t>
            </w:r>
          </w:p>
          <w:p w14:paraId="201859A8" w14:textId="77777777" w:rsidR="00414B7B" w:rsidRDefault="00397379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Añadido</w:t>
            </w:r>
            <w:r w:rsidR="00414B7B">
              <w:rPr>
                <w:rStyle w:val="nfasissutil"/>
              </w:rPr>
              <w:t xml:space="preserve"> primer hito.</w:t>
            </w:r>
            <w:r w:rsidR="00E47D39">
              <w:rPr>
                <w:rStyle w:val="nfasissutil"/>
              </w:rPr>
              <w:t xml:space="preserve"> </w:t>
            </w:r>
          </w:p>
          <w:p w14:paraId="2EFA22DE" w14:textId="70A9746A" w:rsidR="0039185F" w:rsidRPr="00436BEE" w:rsidRDefault="00414B7B">
            <w:pPr>
              <w:pStyle w:val="Sinespaciado"/>
            </w:pPr>
            <w:r>
              <w:rPr>
                <w:rStyle w:val="nfasissutil"/>
              </w:rPr>
              <w:t>Corregidos</w:t>
            </w:r>
            <w:r w:rsidR="00E47D39">
              <w:rPr>
                <w:rStyle w:val="nfasissutil"/>
              </w:rPr>
              <w:t xml:space="preserve"> algunos apartados.</w:t>
            </w:r>
          </w:p>
        </w:tc>
        <w:tc>
          <w:tcPr>
            <w:tcW w:w="783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443A8D68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V1.2</w:t>
            </w:r>
          </w:p>
        </w:tc>
        <w:tc>
          <w:tcPr>
            <w:tcW w:w="1132" w:type="pct"/>
            <w:shd w:val="clear" w:color="auto" w:fill="EDEDED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480" w:type="pct"/>
            <w:shd w:val="clear" w:color="auto" w:fill="EDEDED"/>
          </w:tcPr>
          <w:p w14:paraId="23E1664B" w14:textId="1EBAF145" w:rsidR="000A18FF" w:rsidRDefault="000A18F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Añadido logo a la portada.</w:t>
            </w:r>
          </w:p>
        </w:tc>
        <w:tc>
          <w:tcPr>
            <w:tcW w:w="783" w:type="pct"/>
            <w:shd w:val="clear" w:color="auto" w:fill="EDEDED"/>
          </w:tcPr>
          <w:p w14:paraId="191E0D09" w14:textId="7D97E6A8" w:rsidR="000A18FF" w:rsidRDefault="000A18FF" w:rsidP="0080647C">
            <w:r>
              <w:t>02/10/2022</w:t>
            </w:r>
          </w:p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4BF6075F" w:rsidR="00414B7B" w:rsidRDefault="00414B7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V1.3</w:t>
            </w:r>
          </w:p>
        </w:tc>
        <w:tc>
          <w:tcPr>
            <w:tcW w:w="1132" w:type="pct"/>
            <w:shd w:val="clear" w:color="auto" w:fill="auto"/>
          </w:tcPr>
          <w:p w14:paraId="07F83000" w14:textId="154E96D6" w:rsidR="00414B7B" w:rsidRDefault="00414B7B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2C580BAB" w14:textId="77777777" w:rsidR="0002133C" w:rsidRDefault="00414B7B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Modificados los supuestos de forma acorde al temario.</w:t>
            </w:r>
          </w:p>
          <w:p w14:paraId="705992E3" w14:textId="77777777" w:rsidR="0002133C" w:rsidRDefault="00D27A6D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Añadido hito sobre la aprobación de esta acta.</w:t>
            </w:r>
          </w:p>
          <w:p w14:paraId="0E1EDFB9" w14:textId="77777777" w:rsidR="0002133C" w:rsidRDefault="0002133C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Cambiado formato de la sección de entregables.</w:t>
            </w:r>
          </w:p>
          <w:p w14:paraId="575617F0" w14:textId="7530FF89" w:rsidR="002A3B47" w:rsidRDefault="002A3B47">
            <w:pPr>
              <w:pStyle w:val="Sinespaciado"/>
            </w:pPr>
            <w:r>
              <w:rPr>
                <w:rStyle w:val="nfasissutil"/>
              </w:rPr>
              <w:t>Arreglado el índice</w:t>
            </w:r>
          </w:p>
        </w:tc>
        <w:tc>
          <w:tcPr>
            <w:tcW w:w="783" w:type="pct"/>
            <w:shd w:val="clear" w:color="auto" w:fill="auto"/>
          </w:tcPr>
          <w:p w14:paraId="1CE124E9" w14:textId="468AB703" w:rsidR="00414B7B" w:rsidRDefault="00414B7B" w:rsidP="0080647C">
            <w:r>
              <w:t>02/10/2022</w:t>
            </w:r>
          </w:p>
        </w:tc>
      </w:tr>
      <w:tr w:rsidR="008B0B38" w:rsidRPr="00436BEE" w14:paraId="06AAABAB" w14:textId="77777777">
        <w:tc>
          <w:tcPr>
            <w:tcW w:w="606" w:type="pct"/>
            <w:shd w:val="clear" w:color="auto" w:fill="auto"/>
          </w:tcPr>
          <w:p w14:paraId="60811F8F" w14:textId="507D4F35" w:rsidR="008B0B38" w:rsidRDefault="008B0B3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V1.4</w:t>
            </w:r>
          </w:p>
        </w:tc>
        <w:tc>
          <w:tcPr>
            <w:tcW w:w="1132" w:type="pct"/>
            <w:shd w:val="clear" w:color="auto" w:fill="auto"/>
          </w:tcPr>
          <w:p w14:paraId="54A4889D" w14:textId="17BBD694" w:rsidR="008B0B38" w:rsidRDefault="008B0B38" w:rsidP="0080647C">
            <w:r>
              <w:t>Juan Antonio Mena Vargas</w:t>
            </w:r>
          </w:p>
        </w:tc>
        <w:tc>
          <w:tcPr>
            <w:tcW w:w="2480" w:type="pct"/>
            <w:shd w:val="clear" w:color="auto" w:fill="auto"/>
          </w:tcPr>
          <w:p w14:paraId="4719DCCE" w14:textId="22C1FF77" w:rsidR="008B0B38" w:rsidRDefault="008B0B38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Modificación del apartado supuestos y restricciones de alto nivel</w:t>
            </w:r>
          </w:p>
        </w:tc>
        <w:tc>
          <w:tcPr>
            <w:tcW w:w="783" w:type="pct"/>
            <w:shd w:val="clear" w:color="auto" w:fill="auto"/>
          </w:tcPr>
          <w:p w14:paraId="4638A8A5" w14:textId="0517A920" w:rsidR="008B0B38" w:rsidRDefault="008B0B38" w:rsidP="0080647C">
            <w:r>
              <w:t>03/10/2022</w:t>
            </w:r>
          </w:p>
        </w:tc>
      </w:tr>
    </w:tbl>
    <w:p w14:paraId="5AA679A1" w14:textId="1481C763" w:rsidR="002D5AFF" w:rsidRDefault="002D5AFF" w:rsidP="00FD7899">
      <w:pPr>
        <w:pStyle w:val="Ttulo1"/>
      </w:pPr>
      <w:bookmarkStart w:id="1" w:name="_Toc115613416"/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3F94F6E5" w14:textId="77777777" w:rsidR="00B94149" w:rsidRPr="00FD7899" w:rsidRDefault="00B94149" w:rsidP="00B94149">
      <w:pPr>
        <w:pStyle w:val="Ttulo2"/>
      </w:pPr>
      <w:bookmarkStart w:id="2" w:name="_Toc115613417"/>
      <w: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40031D0D" w14:textId="77777777" w:rsidR="00030708" w:rsidRDefault="00030708" w:rsidP="002A6DEF">
      <w:pPr>
        <w:pStyle w:val="Ttulo1"/>
      </w:pPr>
    </w:p>
    <w:p w14:paraId="7D684F40" w14:textId="527E4AD9" w:rsidR="002A6DEF" w:rsidRDefault="00030708" w:rsidP="002A6DEF">
      <w:pPr>
        <w:pStyle w:val="Ttulo1"/>
      </w:pPr>
      <w:r>
        <w:br w:type="page"/>
      </w:r>
      <w:bookmarkStart w:id="3" w:name="_Toc115613418"/>
      <w:r w:rsidR="002A6DEF">
        <w:lastRenderedPageBreak/>
        <w:t>Propósito y justificación del proyecto</w:t>
      </w:r>
      <w:bookmarkEnd w:id="3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412D771D" w14:textId="77777777" w:rsidR="00030708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17C8E45" w14:textId="77777777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94DCE4" w14:textId="7590323E" w:rsidR="002A6DEF" w:rsidRDefault="00397379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Gracias a CIT@MEDICA el paciente podrá realizar sus reservas de forma segura y sencilla, adicionalmente podrá tanto revisar las citas pendientes como solicitar la atención de un médico de su preferencia.</w:t>
            </w:r>
          </w:p>
          <w:p w14:paraId="37E469A3" w14:textId="5C4ADF1D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5E3E24" w14:textId="528223A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8B0B38">
              <w:rPr>
                <w:rFonts w:eastAsia="Times New Roman" w:cs="Arial"/>
                <w:color w:val="000000"/>
                <w:szCs w:val="24"/>
                <w:lang w:eastAsia="es-VE"/>
              </w:rPr>
              <w:t>atenderá,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por lo tanto, a las necesidades de aquellos hospitales privados que quieran proveer a sus pacientes de un servicio de gestión de citas fiable, donde ellos mismos puedan realizar el pago de la cita en cuestión.</w:t>
            </w:r>
          </w:p>
          <w:p w14:paraId="6A8154CA" w14:textId="7E9EB6C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D6D1A0" w14:textId="49DA5C94" w:rsidR="00030708" w:rsidRPr="0068613A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20A397A" w:rsidR="002A6DEF" w:rsidRDefault="002A6DEF" w:rsidP="002A6DEF">
      <w:pPr>
        <w:pStyle w:val="Ttulo1"/>
      </w:pPr>
      <w:bookmarkStart w:id="4" w:name="_Toc115613419"/>
      <w:r>
        <w:t>Objetivos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Sinespaciado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Sinespaciado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Sinespaciado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Sinespaciado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Sinespaciado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Sinespaciado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138C9A6C" w14:textId="77777777" w:rsidR="00030708" w:rsidRDefault="00030708" w:rsidP="00591CFF">
      <w:pPr>
        <w:pStyle w:val="Ttulo1"/>
      </w:pPr>
    </w:p>
    <w:p w14:paraId="2866E8F4" w14:textId="140CCB92" w:rsidR="00591CFF" w:rsidRDefault="00030708" w:rsidP="00591CFF">
      <w:pPr>
        <w:pStyle w:val="Ttulo1"/>
      </w:pPr>
      <w:r>
        <w:br w:type="page"/>
      </w:r>
      <w:bookmarkStart w:id="5" w:name="_Toc115613420"/>
      <w:r w:rsidR="00643EF9">
        <w:lastRenderedPageBreak/>
        <w:t>Requisitos</w:t>
      </w:r>
      <w:r w:rsidR="00591CFF">
        <w:t xml:space="preserve"> de alto nivel</w:t>
      </w:r>
      <w:bookmarkEnd w:id="5"/>
    </w:p>
    <w:p w14:paraId="0F03A406" w14:textId="051E7554" w:rsidR="00591CFF" w:rsidRDefault="00094170" w:rsidP="00591CFF">
      <w:pPr>
        <w:pStyle w:val="Ttulo2"/>
      </w:pPr>
      <w:bookmarkStart w:id="6" w:name="_Toc115613421"/>
      <w:r>
        <w:t>Requisitos</w:t>
      </w:r>
      <w:r w:rsidR="00591CFF">
        <w:t xml:space="preserve"> del producto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Prrafodelista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1B568B45" w14:textId="6C1C72C8" w:rsidR="00C311ED" w:rsidRDefault="00C311ED" w:rsidP="0069657F">
      <w:pPr>
        <w:pStyle w:val="Ttulo2"/>
        <w:sectPr w:rsidR="00C311ED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9D14DBF" w14:textId="49A0D489" w:rsidR="00591CFF" w:rsidRPr="001D487D" w:rsidRDefault="00094170" w:rsidP="0069657F">
      <w:pPr>
        <w:pStyle w:val="Ttulo2"/>
      </w:pPr>
      <w:bookmarkStart w:id="7" w:name="_Toc115613422"/>
      <w:r>
        <w:lastRenderedPageBreak/>
        <w:t>Requisitos</w:t>
      </w:r>
      <w:r w:rsidR="00591CFF" w:rsidRPr="001D487D">
        <w:t xml:space="preserve"> del proyecto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Ttulo2"/>
      </w:pPr>
      <w:bookmarkStart w:id="8" w:name="_Toc115613423"/>
      <w:r>
        <w:t>Requisitos</w:t>
      </w:r>
      <w:r w:rsidRPr="001D487D">
        <w:t xml:space="preserve"> de</w:t>
      </w:r>
      <w:r w:rsidR="004E0782">
        <w:t xml:space="preserve"> la organización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Ttulo1"/>
      </w:pPr>
      <w:bookmarkStart w:id="9" w:name="_Toc115613424"/>
      <w:r>
        <w:t xml:space="preserve">Descripción del proyecto y </w:t>
      </w:r>
      <w:r w:rsidR="00D73EB2">
        <w:t>sus límites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75718A59" w:rsidR="00FA5ED5" w:rsidRDefault="00C311ED" w:rsidP="0069657F">
      <w:pPr>
        <w:pStyle w:val="Ttulo1"/>
      </w:pPr>
      <w:r>
        <w:br w:type="page"/>
      </w:r>
      <w:bookmarkStart w:id="10" w:name="_Toc115613425"/>
      <w:r w:rsidR="003D100E">
        <w:lastRenderedPageBreak/>
        <w:t>Entregables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6637"/>
        <w:gridCol w:w="2201"/>
      </w:tblGrid>
      <w:tr w:rsidR="00B50504" w:rsidRPr="00B94149" w14:paraId="6CFCAC18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E14B99" w:rsidRPr="00B94149" w14:paraId="24593F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4CB87775" w14:textId="70AE70B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  <w:p w14:paraId="153960F2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Supuestos</w:t>
            </w:r>
          </w:p>
          <w:p w14:paraId="7544EFBF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Interesados</w:t>
            </w:r>
          </w:p>
          <w:p w14:paraId="5DB5F652" w14:textId="19232B68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50556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D7FB9D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FE84A84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B50504" w:rsidRPr="00B94149" w14:paraId="6C0DCB99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717CCEF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66EDA00" w14:textId="64677EEA" w:rsidR="00D27A6D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</w:t>
            </w:r>
          </w:p>
          <w:p w14:paraId="14C70C76" w14:textId="1CB838C4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las comunicaciones</w:t>
            </w:r>
          </w:p>
          <w:p w14:paraId="37FDEEFD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del alcance</w:t>
            </w:r>
          </w:p>
          <w:p w14:paraId="1FCB5880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Requisitos</w:t>
            </w:r>
          </w:p>
          <w:p w14:paraId="76851B2E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Documento de Requisitos</w:t>
            </w:r>
          </w:p>
          <w:p w14:paraId="2E1E96C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Matriz de Trazabilidad de Requisitos</w:t>
            </w:r>
          </w:p>
          <w:p w14:paraId="3085C704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Enunciado del Alcance</w:t>
            </w:r>
          </w:p>
          <w:p w14:paraId="17981235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EDT</w:t>
            </w:r>
          </w:p>
          <w:p w14:paraId="58C4E44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Diccionario EDT</w:t>
            </w:r>
          </w:p>
          <w:p w14:paraId="34630BA2" w14:textId="5C1CD283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5F661A57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D4E1D25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424B9F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26D96C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A2ADD4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C20384" w14:textId="613E32AC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B50504" w:rsidRPr="00B94149" w14:paraId="39F6F25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C288D8D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4A28692" w14:textId="65AEB19F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LAN DE GESTIÓN DEL CRONOGRAMA</w:t>
            </w:r>
          </w:p>
          <w:p w14:paraId="6A114DE7" w14:textId="7828FAED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ISTA DE ACTIVIDADES</w:t>
            </w:r>
          </w:p>
          <w:p w14:paraId="34E67FF8" w14:textId="7C587821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LISTA DE HITOS</w:t>
            </w:r>
          </w:p>
          <w:p w14:paraId="09C819E6" w14:textId="30150AEE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ESTIMACIONES DE TIEMPOS</w:t>
            </w:r>
          </w:p>
          <w:p w14:paraId="5D408206" w14:textId="00F96EBF" w:rsidR="00D27A6D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CRONOGRAMA</w:t>
            </w:r>
          </w:p>
          <w:p w14:paraId="684894F4" w14:textId="7ACB1DB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50E4B4D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08099A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E6923F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38755E4" w14:textId="7092B996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25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/10/2022</w:t>
            </w:r>
          </w:p>
        </w:tc>
      </w:tr>
      <w:tr w:rsidR="00B50504" w:rsidRPr="00B94149" w14:paraId="58BF423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8584A6" w14:textId="1E3ECD3E" w:rsidR="00D27A6D" w:rsidRDefault="00E14B99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51BB6CF0" w14:textId="5855FAD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E072072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08/11/2022</w:t>
            </w:r>
          </w:p>
        </w:tc>
      </w:tr>
      <w:tr w:rsidR="00B50504" w:rsidRPr="00B94149" w14:paraId="4614400C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E98EC73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B03128" w14:textId="3A5A8B25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</w:t>
            </w:r>
          </w:p>
          <w:p w14:paraId="3C5BC9AA" w14:textId="2668AC8C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7E7B58B2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545381" w14:textId="7058171B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BD6F22" w:rsidRPr="00B94149" w14:paraId="7E69FF08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51DE33D6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6CC8049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II</w:t>
            </w:r>
          </w:p>
          <w:p w14:paraId="6D35DCC8" w14:textId="54777B92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69B78D8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4663D187" w14:textId="45B145EA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B50504" w:rsidRPr="00B94149" w14:paraId="71BCFD8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DC0FE9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7EEEE1" w14:textId="229F20FB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de cierre del proyecto</w:t>
            </w:r>
          </w:p>
          <w:p w14:paraId="11E9F171" w14:textId="498766C8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4E3E363A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E030CD" w14:textId="7FF3FD02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BD6F22" w:rsidRPr="00B94149" w14:paraId="294FBCC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13400EB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CD38C6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47A9ED4F" w14:textId="1B81775F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6073267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D01CE2F" w14:textId="6C07E5C9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Ttulo1"/>
      </w:pPr>
      <w:r>
        <w:br w:type="page"/>
      </w:r>
      <w:bookmarkStart w:id="11" w:name="_Toc115613426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54A886D" w14:textId="052A30CC" w:rsidR="00021A28" w:rsidRPr="00021A28" w:rsidRDefault="00021A28" w:rsidP="00021A2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Style w:val="normaltextrun"/>
                <w:rFonts w:eastAsia="Times New Roman" w:cs="Arial"/>
                <w:color w:val="000000"/>
                <w:lang w:eastAsia="es-VE"/>
              </w:rPr>
            </w:pPr>
            <w:r>
              <w:rPr>
                <w:rStyle w:val="normaltextrun"/>
                <w:rFonts w:cs="Arial"/>
              </w:rPr>
              <w:t>Horas totales del proyecto.</w:t>
            </w:r>
          </w:p>
          <w:p w14:paraId="7A4FEF36" w14:textId="21B6991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504C5E6E" w14:textId="751C79D2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/>
                <w:color w:val="000000"/>
                <w:lang w:eastAsia="es-VE"/>
              </w:rPr>
              <w:t>sistencia a citas de los clientes.</w:t>
            </w:r>
          </w:p>
          <w:p w14:paraId="607A6566" w14:textId="14446F1A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lo inicia el cliente.</w:t>
            </w:r>
          </w:p>
          <w:p w14:paraId="6F2C0764" w14:textId="7538849D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administradores pueden gestionar los departamentos.</w:t>
            </w:r>
          </w:p>
          <w:p w14:paraId="5C6F0F27" w14:textId="547059F9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puede gestionar las citas.</w:t>
            </w:r>
          </w:p>
          <w:p w14:paraId="1515EBE8" w14:textId="2066F9D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Administradores cualificados.</w:t>
            </w:r>
          </w:p>
          <w:p w14:paraId="298C365A" w14:textId="62E470E0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aplicación.</w:t>
            </w:r>
          </w:p>
          <w:p w14:paraId="782960FC" w14:textId="70CB1F68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Máximo de 1 cita por cliente y departamento.</w:t>
            </w:r>
          </w:p>
          <w:p w14:paraId="3B80D769" w14:textId="4801FBA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se efectúa una vez realizada la cita.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AD2B2CA" w14:textId="69AA4C0D" w:rsidR="00414B7B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021A28">
              <w:rPr>
                <w:rFonts w:eastAsia="Times New Roman" w:cs="Arial"/>
                <w:color w:val="000000"/>
                <w:lang w:eastAsia="es-VE"/>
              </w:rPr>
              <w:t>Imposibilidad de contratar servicio de hosting web</w:t>
            </w:r>
          </w:p>
          <w:p w14:paraId="45348FF9" w14:textId="77777777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C58C75" w14:textId="77777777" w:rsid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características.</w:t>
            </w:r>
          </w:p>
          <w:p w14:paraId="49F03917" w14:textId="32AA27CC" w:rsidR="00021A28" w:rsidRP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 w:rsidRPr="00021A28">
              <w:rPr>
                <w:rFonts w:eastAsia="Arial" w:cs="Arial"/>
              </w:rPr>
              <w:t>No se admite solapamiento de citas</w:t>
            </w:r>
          </w:p>
          <w:p w14:paraId="767CE238" w14:textId="0236135B" w:rsidR="00021A28" w:rsidRPr="000D7A65" w:rsidRDefault="00021A28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existen múltiples edificios del hospital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Ttulo1"/>
      </w:pPr>
      <w:bookmarkStart w:id="12" w:name="_Toc115613427"/>
      <w:r>
        <w:t>Riesgos</w:t>
      </w:r>
      <w:r w:rsidR="002E1B8E">
        <w:t xml:space="preserve"> </w:t>
      </w:r>
      <w:r>
        <w:t>de alto nivel</w:t>
      </w:r>
      <w:bookmarkEnd w:id="12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Peticiones a través de postman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Ttulo1"/>
      </w:pPr>
      <w:bookmarkStart w:id="13" w:name="_Toc115613428"/>
      <w:r>
        <w:lastRenderedPageBreak/>
        <w:t>Cronograma de hitos principales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6636"/>
        <w:gridCol w:w="2202"/>
      </w:tblGrid>
      <w:tr w:rsidR="00F84943" w:rsidRPr="00B94149" w14:paraId="25A19199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25B6789" w14:textId="095833B0" w:rsidR="00B432DE" w:rsidRDefault="00410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proyecto</w:t>
            </w:r>
          </w:p>
        </w:tc>
        <w:tc>
          <w:tcPr>
            <w:tcW w:w="2207" w:type="dxa"/>
            <w:shd w:val="clear" w:color="auto" w:fill="F2F2F2"/>
          </w:tcPr>
          <w:p w14:paraId="479FBB26" w14:textId="2733255A" w:rsidR="00B432DE" w:rsidRDefault="0058617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2A8FED5" w14:textId="6B1B1BE3" w:rsidR="00B432DE" w:rsidRP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2207" w:type="dxa"/>
            <w:shd w:val="clear" w:color="auto" w:fill="auto"/>
          </w:tcPr>
          <w:p w14:paraId="08451B68" w14:textId="5CE3E9EB" w:rsidR="00B432DE" w:rsidRP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F840C3A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D5DF7F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F4A5F6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27DCEBA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6148C21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3B2546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233A6F46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3CB9225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472807D1" w14:textId="7A49E1B5" w:rsidR="02F474C3" w:rsidRDefault="00AC7BA1" w:rsidP="02F474C3">
      <w:pPr>
        <w:pStyle w:val="Ttulo1"/>
      </w:pPr>
      <w:bookmarkStart w:id="14" w:name="_Toc115613429"/>
      <w:r>
        <w:t>Resumen del presupuesto</w:t>
      </w:r>
      <w:bookmarkEnd w:id="14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</w:t>
            </w:r>
            <w:r w:rsidR="3F454933" w:rsidRPr="0069657F">
              <w:rPr>
                <w:rStyle w:val="Textoennegrita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</w:t>
            </w:r>
            <w:r w:rsidR="37211B36" w:rsidRPr="0069657F">
              <w:rPr>
                <w:rStyle w:val="Textoennegrita"/>
              </w:rPr>
              <w:t>2</w:t>
            </w:r>
            <w:r w:rsidRPr="0069657F">
              <w:rPr>
                <w:rStyle w:val="Textoennegrita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Ttulo1"/>
      </w:pPr>
      <w:r>
        <w:br w:type="page"/>
      </w:r>
      <w:bookmarkStart w:id="15" w:name="_Toc115613430"/>
      <w:r w:rsidR="00B432DE">
        <w:lastRenderedPageBreak/>
        <w:t>Lista de Interesados (stakeholders)</w:t>
      </w:r>
      <w:bookmarkEnd w:id="15"/>
    </w:p>
    <w:p w14:paraId="24FDF36D" w14:textId="7F64DC5A" w:rsidR="66A6B801" w:rsidRDefault="67381B65" w:rsidP="00B20B12">
      <w:pPr>
        <w:pStyle w:val="Ttulo2"/>
      </w:pPr>
      <w:bookmarkStart w:id="16" w:name="_Toc115613431"/>
      <w:r>
        <w:t>Datos de los interesados</w:t>
      </w:r>
      <w:bookmarkEnd w:id="16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42A07B54">
                <w:rPr>
                  <w:rStyle w:val="Hipervnculo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5498744">
                <w:rPr>
                  <w:rStyle w:val="Hipervnculo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77B9F37C">
                <w:rPr>
                  <w:rStyle w:val="Hipervnculo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4DA6AD50">
                <w:rPr>
                  <w:rStyle w:val="Hipervnculo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 Maria Garcia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8">
              <w:r w:rsidR="601153AD">
                <w:rPr>
                  <w:rStyle w:val="Hipervnculo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9">
              <w:r w:rsidR="06C91875">
                <w:rPr>
                  <w:rStyle w:val="Hipervnculo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Ttulo2"/>
      </w:pPr>
      <w:bookmarkStart w:id="17" w:name="_Toc115613432"/>
      <w:r>
        <w:t>Responsabilidades de los interesados en el proyecto</w:t>
      </w:r>
      <w:bookmarkEnd w:id="17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 xml:space="preserve">Jose Maria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Ttulo1"/>
      </w:pPr>
      <w:bookmarkStart w:id="18" w:name="_Toc115613433"/>
      <w:r>
        <w:t>Requisitos de aprobación del proyecto</w:t>
      </w:r>
      <w:bookmarkEnd w:id="18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Ttulo1"/>
      </w:pPr>
      <w:bookmarkStart w:id="19" w:name="_Toc115613434"/>
      <w:r>
        <w:t>Criterios de cierre o cancelación</w:t>
      </w:r>
      <w:bookmarkEnd w:id="19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Ttulo1"/>
      </w:pPr>
      <w:bookmarkStart w:id="20" w:name="_Int_tPLUn2HC"/>
      <w:bookmarkStart w:id="21" w:name="_Toc115613435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20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21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Ttulo1"/>
      </w:pPr>
      <w:bookmarkStart w:id="22" w:name="_Toc115613436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22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5EC5" w14:textId="77777777" w:rsidR="00060F47" w:rsidRDefault="00060F47" w:rsidP="00061A87">
      <w:pPr>
        <w:spacing w:after="0" w:line="240" w:lineRule="auto"/>
      </w:pPr>
      <w:r>
        <w:separator/>
      </w:r>
    </w:p>
  </w:endnote>
  <w:endnote w:type="continuationSeparator" w:id="0">
    <w:p w14:paraId="2366C5D9" w14:textId="77777777" w:rsidR="00060F47" w:rsidRDefault="00060F47" w:rsidP="00061A87">
      <w:pPr>
        <w:spacing w:after="0" w:line="240" w:lineRule="auto"/>
      </w:pPr>
      <w:r>
        <w:continuationSeparator/>
      </w:r>
    </w:p>
  </w:endnote>
  <w:endnote w:type="continuationNotice" w:id="1">
    <w:p w14:paraId="5AF41F76" w14:textId="77777777" w:rsidR="00060F47" w:rsidRDefault="00060F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26CF" w14:textId="77777777" w:rsidR="00060F47" w:rsidRDefault="00060F47" w:rsidP="00061A87">
      <w:pPr>
        <w:spacing w:after="0" w:line="240" w:lineRule="auto"/>
      </w:pPr>
      <w:r>
        <w:separator/>
      </w:r>
    </w:p>
  </w:footnote>
  <w:footnote w:type="continuationSeparator" w:id="0">
    <w:p w14:paraId="21FBB21F" w14:textId="77777777" w:rsidR="00060F47" w:rsidRDefault="00060F47" w:rsidP="00061A87">
      <w:pPr>
        <w:spacing w:after="0" w:line="240" w:lineRule="auto"/>
      </w:pPr>
      <w:r>
        <w:continuationSeparator/>
      </w:r>
    </w:p>
  </w:footnote>
  <w:footnote w:type="continuationNotice" w:id="1">
    <w:p w14:paraId="57BC02B6" w14:textId="77777777" w:rsidR="00060F47" w:rsidRDefault="00060F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josgarqui@alum.us.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uamenvar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omordom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miggavmar@alum.us.es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torres@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edialop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1903</Words>
  <Characters>10468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</cp:revision>
  <cp:lastPrinted>2012-10-28T17:39:00Z</cp:lastPrinted>
  <dcterms:created xsi:type="dcterms:W3CDTF">2022-10-03T17:32:00Z</dcterms:created>
  <dcterms:modified xsi:type="dcterms:W3CDTF">2022-10-03T17:32:00Z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