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F858D96" w14:textId="77777777" w:rsidR="009926F6" w:rsidRDefault="009926F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Decisiones </w:t>
      </w:r>
    </w:p>
    <w:p w14:paraId="03CCE60B" w14:textId="4EAA8A39" w:rsidR="00031A46" w:rsidRDefault="009926F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Tomadas</w:t>
      </w:r>
    </w:p>
    <w:p w14:paraId="71780A04" w14:textId="4530FFAA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1C088FAF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926F6">
        <w:rPr>
          <w:b/>
          <w:i/>
          <w:color w:val="00B050"/>
          <w:sz w:val="36"/>
          <w:szCs w:val="36"/>
        </w:rPr>
        <w:t>14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031A46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C573C1" w14:textId="77E56F71" w:rsidR="004F1D0F" w:rsidRPr="004F1D0F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F1D0F">
        <w:rPr>
          <w:noProof/>
        </w:rPr>
        <w:t>Tabla de versionado</w:t>
      </w:r>
      <w:r w:rsidR="004F1D0F">
        <w:rPr>
          <w:noProof/>
        </w:rPr>
        <w:tab/>
      </w:r>
      <w:r w:rsidR="004F1D0F">
        <w:rPr>
          <w:noProof/>
        </w:rPr>
        <w:fldChar w:fldCharType="begin"/>
      </w:r>
      <w:r w:rsidR="004F1D0F">
        <w:rPr>
          <w:noProof/>
        </w:rPr>
        <w:instrText xml:space="preserve"> PAGEREF _Toc119348423 \h </w:instrText>
      </w:r>
      <w:r w:rsidR="004F1D0F">
        <w:rPr>
          <w:noProof/>
        </w:rPr>
      </w:r>
      <w:r w:rsidR="004F1D0F">
        <w:rPr>
          <w:noProof/>
        </w:rPr>
        <w:fldChar w:fldCharType="separate"/>
      </w:r>
      <w:r w:rsidR="00965493">
        <w:rPr>
          <w:noProof/>
        </w:rPr>
        <w:t>2</w:t>
      </w:r>
      <w:r w:rsidR="004F1D0F">
        <w:rPr>
          <w:noProof/>
        </w:rPr>
        <w:fldChar w:fldCharType="end"/>
      </w:r>
    </w:p>
    <w:p w14:paraId="05F6ACBA" w14:textId="39E7130F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_Toc119348424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3</w:t>
      </w:r>
      <w:r>
        <w:rPr>
          <w:noProof/>
        </w:rPr>
        <w:fldChar w:fldCharType="end"/>
      </w:r>
    </w:p>
    <w:p w14:paraId="634D077A" w14:textId="67F01D60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Página de inicio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_Toc119348425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4</w:t>
      </w:r>
      <w:r>
        <w:rPr>
          <w:noProof/>
        </w:rPr>
        <w:fldChar w:fldCharType="end"/>
      </w:r>
    </w:p>
    <w:p w14:paraId="1D24BE18" w14:textId="04887C46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Proceso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_Toc119348426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5</w:t>
      </w:r>
      <w:r>
        <w:rPr>
          <w:noProof/>
        </w:rPr>
        <w:fldChar w:fldCharType="end"/>
      </w:r>
    </w:p>
    <w:p w14:paraId="259D7257" w14:textId="3C31D947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Cesta de la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_Toc119348427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5</w:t>
      </w:r>
      <w:r>
        <w:rPr>
          <w:noProof/>
        </w:rPr>
        <w:fldChar w:fldCharType="end"/>
      </w:r>
    </w:p>
    <w:p w14:paraId="2438425B" w14:textId="6334BA5E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 w:rsidRPr="002500F8">
        <w:rPr>
          <w:noProof/>
          <w:lang w:val="es-ES"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_Toc119348428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6</w:t>
      </w:r>
      <w:r>
        <w:rPr>
          <w:noProof/>
        </w:rPr>
        <w:fldChar w:fldCharType="end"/>
      </w:r>
    </w:p>
    <w:p w14:paraId="1D56733B" w14:textId="0E2FF5ED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 w:rsidRPr="002500F8">
        <w:rPr>
          <w:noProof/>
          <w:lang w:val="es-ES"/>
        </w:rPr>
        <w:t>Incidencias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_Toc119348429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6</w:t>
      </w:r>
      <w:r>
        <w:rPr>
          <w:noProof/>
        </w:rPr>
        <w:fldChar w:fldCharType="end"/>
      </w:r>
    </w:p>
    <w:p w14:paraId="188F4D91" w14:textId="7B84239F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 w:rsidRPr="002500F8">
        <w:rPr>
          <w:noProof/>
          <w:lang w:val="es-ES"/>
        </w:rPr>
        <w:t>Solicitudes de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_Toc119348430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7</w:t>
      </w:r>
      <w:r>
        <w:rPr>
          <w:noProof/>
        </w:rPr>
        <w:fldChar w:fldCharType="end"/>
      </w:r>
    </w:p>
    <w:p w14:paraId="4C9F70D1" w14:textId="136CC3A3" w:rsidR="004F1D0F" w:rsidRPr="004F1D0F" w:rsidRDefault="004F1D0F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 w:rsidRPr="002500F8">
        <w:rPr>
          <w:noProof/>
          <w:lang w:val="es-ES"/>
        </w:rPr>
        <w:t>Herramientas a utilizar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_Toc119348431 \h </w:instrText>
      </w:r>
      <w:r>
        <w:rPr>
          <w:noProof/>
        </w:rPr>
      </w:r>
      <w:r>
        <w:rPr>
          <w:noProof/>
        </w:rPr>
        <w:fldChar w:fldCharType="separate"/>
      </w:r>
      <w:r w:rsidR="00965493">
        <w:rPr>
          <w:noProof/>
        </w:rPr>
        <w:t>7</w:t>
      </w:r>
      <w:r>
        <w:rPr>
          <w:noProof/>
        </w:rPr>
        <w:fldChar w:fldCharType="end"/>
      </w:r>
    </w:p>
    <w:p w14:paraId="3A24A06A" w14:textId="1BB7E429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19348423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45190CD6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9926F6">
              <w:rPr>
                <w:b/>
                <w:bCs/>
              </w:rPr>
              <w:t>0.1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414C31B" w:rsidR="0039185F" w:rsidRPr="00F7163A" w:rsidRDefault="009926F6" w:rsidP="0080647C">
            <w:r>
              <w:t>14</w:t>
            </w:r>
            <w:r w:rsidR="0039185F">
              <w:t>/</w:t>
            </w:r>
            <w:r w:rsidR="0066760D">
              <w:t>1</w:t>
            </w:r>
            <w:r w:rsidR="00031A46">
              <w:t>1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A91A50">
      <w:pPr>
        <w:rPr>
          <w:noProof/>
        </w:rPr>
      </w:pPr>
    </w:p>
    <w:p w14:paraId="484E4DE0" w14:textId="7F0E6842" w:rsidR="00BA26A4" w:rsidRDefault="00BA26A4" w:rsidP="00A91A50">
      <w:pPr>
        <w:rPr>
          <w:noProof/>
        </w:rPr>
      </w:pPr>
    </w:p>
    <w:p w14:paraId="66C29CAB" w14:textId="53012D27" w:rsidR="00BA26A4" w:rsidRDefault="00BA26A4" w:rsidP="00A91A50">
      <w:pPr>
        <w:rPr>
          <w:noProof/>
        </w:rPr>
      </w:pPr>
    </w:p>
    <w:p w14:paraId="6F2E139F" w14:textId="55B3AE86" w:rsidR="00BA26A4" w:rsidRDefault="00BA26A4" w:rsidP="00A91A50">
      <w:pPr>
        <w:rPr>
          <w:noProof/>
        </w:rPr>
      </w:pPr>
    </w:p>
    <w:p w14:paraId="693B3CF1" w14:textId="209DE9D5" w:rsidR="00BA26A4" w:rsidRDefault="00BA26A4" w:rsidP="00A91A50">
      <w:pPr>
        <w:rPr>
          <w:noProof/>
        </w:rPr>
      </w:pPr>
    </w:p>
    <w:p w14:paraId="652042A7" w14:textId="21A9FC4D" w:rsidR="00BA26A4" w:rsidRDefault="00BA26A4" w:rsidP="00A91A50">
      <w:pPr>
        <w:rPr>
          <w:noProof/>
        </w:rPr>
      </w:pPr>
    </w:p>
    <w:p w14:paraId="1140E493" w14:textId="39E928C4" w:rsidR="00BA26A4" w:rsidRDefault="00BA26A4" w:rsidP="00A91A50">
      <w:pPr>
        <w:rPr>
          <w:noProof/>
        </w:rPr>
      </w:pPr>
    </w:p>
    <w:p w14:paraId="40CDADDC" w14:textId="2D93B5C7" w:rsidR="00A91A50" w:rsidRDefault="00A91A50" w:rsidP="00A91A50">
      <w:pPr>
        <w:rPr>
          <w:noProof/>
        </w:rPr>
      </w:pPr>
    </w:p>
    <w:p w14:paraId="16B15981" w14:textId="2CC364E9" w:rsidR="00A91A50" w:rsidRDefault="00A91A50" w:rsidP="00A91A50">
      <w:pPr>
        <w:rPr>
          <w:noProof/>
        </w:rPr>
      </w:pPr>
    </w:p>
    <w:p w14:paraId="5F02F737" w14:textId="0FD2D825" w:rsidR="00A91A50" w:rsidRDefault="00A91A50" w:rsidP="00A91A50">
      <w:pPr>
        <w:rPr>
          <w:noProof/>
        </w:rPr>
      </w:pPr>
    </w:p>
    <w:p w14:paraId="26BAAAC8" w14:textId="77777777" w:rsidR="00A91A50" w:rsidRDefault="00A91A50" w:rsidP="00A91A50">
      <w:pPr>
        <w:rPr>
          <w:noProof/>
        </w:rPr>
      </w:pPr>
    </w:p>
    <w:p w14:paraId="643A2863" w14:textId="62367BFE" w:rsidR="009926F6" w:rsidRDefault="00680268" w:rsidP="004F1D0F">
      <w:pPr>
        <w:jc w:val="both"/>
        <w:rPr>
          <w:noProof/>
        </w:rPr>
      </w:pPr>
      <w:r>
        <w:rPr>
          <w:noProof/>
        </w:rPr>
        <w:t xml:space="preserve">A continuación se describirán las decisiones tomadas en el proyecto para la elaboración del mismo. </w:t>
      </w:r>
    </w:p>
    <w:p w14:paraId="5F3FA819" w14:textId="2820A558" w:rsidR="00A91A50" w:rsidRDefault="00A91A50" w:rsidP="004F1D0F">
      <w:pPr>
        <w:jc w:val="both"/>
        <w:rPr>
          <w:noProof/>
        </w:rPr>
      </w:pPr>
    </w:p>
    <w:p w14:paraId="0773E7C8" w14:textId="3FE2FD4A" w:rsidR="00A91A50" w:rsidRDefault="00A91A50" w:rsidP="004F1D0F">
      <w:pPr>
        <w:pStyle w:val="Heading1"/>
        <w:jc w:val="both"/>
        <w:rPr>
          <w:noProof/>
        </w:rPr>
      </w:pPr>
      <w:bookmarkStart w:id="2" w:name="_Toc119348424"/>
      <w:r>
        <w:rPr>
          <w:noProof/>
        </w:rPr>
        <w:t>Base de datos</w:t>
      </w:r>
      <w:bookmarkEnd w:id="2"/>
    </w:p>
    <w:p w14:paraId="021BCC04" w14:textId="3163FF67" w:rsidR="00A91A50" w:rsidRDefault="00A91A50" w:rsidP="004F1D0F">
      <w:pPr>
        <w:jc w:val="both"/>
        <w:rPr>
          <w:noProof/>
        </w:rPr>
      </w:pPr>
      <w:r>
        <w:rPr>
          <w:noProof/>
        </w:rPr>
        <w:t xml:space="preserve">La primera decisión en cuanto a la base de datos fue elegir </w:t>
      </w:r>
      <w:r w:rsidRPr="00A91A50">
        <w:rPr>
          <w:b/>
          <w:bCs/>
          <w:noProof/>
        </w:rPr>
        <w:t>MySQL</w:t>
      </w:r>
      <w:r>
        <w:rPr>
          <w:noProof/>
        </w:rPr>
        <w:t xml:space="preserve"> como s</w:t>
      </w:r>
      <w:r w:rsidRPr="00A91A50">
        <w:rPr>
          <w:noProof/>
        </w:rPr>
        <w:t>istema de gestión de bases de datos relacional</w:t>
      </w:r>
      <w:r>
        <w:rPr>
          <w:noProof/>
        </w:rPr>
        <w:t>.</w:t>
      </w:r>
    </w:p>
    <w:p w14:paraId="6449D939" w14:textId="3AAAE7F2" w:rsidR="00A91A50" w:rsidRDefault="00A91A50" w:rsidP="004F1D0F">
      <w:pPr>
        <w:jc w:val="both"/>
        <w:rPr>
          <w:noProof/>
        </w:rPr>
      </w:pPr>
      <w:r>
        <w:rPr>
          <w:noProof/>
        </w:rPr>
        <w:t>Después, elegimos cómo haríamos cada tabla del modelo:</w:t>
      </w:r>
    </w:p>
    <w:p w14:paraId="4CC2C678" w14:textId="77777777" w:rsidR="00A91A50" w:rsidRPr="00A91A50" w:rsidRDefault="00A91A50" w:rsidP="004F1D0F">
      <w:pPr>
        <w:jc w:val="both"/>
        <w:rPr>
          <w:b/>
          <w:bCs/>
          <w:noProof/>
          <w:lang w:val="en-US"/>
        </w:rPr>
      </w:pPr>
      <w:r w:rsidRPr="00A91A50">
        <w:rPr>
          <w:b/>
          <w:bCs/>
          <w:noProof/>
          <w:lang w:val="en-US"/>
        </w:rPr>
        <w:t>Citas</w:t>
      </w:r>
    </w:p>
    <w:tbl>
      <w:tblPr>
        <w:tblW w:w="0" w:type="auto"/>
        <w:shd w:val="clear" w:color="auto" w:fill="2227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632"/>
      </w:tblGrid>
      <w:tr w:rsidR="00A91A50" w:rsidRPr="00A91A50" w14:paraId="571FCCC7" w14:textId="77777777" w:rsidTr="00A91A50">
        <w:trPr>
          <w:tblHeader/>
        </w:trPr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C707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Atributo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44CA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Restricciones</w:t>
            </w:r>
          </w:p>
        </w:tc>
      </w:tr>
      <w:tr w:rsidR="00A91A50" w:rsidRPr="00965493" w14:paraId="0F28F25B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FCE7F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1E70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auto-increment, not null, unique</w:t>
            </w:r>
          </w:p>
        </w:tc>
      </w:tr>
      <w:tr w:rsidR="00A91A50" w:rsidRPr="00A91A50" w14:paraId="5C7DBBBB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6355F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Fecha y hora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A4CB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datetime, not null</w:t>
            </w:r>
          </w:p>
        </w:tc>
      </w:tr>
      <w:tr w:rsidR="00A91A50" w:rsidRPr="00A91A50" w14:paraId="3C835EC7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7D810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Nombre del cliente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8C392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514EAB01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E9E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Apellidos del cliente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E311A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0CF8DE0E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3293E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Correo Electrónico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20E3B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Email, not null</w:t>
            </w:r>
          </w:p>
        </w:tc>
      </w:tr>
      <w:tr w:rsidR="00A91A50" w:rsidRPr="00A91A50" w14:paraId="64090D9B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B72C9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Precio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6F99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Double, not null</w:t>
            </w:r>
          </w:p>
        </w:tc>
      </w:tr>
      <w:tr w:rsidR="00A91A50" w:rsidRPr="00A91A50" w14:paraId="0A098D0A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BE905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Médico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74C5E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ManyToOne</w:t>
            </w:r>
          </w:p>
        </w:tc>
      </w:tr>
    </w:tbl>
    <w:p w14:paraId="2B7478C6" w14:textId="77777777" w:rsidR="00A91A50" w:rsidRPr="00A91A50" w:rsidRDefault="00A91A50" w:rsidP="004F1D0F">
      <w:pPr>
        <w:numPr>
          <w:ilvl w:val="0"/>
          <w:numId w:val="6"/>
        </w:numPr>
        <w:jc w:val="both"/>
        <w:rPr>
          <w:noProof/>
          <w:sz w:val="16"/>
          <w:szCs w:val="14"/>
          <w:lang w:val="es-ES"/>
        </w:rPr>
      </w:pPr>
      <w:r w:rsidRPr="00A91A50">
        <w:rPr>
          <w:noProof/>
          <w:sz w:val="16"/>
          <w:szCs w:val="14"/>
          <w:lang w:val="es-ES"/>
        </w:rPr>
        <w:t>UNIQUE(ID, Fecha y hora, Médico)</w:t>
      </w:r>
    </w:p>
    <w:p w14:paraId="2E4A09FD" w14:textId="77777777" w:rsidR="00A91A50" w:rsidRPr="00A91A50" w:rsidRDefault="00A91A50" w:rsidP="004F1D0F">
      <w:pPr>
        <w:numPr>
          <w:ilvl w:val="0"/>
          <w:numId w:val="6"/>
        </w:numPr>
        <w:jc w:val="both"/>
        <w:rPr>
          <w:noProof/>
          <w:sz w:val="16"/>
          <w:szCs w:val="14"/>
          <w:lang w:val="en-US"/>
        </w:rPr>
      </w:pPr>
      <w:r w:rsidRPr="00A91A50">
        <w:rPr>
          <w:noProof/>
          <w:sz w:val="16"/>
          <w:szCs w:val="14"/>
          <w:lang w:val="en-US"/>
        </w:rPr>
        <w:t>UNIQUE(Departamento, correo electrónico)</w:t>
      </w:r>
    </w:p>
    <w:p w14:paraId="696E0261" w14:textId="77777777" w:rsidR="00A91A50" w:rsidRPr="00A91A50" w:rsidRDefault="00A91A50" w:rsidP="004F1D0F">
      <w:pPr>
        <w:numPr>
          <w:ilvl w:val="0"/>
          <w:numId w:val="6"/>
        </w:numPr>
        <w:jc w:val="both"/>
        <w:rPr>
          <w:noProof/>
          <w:sz w:val="16"/>
          <w:szCs w:val="14"/>
          <w:lang w:val="es-ES"/>
        </w:rPr>
      </w:pPr>
      <w:r w:rsidRPr="00A91A50">
        <w:rPr>
          <w:noProof/>
          <w:sz w:val="16"/>
          <w:szCs w:val="14"/>
          <w:lang w:val="es-ES"/>
        </w:rPr>
        <w:t>La fecha debe de ser como mínimo 3 días después de la fecha actual en la que se pide la cita.</w:t>
      </w:r>
    </w:p>
    <w:p w14:paraId="3C5E2A6A" w14:textId="0085FA4B" w:rsidR="00A91A50" w:rsidRPr="00A91A50" w:rsidRDefault="00A91A50" w:rsidP="004F1D0F">
      <w:pPr>
        <w:jc w:val="both"/>
        <w:rPr>
          <w:b/>
          <w:bCs/>
          <w:noProof/>
          <w:lang w:val="en-US"/>
        </w:rPr>
      </w:pPr>
      <w:r w:rsidRPr="00A91A50">
        <w:rPr>
          <w:b/>
          <w:bCs/>
          <w:noProof/>
          <w:lang w:val="en-US"/>
        </w:rPr>
        <w:t>Departamento</w:t>
      </w:r>
    </w:p>
    <w:tbl>
      <w:tblPr>
        <w:tblW w:w="0" w:type="auto"/>
        <w:shd w:val="clear" w:color="auto" w:fill="2227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697"/>
      </w:tblGrid>
      <w:tr w:rsidR="00A91A50" w:rsidRPr="00A91A50" w14:paraId="3D473115" w14:textId="77777777" w:rsidTr="00A91A50">
        <w:trPr>
          <w:tblHeader/>
        </w:trPr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E02EC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Atributo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C61D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Restricciones</w:t>
            </w:r>
          </w:p>
        </w:tc>
      </w:tr>
      <w:tr w:rsidR="00A91A50" w:rsidRPr="00A91A50" w14:paraId="05028EA1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D7DB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Nombre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FD59D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primary key, string</w:t>
            </w:r>
          </w:p>
        </w:tc>
      </w:tr>
      <w:tr w:rsidR="00A91A50" w:rsidRPr="00A91A50" w14:paraId="126BBA49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65881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lastRenderedPageBreak/>
              <w:t>Número de médicos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E3889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Derivada.</w:t>
            </w:r>
          </w:p>
        </w:tc>
      </w:tr>
    </w:tbl>
    <w:p w14:paraId="49D6462E" w14:textId="77777777" w:rsidR="00A91A50" w:rsidRPr="00A91A50" w:rsidRDefault="00A91A50" w:rsidP="004F1D0F">
      <w:pPr>
        <w:jc w:val="both"/>
        <w:rPr>
          <w:b/>
          <w:bCs/>
          <w:noProof/>
          <w:lang w:val="en-US"/>
        </w:rPr>
      </w:pPr>
      <w:r w:rsidRPr="00A91A50">
        <w:rPr>
          <w:b/>
          <w:bCs/>
          <w:noProof/>
          <w:lang w:val="en-US"/>
        </w:rPr>
        <w:t>Médico</w:t>
      </w:r>
    </w:p>
    <w:tbl>
      <w:tblPr>
        <w:tblW w:w="0" w:type="auto"/>
        <w:shd w:val="clear" w:color="auto" w:fill="2227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440"/>
      </w:tblGrid>
      <w:tr w:rsidR="00A91A50" w:rsidRPr="00A91A50" w14:paraId="5F1C2D60" w14:textId="77777777" w:rsidTr="00A91A50">
        <w:trPr>
          <w:tblHeader/>
        </w:trPr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F2D60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Atributo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C8D79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Restricciones</w:t>
            </w:r>
          </w:p>
        </w:tc>
      </w:tr>
      <w:tr w:rsidR="00A91A50" w:rsidRPr="00A91A50" w14:paraId="089A9F84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B495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Nombre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DA9E0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456FA0E0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633B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Apellidos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C620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4A012938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B96C0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Departamento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33ABD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ManyToOne</w:t>
            </w:r>
          </w:p>
        </w:tc>
      </w:tr>
    </w:tbl>
    <w:p w14:paraId="64F25D77" w14:textId="77777777" w:rsidR="00A91A50" w:rsidRDefault="00A91A50" w:rsidP="004F1D0F">
      <w:pPr>
        <w:jc w:val="both"/>
        <w:rPr>
          <w:b/>
          <w:bCs/>
          <w:noProof/>
          <w:lang w:val="en-US"/>
        </w:rPr>
      </w:pPr>
    </w:p>
    <w:p w14:paraId="29972AE7" w14:textId="578358CC" w:rsidR="00A91A50" w:rsidRPr="00A91A50" w:rsidRDefault="00A91A50" w:rsidP="004F1D0F">
      <w:pPr>
        <w:jc w:val="both"/>
        <w:rPr>
          <w:b/>
          <w:bCs/>
          <w:noProof/>
          <w:lang w:val="en-US"/>
        </w:rPr>
      </w:pPr>
      <w:r w:rsidRPr="00A91A50">
        <w:rPr>
          <w:b/>
          <w:bCs/>
          <w:noProof/>
          <w:lang w:val="en-US"/>
        </w:rPr>
        <w:t>Cliente</w:t>
      </w:r>
    </w:p>
    <w:tbl>
      <w:tblPr>
        <w:tblW w:w="0" w:type="auto"/>
        <w:shd w:val="clear" w:color="auto" w:fill="2227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3441"/>
      </w:tblGrid>
      <w:tr w:rsidR="00A91A50" w:rsidRPr="00A91A50" w14:paraId="410EE867" w14:textId="77777777" w:rsidTr="00A91A50">
        <w:trPr>
          <w:tblHeader/>
        </w:trPr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5A66D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Atributo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E7A84" w14:textId="77777777" w:rsidR="00A91A50" w:rsidRPr="00A91A50" w:rsidRDefault="00A91A50" w:rsidP="004F1D0F">
            <w:pPr>
              <w:jc w:val="both"/>
              <w:rPr>
                <w:b/>
                <w:bCs/>
                <w:noProof/>
                <w:sz w:val="16"/>
                <w:szCs w:val="14"/>
                <w:lang w:val="en-US"/>
              </w:rPr>
            </w:pPr>
            <w:r w:rsidRPr="00A91A50">
              <w:rPr>
                <w:b/>
                <w:bCs/>
                <w:noProof/>
                <w:sz w:val="16"/>
                <w:szCs w:val="14"/>
                <w:lang w:val="en-US"/>
              </w:rPr>
              <w:t>Restricciones</w:t>
            </w:r>
          </w:p>
        </w:tc>
      </w:tr>
      <w:tr w:rsidR="00A91A50" w:rsidRPr="00965493" w14:paraId="48EFF7D2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69813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ID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4F6E1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primary key, integer, auto increment</w:t>
            </w:r>
          </w:p>
        </w:tc>
      </w:tr>
      <w:tr w:rsidR="00A91A50" w:rsidRPr="00A91A50" w14:paraId="07CEFFCC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30436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Correo Electrónico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6C0D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notnull, unique, email</w:t>
            </w:r>
          </w:p>
        </w:tc>
      </w:tr>
      <w:tr w:rsidR="00A91A50" w:rsidRPr="00A91A50" w14:paraId="08B83EB1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FD1E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Nombre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630BB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18540C3D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9CE1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Apellidos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40E43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62068F83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6493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DNI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3A0A4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Regex(Formato español)</w:t>
            </w:r>
          </w:p>
        </w:tc>
      </w:tr>
      <w:tr w:rsidR="00A91A50" w:rsidRPr="00A91A50" w14:paraId="4E535C5E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8FEC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Género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29D3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Enum(Masculino, Femenino, Otro), not null</w:t>
            </w:r>
          </w:p>
        </w:tc>
      </w:tr>
      <w:tr w:rsidR="00A91A50" w:rsidRPr="00A91A50" w14:paraId="4439CC2B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5E62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Nacionalidad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0C672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String, not null</w:t>
            </w:r>
          </w:p>
        </w:tc>
      </w:tr>
      <w:tr w:rsidR="00A91A50" w:rsidRPr="00A91A50" w14:paraId="58C4E7B6" w14:textId="77777777" w:rsidTr="00A91A50"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75C5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Citas</w:t>
            </w:r>
          </w:p>
        </w:tc>
        <w:tc>
          <w:tcPr>
            <w:tcW w:w="0" w:type="auto"/>
            <w:shd w:val="clear" w:color="auto" w:fill="22272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4F2D7" w14:textId="77777777" w:rsidR="00A91A50" w:rsidRPr="00A91A50" w:rsidRDefault="00A91A50" w:rsidP="004F1D0F">
            <w:pPr>
              <w:jc w:val="both"/>
              <w:rPr>
                <w:noProof/>
                <w:sz w:val="16"/>
                <w:szCs w:val="14"/>
                <w:lang w:val="en-US"/>
              </w:rPr>
            </w:pPr>
            <w:r w:rsidRPr="00A91A50">
              <w:rPr>
                <w:noProof/>
                <w:sz w:val="16"/>
                <w:szCs w:val="14"/>
                <w:lang w:val="en-US"/>
              </w:rPr>
              <w:t>OneToMany, puede estar vacío</w:t>
            </w:r>
          </w:p>
        </w:tc>
      </w:tr>
    </w:tbl>
    <w:p w14:paraId="499110EC" w14:textId="77777777" w:rsidR="00A91A50" w:rsidRDefault="00A91A50" w:rsidP="004F1D0F">
      <w:pPr>
        <w:jc w:val="both"/>
        <w:rPr>
          <w:noProof/>
        </w:rPr>
      </w:pPr>
    </w:p>
    <w:p w14:paraId="7C4F8FB1" w14:textId="77777777" w:rsidR="00680268" w:rsidRDefault="00680268" w:rsidP="004F1D0F">
      <w:pPr>
        <w:jc w:val="both"/>
        <w:rPr>
          <w:noProof/>
        </w:rPr>
      </w:pPr>
    </w:p>
    <w:p w14:paraId="07AC1503" w14:textId="23EF7F64" w:rsidR="00680268" w:rsidRDefault="00A91A50" w:rsidP="004F1D0F">
      <w:pPr>
        <w:pStyle w:val="Heading1"/>
        <w:jc w:val="both"/>
        <w:rPr>
          <w:noProof/>
        </w:rPr>
      </w:pPr>
      <w:bookmarkStart w:id="3" w:name="_Toc119348425"/>
      <w:r>
        <w:rPr>
          <w:noProof/>
        </w:rPr>
        <w:t>Página de inicio</w:t>
      </w:r>
      <w:bookmarkEnd w:id="3"/>
    </w:p>
    <w:p w14:paraId="35F6DD12" w14:textId="1BA9780D" w:rsidR="00A91A50" w:rsidRDefault="00A91A50" w:rsidP="004F1D0F">
      <w:pPr>
        <w:jc w:val="both"/>
        <w:rPr>
          <w:noProof/>
        </w:rPr>
      </w:pPr>
      <w:r>
        <w:rPr>
          <w:noProof/>
        </w:rPr>
        <w:lastRenderedPageBreak/>
        <w:t xml:space="preserve">Se ha decidido que habrá tres tipos de vista </w:t>
      </w:r>
      <w:r w:rsidR="002C6C89">
        <w:rPr>
          <w:noProof/>
        </w:rPr>
        <w:t xml:space="preserve">diferentes </w:t>
      </w:r>
      <w:r>
        <w:rPr>
          <w:noProof/>
        </w:rPr>
        <w:t>de página de inicio:</w:t>
      </w:r>
    </w:p>
    <w:p w14:paraId="263865BA" w14:textId="06BD8E91" w:rsidR="00A91A50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Página de inicio Sin Iniciar Sesión.</w:t>
      </w:r>
    </w:p>
    <w:p w14:paraId="4640A93E" w14:textId="31130EB8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Página de inicio Usuario Registrado.</w:t>
      </w:r>
    </w:p>
    <w:p w14:paraId="43286B9B" w14:textId="4F6F3E59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Página de inicio Administrador.</w:t>
      </w:r>
    </w:p>
    <w:p w14:paraId="79B7BBF0" w14:textId="1D33A07C" w:rsidR="002C6C89" w:rsidRDefault="002C6C89" w:rsidP="004F1D0F">
      <w:pPr>
        <w:pStyle w:val="Heading1"/>
        <w:jc w:val="both"/>
        <w:rPr>
          <w:noProof/>
        </w:rPr>
      </w:pPr>
      <w:bookmarkStart w:id="4" w:name="_Toc119348426"/>
      <w:r>
        <w:rPr>
          <w:noProof/>
        </w:rPr>
        <w:t>Proceso de compra</w:t>
      </w:r>
      <w:bookmarkEnd w:id="4"/>
    </w:p>
    <w:p w14:paraId="67C20F84" w14:textId="24D955F8" w:rsidR="002C6C89" w:rsidRDefault="002C6C89" w:rsidP="004F1D0F">
      <w:pPr>
        <w:jc w:val="both"/>
        <w:rPr>
          <w:noProof/>
        </w:rPr>
      </w:pPr>
      <w:r>
        <w:rPr>
          <w:noProof/>
        </w:rPr>
        <w:t>En el proceso de compra se podrá buscar una cita tanto por departamento como por médico. Siendo una lista de citas filtrada por ambas selecciones.</w:t>
      </w:r>
    </w:p>
    <w:p w14:paraId="793D7711" w14:textId="77777777" w:rsidR="002C6C89" w:rsidRDefault="002C6C89" w:rsidP="004F1D0F">
      <w:pPr>
        <w:jc w:val="both"/>
        <w:rPr>
          <w:noProof/>
        </w:rPr>
      </w:pPr>
      <w:r>
        <w:rPr>
          <w:noProof/>
        </w:rPr>
        <w:t xml:space="preserve">Si selecciona un </w:t>
      </w:r>
      <w:r w:rsidRPr="002C6C89">
        <w:rPr>
          <w:b/>
          <w:bCs/>
          <w:noProof/>
        </w:rPr>
        <w:t>departamento</w:t>
      </w:r>
      <w:r>
        <w:rPr>
          <w:noProof/>
        </w:rPr>
        <w:t>, deberá de mostrarse su nombre y un botón para pedir una cita para ese departamento</w:t>
      </w:r>
    </w:p>
    <w:p w14:paraId="40C3DBA4" w14:textId="00344F5C" w:rsidR="002C6C89" w:rsidRDefault="002C6C89" w:rsidP="004F1D0F">
      <w:pPr>
        <w:jc w:val="both"/>
        <w:rPr>
          <w:noProof/>
        </w:rPr>
      </w:pPr>
      <w:r>
        <w:rPr>
          <w:noProof/>
        </w:rPr>
        <w:t xml:space="preserve">Si busca por </w:t>
      </w:r>
      <w:r w:rsidRPr="002C6C89">
        <w:rPr>
          <w:b/>
          <w:bCs/>
          <w:noProof/>
        </w:rPr>
        <w:t>médico</w:t>
      </w:r>
      <w:r>
        <w:rPr>
          <w:noProof/>
        </w:rPr>
        <w:t>, igual pero saldrán las citas disponibles de ese médico en el calendiario y al pulsar en un día, se mostrarán las franjas horarias que ese médico tiene.</w:t>
      </w:r>
    </w:p>
    <w:p w14:paraId="71D52F12" w14:textId="7FFF1BCE" w:rsidR="002C6C89" w:rsidRDefault="002C6C89" w:rsidP="004F1D0F">
      <w:pPr>
        <w:jc w:val="both"/>
        <w:rPr>
          <w:noProof/>
        </w:rPr>
      </w:pPr>
      <w:r>
        <w:rPr>
          <w:noProof/>
        </w:rPr>
        <w:t>En cuanto al catálogo:</w:t>
      </w:r>
    </w:p>
    <w:p w14:paraId="09D36B08" w14:textId="312BD491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2C6C89">
        <w:rPr>
          <w:noProof/>
        </w:rPr>
        <w:t>Se mostrarán todos los departamentos disponibles con un botón que permita seleccionarlos. Entonces deberá de mostrarse un calendario donde el cliente pueda elegir una fecha, y que al elegirla se le desplieguen las franjas horarias disponibles junto al médico que atenderá la cita.</w:t>
      </w:r>
    </w:p>
    <w:p w14:paraId="28C29C3C" w14:textId="77777777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Los médicos que salen deberán ser los pertenecientes al departamento seleccionado.</w:t>
      </w:r>
    </w:p>
    <w:p w14:paraId="4CF084FC" w14:textId="766BB0E2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Tras seleccionar una franja horaria, volver a la vista de elegir departamentos, pero marcando la opción o las opciones elegidas antes como "seleccionadas".</w:t>
      </w:r>
    </w:p>
    <w:p w14:paraId="422A938F" w14:textId="1C6DC970" w:rsidR="002C6C89" w:rsidRDefault="002C6C89" w:rsidP="004F1D0F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Debe de poderse visualizar el estado de la cesta de la compra y volver.</w:t>
      </w:r>
    </w:p>
    <w:p w14:paraId="2BB1FAF7" w14:textId="4DFF4175" w:rsidR="002C6C89" w:rsidRDefault="002C6C89" w:rsidP="004F1D0F">
      <w:pPr>
        <w:jc w:val="both"/>
        <w:rPr>
          <w:noProof/>
        </w:rPr>
      </w:pPr>
    </w:p>
    <w:p w14:paraId="547EF261" w14:textId="4555B7A2" w:rsidR="002C6C89" w:rsidRDefault="002C6C89" w:rsidP="004F1D0F">
      <w:pPr>
        <w:pStyle w:val="Heading1"/>
        <w:jc w:val="both"/>
        <w:rPr>
          <w:noProof/>
        </w:rPr>
      </w:pPr>
      <w:bookmarkStart w:id="5" w:name="_Toc119348427"/>
      <w:r>
        <w:rPr>
          <w:noProof/>
        </w:rPr>
        <w:t>Cesta de la compra</w:t>
      </w:r>
      <w:bookmarkEnd w:id="5"/>
    </w:p>
    <w:p w14:paraId="68FFFBF5" w14:textId="77777777" w:rsidR="002C6C89" w:rsidRPr="002C6C89" w:rsidRDefault="002C6C89" w:rsidP="004F1D0F">
      <w:pPr>
        <w:numPr>
          <w:ilvl w:val="0"/>
          <w:numId w:val="8"/>
        </w:numPr>
        <w:jc w:val="both"/>
        <w:rPr>
          <w:noProof/>
          <w:lang w:val="es-ES"/>
        </w:rPr>
      </w:pPr>
      <w:r w:rsidRPr="002C6C89">
        <w:rPr>
          <w:noProof/>
          <w:lang w:val="es-ES"/>
        </w:rPr>
        <w:t>Debe de ser visible en todo momento como cliente.</w:t>
      </w:r>
    </w:p>
    <w:p w14:paraId="3F71D858" w14:textId="77777777" w:rsidR="002C6C89" w:rsidRPr="002C6C89" w:rsidRDefault="002C6C89" w:rsidP="004F1D0F">
      <w:pPr>
        <w:numPr>
          <w:ilvl w:val="0"/>
          <w:numId w:val="8"/>
        </w:numPr>
        <w:jc w:val="both"/>
        <w:rPr>
          <w:noProof/>
          <w:lang w:val="es-ES"/>
        </w:rPr>
      </w:pPr>
      <w:r w:rsidRPr="002C6C89">
        <w:rPr>
          <w:noProof/>
          <w:lang w:val="es-ES"/>
        </w:rPr>
        <w:t>Se deben de poder quitar citas de la cesta de la compra</w:t>
      </w:r>
    </w:p>
    <w:p w14:paraId="0D8588DB" w14:textId="77777777" w:rsidR="002C6C89" w:rsidRPr="002C6C89" w:rsidRDefault="002C6C89" w:rsidP="004F1D0F">
      <w:pPr>
        <w:numPr>
          <w:ilvl w:val="0"/>
          <w:numId w:val="8"/>
        </w:numPr>
        <w:jc w:val="both"/>
        <w:rPr>
          <w:noProof/>
          <w:lang w:val="es-ES"/>
        </w:rPr>
      </w:pPr>
      <w:r w:rsidRPr="002C6C89">
        <w:rPr>
          <w:noProof/>
          <w:lang w:val="es-ES"/>
        </w:rPr>
        <w:t>Las citas sólo se añaden desde el catálogo.</w:t>
      </w:r>
    </w:p>
    <w:p w14:paraId="56DFE7B7" w14:textId="77777777" w:rsidR="002C6C89" w:rsidRPr="002C6C89" w:rsidRDefault="002C6C89" w:rsidP="004F1D0F">
      <w:pPr>
        <w:numPr>
          <w:ilvl w:val="0"/>
          <w:numId w:val="8"/>
        </w:numPr>
        <w:jc w:val="both"/>
        <w:rPr>
          <w:noProof/>
          <w:lang w:val="es-ES"/>
        </w:rPr>
      </w:pPr>
      <w:r w:rsidRPr="002C6C89">
        <w:rPr>
          <w:noProof/>
          <w:lang w:val="es-ES"/>
        </w:rPr>
        <w:lastRenderedPageBreak/>
        <w:t>Deberá de mostrarse una lista con las citas que se han seleccionado informando del departamento, médico, fecha y franja horaria en la que se seleccionó.</w:t>
      </w:r>
    </w:p>
    <w:p w14:paraId="66C92D1F" w14:textId="77777777" w:rsidR="002C6C89" w:rsidRPr="002C6C89" w:rsidRDefault="002C6C89" w:rsidP="004F1D0F">
      <w:pPr>
        <w:numPr>
          <w:ilvl w:val="0"/>
          <w:numId w:val="8"/>
        </w:numPr>
        <w:jc w:val="both"/>
        <w:rPr>
          <w:noProof/>
          <w:lang w:val="es-ES"/>
        </w:rPr>
      </w:pPr>
      <w:r w:rsidRPr="002C6C89">
        <w:rPr>
          <w:noProof/>
          <w:lang w:val="es-ES"/>
        </w:rPr>
        <w:t>Al final de la lista se especificará la suma total de los precios de cada una de las citas.</w:t>
      </w:r>
    </w:p>
    <w:p w14:paraId="0472A12A" w14:textId="5ECD3FF2" w:rsidR="002C6C89" w:rsidRDefault="002C6C89" w:rsidP="004F1D0F">
      <w:pPr>
        <w:jc w:val="both"/>
        <w:rPr>
          <w:noProof/>
          <w:lang w:val="es-ES"/>
        </w:rPr>
      </w:pPr>
    </w:p>
    <w:p w14:paraId="031B1BF5" w14:textId="4A32AE4D" w:rsidR="00E54355" w:rsidRDefault="00E54355" w:rsidP="004F1D0F">
      <w:pPr>
        <w:pStyle w:val="Heading1"/>
        <w:jc w:val="both"/>
        <w:rPr>
          <w:noProof/>
          <w:lang w:val="es-ES"/>
        </w:rPr>
      </w:pPr>
      <w:bookmarkStart w:id="6" w:name="_Toc119348428"/>
      <w:r>
        <w:rPr>
          <w:noProof/>
          <w:lang w:val="es-ES"/>
        </w:rPr>
        <w:t>Administrador</w:t>
      </w:r>
      <w:bookmarkEnd w:id="6"/>
    </w:p>
    <w:p w14:paraId="0D7254F1" w14:textId="1C1AEA6A" w:rsidR="00E54355" w:rsidRPr="00E54355" w:rsidRDefault="00E54355" w:rsidP="004F1D0F">
      <w:pPr>
        <w:jc w:val="both"/>
        <w:rPr>
          <w:noProof/>
          <w:lang w:val="es-ES"/>
        </w:rPr>
      </w:pPr>
      <w:r w:rsidRPr="00E54355">
        <w:rPr>
          <w:noProof/>
          <w:lang w:val="es-ES"/>
        </w:rPr>
        <w:t xml:space="preserve">Debe mostrarse un listado en el que se muestren </w:t>
      </w:r>
      <w:r>
        <w:rPr>
          <w:noProof/>
          <w:lang w:val="es-ES"/>
        </w:rPr>
        <w:t xml:space="preserve">las </w:t>
      </w:r>
      <w:r w:rsidRPr="00E54355">
        <w:rPr>
          <w:b/>
          <w:bCs/>
          <w:noProof/>
          <w:lang w:val="es-ES"/>
        </w:rPr>
        <w:t>citas</w:t>
      </w:r>
      <w:r>
        <w:rPr>
          <w:noProof/>
          <w:lang w:val="es-ES"/>
        </w:rPr>
        <w:t xml:space="preserve"> </w:t>
      </w:r>
      <w:r w:rsidRPr="00E54355">
        <w:rPr>
          <w:noProof/>
          <w:lang w:val="es-ES"/>
        </w:rPr>
        <w:t>y pueda buscar una</w:t>
      </w:r>
      <w:r>
        <w:rPr>
          <w:noProof/>
          <w:lang w:val="es-ES"/>
        </w:rPr>
        <w:t xml:space="preserve"> </w:t>
      </w:r>
      <w:r w:rsidRPr="00E54355">
        <w:rPr>
          <w:noProof/>
          <w:lang w:val="es-ES"/>
        </w:rPr>
        <w:t>según su ID.</w:t>
      </w:r>
    </w:p>
    <w:p w14:paraId="7631673B" w14:textId="77777777" w:rsidR="00E54355" w:rsidRPr="00E54355" w:rsidRDefault="00E54355" w:rsidP="004F1D0F">
      <w:pPr>
        <w:jc w:val="both"/>
        <w:rPr>
          <w:noProof/>
          <w:lang w:val="es-ES"/>
        </w:rPr>
      </w:pPr>
      <w:r w:rsidRPr="00E54355">
        <w:rPr>
          <w:noProof/>
          <w:lang w:val="es-ES"/>
        </w:rPr>
        <w:t>Deben de poder realizarse todas las operaciones CRUD con las citas, esto incluye:</w:t>
      </w:r>
    </w:p>
    <w:p w14:paraId="60523FC9" w14:textId="77777777" w:rsidR="00E54355" w:rsidRPr="00E54355" w:rsidRDefault="00E54355" w:rsidP="004F1D0F">
      <w:pPr>
        <w:numPr>
          <w:ilvl w:val="0"/>
          <w:numId w:val="9"/>
        </w:numPr>
        <w:jc w:val="both"/>
        <w:rPr>
          <w:noProof/>
          <w:lang w:val="es-ES"/>
        </w:rPr>
      </w:pPr>
      <w:r w:rsidRPr="00E54355">
        <w:rPr>
          <w:b/>
          <w:bCs/>
          <w:noProof/>
          <w:lang w:val="es-ES"/>
        </w:rPr>
        <w:t>Create:</w:t>
      </w:r>
      <w:r w:rsidRPr="00E54355">
        <w:rPr>
          <w:noProof/>
          <w:lang w:val="es-ES"/>
        </w:rPr>
        <w:t> Crear citas asociadas a un usuario y a un médico, con su franja horaria y fechas asignadas.</w:t>
      </w:r>
    </w:p>
    <w:p w14:paraId="4E65FDE0" w14:textId="77777777" w:rsidR="00E54355" w:rsidRPr="00E54355" w:rsidRDefault="00E54355" w:rsidP="004F1D0F">
      <w:pPr>
        <w:numPr>
          <w:ilvl w:val="0"/>
          <w:numId w:val="9"/>
        </w:numPr>
        <w:jc w:val="both"/>
        <w:rPr>
          <w:noProof/>
          <w:lang w:val="es-ES"/>
        </w:rPr>
      </w:pPr>
      <w:r w:rsidRPr="00E54355">
        <w:rPr>
          <w:b/>
          <w:bCs/>
          <w:noProof/>
          <w:lang w:val="es-ES"/>
        </w:rPr>
        <w:t>Update:</w:t>
      </w:r>
      <w:r w:rsidRPr="00E54355">
        <w:rPr>
          <w:noProof/>
          <w:lang w:val="es-ES"/>
        </w:rPr>
        <w:t> Actualizar el médico y la franja horaria de una cita. Nunca modificando al usuario que la pidió.</w:t>
      </w:r>
    </w:p>
    <w:p w14:paraId="39C95DE1" w14:textId="77777777" w:rsidR="00E54355" w:rsidRPr="00E54355" w:rsidRDefault="00E54355" w:rsidP="004F1D0F">
      <w:pPr>
        <w:numPr>
          <w:ilvl w:val="0"/>
          <w:numId w:val="9"/>
        </w:numPr>
        <w:jc w:val="both"/>
        <w:rPr>
          <w:noProof/>
          <w:lang w:val="en-US"/>
        </w:rPr>
      </w:pPr>
      <w:r w:rsidRPr="00E54355">
        <w:rPr>
          <w:b/>
          <w:bCs/>
          <w:noProof/>
          <w:lang w:val="en-US"/>
        </w:rPr>
        <w:t>Delete:</w:t>
      </w:r>
      <w:r w:rsidRPr="00E54355">
        <w:rPr>
          <w:noProof/>
          <w:lang w:val="en-US"/>
        </w:rPr>
        <w:t> Cancelar una cita.</w:t>
      </w:r>
    </w:p>
    <w:p w14:paraId="1555AEB8" w14:textId="0325BB33" w:rsidR="00E54355" w:rsidRDefault="00E54355" w:rsidP="004F1D0F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De esta misma forma que puede gestionar citas, podrá gestionar </w:t>
      </w:r>
      <w:r w:rsidRPr="00E54355">
        <w:rPr>
          <w:b/>
          <w:bCs/>
          <w:noProof/>
          <w:lang w:val="es-ES"/>
        </w:rPr>
        <w:t>clientes</w:t>
      </w:r>
      <w:r>
        <w:rPr>
          <w:b/>
          <w:bCs/>
          <w:noProof/>
          <w:lang w:val="es-ES"/>
        </w:rPr>
        <w:t xml:space="preserve"> </w:t>
      </w:r>
      <w:r w:rsidRPr="00E54355">
        <w:rPr>
          <w:noProof/>
          <w:lang w:val="es-ES"/>
        </w:rPr>
        <w:t xml:space="preserve">y </w:t>
      </w:r>
      <w:r>
        <w:rPr>
          <w:b/>
          <w:bCs/>
          <w:noProof/>
          <w:lang w:val="es-ES"/>
        </w:rPr>
        <w:t>médicos</w:t>
      </w:r>
      <w:r>
        <w:rPr>
          <w:noProof/>
          <w:lang w:val="es-ES"/>
        </w:rPr>
        <w:t>.</w:t>
      </w:r>
    </w:p>
    <w:p w14:paraId="598B3C70" w14:textId="4D9A7546" w:rsidR="00E54355" w:rsidRDefault="00E54355" w:rsidP="004F1D0F">
      <w:pPr>
        <w:jc w:val="both"/>
        <w:rPr>
          <w:noProof/>
          <w:lang w:val="es-ES"/>
        </w:rPr>
      </w:pPr>
    </w:p>
    <w:p w14:paraId="3991CE14" w14:textId="11C735BD" w:rsidR="00E54355" w:rsidRDefault="00E54355" w:rsidP="004F1D0F">
      <w:pPr>
        <w:pStyle w:val="Heading1"/>
        <w:jc w:val="both"/>
        <w:rPr>
          <w:noProof/>
          <w:lang w:val="es-ES"/>
        </w:rPr>
      </w:pPr>
      <w:bookmarkStart w:id="7" w:name="_Toc119348429"/>
      <w:r>
        <w:rPr>
          <w:noProof/>
          <w:lang w:val="es-ES"/>
        </w:rPr>
        <w:t>Incidencias</w:t>
      </w:r>
      <w:bookmarkEnd w:id="7"/>
    </w:p>
    <w:p w14:paraId="22653E99" w14:textId="399D26BE" w:rsidR="00E54355" w:rsidRDefault="00E54355" w:rsidP="004F1D0F">
      <w:pPr>
        <w:jc w:val="both"/>
        <w:rPr>
          <w:noProof/>
          <w:lang w:val="es-ES"/>
        </w:rPr>
      </w:pPr>
      <w:r>
        <w:rPr>
          <w:noProof/>
          <w:lang w:val="es-ES"/>
        </w:rPr>
        <w:t xml:space="preserve">Los </w:t>
      </w:r>
      <w:r w:rsidRPr="00E54355">
        <w:rPr>
          <w:b/>
          <w:bCs/>
          <w:noProof/>
          <w:lang w:val="es-ES"/>
        </w:rPr>
        <w:t>clientes</w:t>
      </w:r>
      <w:r>
        <w:rPr>
          <w:noProof/>
          <w:lang w:val="es-ES"/>
        </w:rPr>
        <w:t xml:space="preserve"> </w:t>
      </w:r>
      <w:r w:rsidRPr="00E54355">
        <w:rPr>
          <w:b/>
          <w:bCs/>
          <w:noProof/>
          <w:lang w:val="es-ES"/>
        </w:rPr>
        <w:t>registrados</w:t>
      </w:r>
      <w:r>
        <w:rPr>
          <w:noProof/>
          <w:lang w:val="es-ES"/>
        </w:rPr>
        <w:t xml:space="preserve"> podrán crear incidencias sobre citas si lo ven necesario.</w:t>
      </w:r>
    </w:p>
    <w:p w14:paraId="650104D4" w14:textId="6AB1DEBC" w:rsidR="00E54355" w:rsidRPr="00E54355" w:rsidRDefault="00E54355" w:rsidP="004F1D0F">
      <w:pPr>
        <w:numPr>
          <w:ilvl w:val="0"/>
          <w:numId w:val="10"/>
        </w:numPr>
        <w:jc w:val="both"/>
        <w:rPr>
          <w:noProof/>
          <w:lang w:val="es-ES"/>
        </w:rPr>
      </w:pPr>
      <w:r w:rsidRPr="00E54355">
        <w:rPr>
          <w:noProof/>
          <w:lang w:val="es-ES"/>
        </w:rPr>
        <w:t>Se debe poder elegir el tipo de incidencia: Anular cita, cambio de mi información, otros</w:t>
      </w:r>
      <w:r>
        <w:rPr>
          <w:noProof/>
          <w:lang w:val="es-ES"/>
        </w:rPr>
        <w:t>.</w:t>
      </w:r>
    </w:p>
    <w:p w14:paraId="57C28513" w14:textId="2D20BE5C" w:rsidR="00E54355" w:rsidRPr="00E54355" w:rsidRDefault="00E54355" w:rsidP="004F1D0F">
      <w:pPr>
        <w:numPr>
          <w:ilvl w:val="0"/>
          <w:numId w:val="10"/>
        </w:numPr>
        <w:jc w:val="both"/>
        <w:rPr>
          <w:noProof/>
          <w:lang w:val="es-ES"/>
        </w:rPr>
      </w:pPr>
      <w:r w:rsidRPr="00E54355">
        <w:rPr>
          <w:noProof/>
          <w:lang w:val="es-ES"/>
        </w:rPr>
        <w:t>El cliente debe aportar una pequeña descripción con los motivos de la incidencia.</w:t>
      </w:r>
    </w:p>
    <w:p w14:paraId="02EF64CE" w14:textId="060B7E6C" w:rsidR="00E54355" w:rsidRDefault="00E54355" w:rsidP="004F1D0F">
      <w:pPr>
        <w:jc w:val="both"/>
        <w:rPr>
          <w:noProof/>
          <w:lang w:val="es-ES"/>
        </w:rPr>
      </w:pPr>
      <w:r w:rsidRPr="00E54355">
        <w:rPr>
          <w:noProof/>
          <w:lang w:val="es-ES"/>
        </w:rPr>
        <w:t xml:space="preserve">El </w:t>
      </w:r>
      <w:r w:rsidRPr="00E54355">
        <w:rPr>
          <w:b/>
          <w:bCs/>
          <w:noProof/>
          <w:lang w:val="es-ES"/>
        </w:rPr>
        <w:t>administrador</w:t>
      </w:r>
      <w:r w:rsidRPr="00E54355">
        <w:rPr>
          <w:noProof/>
          <w:lang w:val="es-ES"/>
        </w:rPr>
        <w:t xml:space="preserve"> debe de tener acceso a las Incidencias creadas, para visualizarlas y cerrarlas.</w:t>
      </w:r>
      <w:r>
        <w:rPr>
          <w:noProof/>
          <w:lang w:val="es-ES"/>
        </w:rPr>
        <w:t xml:space="preserve"> </w:t>
      </w:r>
      <w:r w:rsidRPr="00E54355">
        <w:rPr>
          <w:noProof/>
          <w:lang w:val="es-ES"/>
        </w:rPr>
        <w:t>Al cerrar una incidencia se supondrá que queda archivada, pero no se borrará del sistema.</w:t>
      </w:r>
    </w:p>
    <w:p w14:paraId="01FDA797" w14:textId="7B1301BA" w:rsidR="00E54355" w:rsidRDefault="00E54355" w:rsidP="004F1D0F">
      <w:pPr>
        <w:jc w:val="both"/>
        <w:rPr>
          <w:noProof/>
          <w:lang w:val="es-ES"/>
        </w:rPr>
      </w:pPr>
    </w:p>
    <w:p w14:paraId="23362D6B" w14:textId="36757FD7" w:rsidR="00E54355" w:rsidRDefault="00E54355" w:rsidP="004F1D0F">
      <w:pPr>
        <w:pStyle w:val="Heading1"/>
        <w:jc w:val="both"/>
        <w:rPr>
          <w:noProof/>
          <w:lang w:val="es-ES"/>
        </w:rPr>
      </w:pPr>
      <w:bookmarkStart w:id="8" w:name="_Toc119348430"/>
      <w:r>
        <w:rPr>
          <w:noProof/>
          <w:lang w:val="es-ES"/>
        </w:rPr>
        <w:t>Solicitudes de cambio</w:t>
      </w:r>
      <w:bookmarkEnd w:id="8"/>
    </w:p>
    <w:p w14:paraId="54B625A8" w14:textId="22AFCC29" w:rsidR="00E54355" w:rsidRDefault="004F1D0F" w:rsidP="004F1D0F">
      <w:pPr>
        <w:jc w:val="both"/>
        <w:rPr>
          <w:noProof/>
          <w:lang w:val="es-ES"/>
        </w:rPr>
      </w:pPr>
      <w:r>
        <w:rPr>
          <w:noProof/>
          <w:lang w:val="es-ES"/>
        </w:rPr>
        <w:t>Hay varias solicitudes de cambio en nuestro proyecto, pero solo hay dos aceptadas hasta el momento, que se llevarán a cabo:</w:t>
      </w:r>
    </w:p>
    <w:p w14:paraId="4D3806A7" w14:textId="796412A0" w:rsidR="004F1D0F" w:rsidRDefault="004F1D0F" w:rsidP="004F1D0F">
      <w:pPr>
        <w:jc w:val="both"/>
        <w:rPr>
          <w:noProof/>
          <w:lang w:val="es-ES"/>
        </w:rPr>
      </w:pPr>
    </w:p>
    <w:p w14:paraId="0F2B7BCA" w14:textId="06B3F0FC" w:rsidR="004F1D0F" w:rsidRDefault="004F1D0F" w:rsidP="004F1D0F">
      <w:pPr>
        <w:pStyle w:val="ListParagraph"/>
        <w:numPr>
          <w:ilvl w:val="0"/>
          <w:numId w:val="7"/>
        </w:numPr>
        <w:jc w:val="both"/>
        <w:rPr>
          <w:noProof/>
          <w:lang w:val="es-ES"/>
        </w:rPr>
      </w:pPr>
      <w:r w:rsidRPr="004F1D0F">
        <w:rPr>
          <w:b/>
          <w:bCs/>
          <w:noProof/>
          <w:lang w:val="es-ES"/>
        </w:rPr>
        <w:t>Reestructurar los requisitos:</w:t>
      </w:r>
      <w:r>
        <w:rPr>
          <w:noProof/>
          <w:lang w:val="es-ES"/>
        </w:rPr>
        <w:t xml:space="preserve"> </w:t>
      </w:r>
      <w:r w:rsidRPr="004F1D0F">
        <w:rPr>
          <w:noProof/>
          <w:lang w:val="es-ES"/>
        </w:rPr>
        <w:t xml:space="preserve">Reestructurar todos los requisitos para darles sentido a la hora de desarrollarlos, incluyendo actividades para mockups, organizándolos por iteraciones y por grupos de actividades... </w:t>
      </w:r>
    </w:p>
    <w:p w14:paraId="40309BDC" w14:textId="77777777" w:rsidR="004F1D0F" w:rsidRDefault="004F1D0F" w:rsidP="004F1D0F">
      <w:pPr>
        <w:pStyle w:val="ListParagraph"/>
        <w:jc w:val="both"/>
        <w:rPr>
          <w:noProof/>
          <w:lang w:val="es-ES"/>
        </w:rPr>
      </w:pPr>
    </w:p>
    <w:p w14:paraId="43038A2E" w14:textId="03CFB076" w:rsidR="004F1D0F" w:rsidRPr="004F1D0F" w:rsidRDefault="004F1D0F" w:rsidP="004F1D0F">
      <w:pPr>
        <w:pStyle w:val="ListParagraph"/>
        <w:numPr>
          <w:ilvl w:val="0"/>
          <w:numId w:val="7"/>
        </w:numPr>
        <w:jc w:val="both"/>
        <w:rPr>
          <w:noProof/>
          <w:lang w:val="es-ES"/>
        </w:rPr>
      </w:pPr>
      <w:r w:rsidRPr="004F1D0F">
        <w:rPr>
          <w:b/>
          <w:bCs/>
          <w:noProof/>
          <w:lang w:val="es-ES"/>
        </w:rPr>
        <w:t>Cambios en el presupuesto:</w:t>
      </w:r>
      <w:r>
        <w:rPr>
          <w:noProof/>
          <w:lang w:val="es-ES"/>
        </w:rPr>
        <w:t xml:space="preserve"> </w:t>
      </w:r>
      <w:r w:rsidRPr="004F1D0F">
        <w:rPr>
          <w:noProof/>
          <w:lang w:val="es-ES"/>
        </w:rPr>
        <w:t>Los ordenadores debemos de poner su coste en el presupuesto, así como todo coste personal que hayamos obviado.</w:t>
      </w:r>
    </w:p>
    <w:p w14:paraId="5CE421AF" w14:textId="51B154D1" w:rsidR="00E54355" w:rsidRDefault="00E54355" w:rsidP="00E54355">
      <w:pPr>
        <w:rPr>
          <w:noProof/>
          <w:lang w:val="es-ES"/>
        </w:rPr>
      </w:pPr>
    </w:p>
    <w:p w14:paraId="1B0FA760" w14:textId="3B66785D" w:rsidR="004F1D0F" w:rsidRDefault="004F1D0F" w:rsidP="004F1D0F">
      <w:pPr>
        <w:pStyle w:val="Heading1"/>
        <w:jc w:val="both"/>
        <w:rPr>
          <w:noProof/>
          <w:lang w:val="es-ES"/>
        </w:rPr>
      </w:pPr>
      <w:bookmarkStart w:id="9" w:name="_Toc119348431"/>
      <w:r>
        <w:rPr>
          <w:noProof/>
          <w:lang w:val="es-ES"/>
        </w:rPr>
        <w:t>Herramientas a utilizar</w:t>
      </w:r>
      <w:bookmarkEnd w:id="9"/>
    </w:p>
    <w:p w14:paraId="65244B5E" w14:textId="03C343FE" w:rsidR="004F1D0F" w:rsidRDefault="004F1D0F" w:rsidP="004F1D0F">
      <w:pPr>
        <w:jc w:val="both"/>
        <w:rPr>
          <w:noProof/>
          <w:lang w:val="es-ES"/>
        </w:rPr>
      </w:pPr>
      <w:r>
        <w:rPr>
          <w:noProof/>
          <w:lang w:val="es-ES"/>
        </w:rPr>
        <w:t>Se ha decidido que cada uno usará su propio IDE para realizar el proyecto, de esta forma será más cómodo y eficaz para cada miembro.</w:t>
      </w:r>
    </w:p>
    <w:p w14:paraId="751410DB" w14:textId="51AA16F8" w:rsidR="004F1D0F" w:rsidRPr="002C6C89" w:rsidRDefault="004F1D0F" w:rsidP="004F1D0F">
      <w:pPr>
        <w:jc w:val="both"/>
        <w:rPr>
          <w:noProof/>
          <w:lang w:val="es-ES"/>
        </w:rPr>
      </w:pPr>
      <w:r>
        <w:rPr>
          <w:noProof/>
          <w:lang w:val="es-ES"/>
        </w:rPr>
        <w:t>También cabe destacar que se ha decidido que se usará una plantilla de Django para agilizar la creación de la web ya que no se dispone de mucho tiempo.</w:t>
      </w:r>
    </w:p>
    <w:sectPr w:rsidR="004F1D0F" w:rsidRPr="002C6C89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F327" w14:textId="77777777" w:rsidR="00C23BA8" w:rsidRDefault="00C23BA8" w:rsidP="00061A87">
      <w:pPr>
        <w:spacing w:after="0" w:line="240" w:lineRule="auto"/>
      </w:pPr>
      <w:r>
        <w:separator/>
      </w:r>
    </w:p>
  </w:endnote>
  <w:endnote w:type="continuationSeparator" w:id="0">
    <w:p w14:paraId="3BA70B87" w14:textId="77777777" w:rsidR="00C23BA8" w:rsidRDefault="00C23BA8" w:rsidP="00061A87">
      <w:pPr>
        <w:spacing w:after="0" w:line="240" w:lineRule="auto"/>
      </w:pPr>
      <w:r>
        <w:continuationSeparator/>
      </w:r>
    </w:p>
  </w:endnote>
  <w:endnote w:type="continuationNotice" w:id="1">
    <w:p w14:paraId="3B32B0A4" w14:textId="77777777" w:rsidR="00C23BA8" w:rsidRDefault="00C23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3420" w14:textId="77777777" w:rsidR="00C23BA8" w:rsidRDefault="00C23BA8" w:rsidP="00061A87">
      <w:pPr>
        <w:spacing w:after="0" w:line="240" w:lineRule="auto"/>
      </w:pPr>
      <w:r>
        <w:separator/>
      </w:r>
    </w:p>
  </w:footnote>
  <w:footnote w:type="continuationSeparator" w:id="0">
    <w:p w14:paraId="58B383C1" w14:textId="77777777" w:rsidR="00C23BA8" w:rsidRDefault="00C23BA8" w:rsidP="00061A87">
      <w:pPr>
        <w:spacing w:after="0" w:line="240" w:lineRule="auto"/>
      </w:pPr>
      <w:r>
        <w:continuationSeparator/>
      </w:r>
    </w:p>
  </w:footnote>
  <w:footnote w:type="continuationNotice" w:id="1">
    <w:p w14:paraId="17899FB4" w14:textId="77777777" w:rsidR="00C23BA8" w:rsidRDefault="00C23BA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CC4"/>
    <w:multiLevelType w:val="hybridMultilevel"/>
    <w:tmpl w:val="1E82B818"/>
    <w:lvl w:ilvl="0" w:tplc="5ECE86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518CD"/>
    <w:multiLevelType w:val="multilevel"/>
    <w:tmpl w:val="36D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71B4C"/>
    <w:multiLevelType w:val="multilevel"/>
    <w:tmpl w:val="C3F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C4AD4"/>
    <w:multiLevelType w:val="multilevel"/>
    <w:tmpl w:val="E8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35FAD"/>
    <w:multiLevelType w:val="multilevel"/>
    <w:tmpl w:val="67E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077805">
    <w:abstractNumId w:val="5"/>
  </w:num>
  <w:num w:numId="2" w16cid:durableId="343751106">
    <w:abstractNumId w:val="6"/>
  </w:num>
  <w:num w:numId="3" w16cid:durableId="1157964656">
    <w:abstractNumId w:val="1"/>
  </w:num>
  <w:num w:numId="4" w16cid:durableId="1763063930">
    <w:abstractNumId w:val="2"/>
  </w:num>
  <w:num w:numId="5" w16cid:durableId="1990133768">
    <w:abstractNumId w:val="7"/>
  </w:num>
  <w:num w:numId="6" w16cid:durableId="1523742598">
    <w:abstractNumId w:val="3"/>
  </w:num>
  <w:num w:numId="7" w16cid:durableId="1022634341">
    <w:abstractNumId w:val="0"/>
  </w:num>
  <w:num w:numId="8" w16cid:durableId="1638990745">
    <w:abstractNumId w:val="9"/>
  </w:num>
  <w:num w:numId="9" w16cid:durableId="1247227160">
    <w:abstractNumId w:val="4"/>
  </w:num>
  <w:num w:numId="10" w16cid:durableId="1732195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C6C89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F1D0F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92A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268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493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26F6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1A50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BA8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4355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4</cp:revision>
  <cp:lastPrinted>2022-11-14T23:28:00Z</cp:lastPrinted>
  <dcterms:created xsi:type="dcterms:W3CDTF">2022-11-14T19:00:00Z</dcterms:created>
  <dcterms:modified xsi:type="dcterms:W3CDTF">2022-11-14T23:28:00Z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