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3ED3A8B7" w:rsidR="004D3FEE" w:rsidRDefault="004D3FE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V0.6</w:t>
            </w:r>
          </w:p>
        </w:tc>
        <w:tc>
          <w:tcPr>
            <w:tcW w:w="1132" w:type="pct"/>
            <w:shd w:val="clear" w:color="auto" w:fill="auto"/>
          </w:tcPr>
          <w:p w14:paraId="3F06C296" w14:textId="63B141D0" w:rsidR="004D3FEE" w:rsidRDefault="004D3FEE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163D3E1" w14:textId="3A09ABD4" w:rsidR="004D3FEE" w:rsidRDefault="004D3F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Modificada la lista de hitos</w:t>
            </w:r>
          </w:p>
        </w:tc>
        <w:tc>
          <w:tcPr>
            <w:tcW w:w="783" w:type="pct"/>
            <w:shd w:val="clear" w:color="auto" w:fill="auto"/>
          </w:tcPr>
          <w:p w14:paraId="6DC41AFA" w14:textId="72207260" w:rsidR="004D3FEE" w:rsidRDefault="004D3FEE" w:rsidP="0080647C">
            <w:r>
              <w:t>18/10/2022</w:t>
            </w:r>
          </w:p>
        </w:tc>
      </w:tr>
      <w:tr w:rsidR="003D11A6" w:rsidRPr="00436BEE" w14:paraId="15B91F28" w14:textId="77777777">
        <w:tc>
          <w:tcPr>
            <w:tcW w:w="606" w:type="pct"/>
            <w:shd w:val="clear" w:color="auto" w:fill="auto"/>
          </w:tcPr>
          <w:p w14:paraId="4FD67AE6" w14:textId="3EBCF9B1" w:rsidR="003D11A6" w:rsidRDefault="003D11A6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V0.7</w:t>
            </w:r>
          </w:p>
        </w:tc>
        <w:tc>
          <w:tcPr>
            <w:tcW w:w="1132" w:type="pct"/>
            <w:shd w:val="clear" w:color="auto" w:fill="auto"/>
          </w:tcPr>
          <w:p w14:paraId="7235B320" w14:textId="265F68F3" w:rsidR="003D11A6" w:rsidRDefault="003D11A6" w:rsidP="0080647C">
            <w:r>
              <w:t>Eloy Moreno Domínguez</w:t>
            </w:r>
          </w:p>
        </w:tc>
        <w:tc>
          <w:tcPr>
            <w:tcW w:w="2480" w:type="pct"/>
            <w:shd w:val="clear" w:color="auto" w:fill="auto"/>
          </w:tcPr>
          <w:p w14:paraId="1125D035" w14:textId="323BEE7A" w:rsidR="003D11A6" w:rsidRDefault="003D11A6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entregables</w:t>
            </w:r>
          </w:p>
        </w:tc>
        <w:tc>
          <w:tcPr>
            <w:tcW w:w="783" w:type="pct"/>
            <w:shd w:val="clear" w:color="auto" w:fill="auto"/>
          </w:tcPr>
          <w:p w14:paraId="72B14536" w14:textId="1C281572" w:rsidR="003D11A6" w:rsidRDefault="003D11A6" w:rsidP="0080647C">
            <w:r>
              <w:t>23/10/2022</w:t>
            </w:r>
          </w:p>
        </w:tc>
      </w:tr>
      <w:tr w:rsidR="00491C9F" w:rsidRPr="00436BEE" w14:paraId="7234DB0F" w14:textId="77777777">
        <w:tc>
          <w:tcPr>
            <w:tcW w:w="606" w:type="pct"/>
            <w:shd w:val="clear" w:color="auto" w:fill="auto"/>
          </w:tcPr>
          <w:p w14:paraId="27E4802A" w14:textId="25E0F4C7" w:rsidR="00491C9F" w:rsidRDefault="00491C9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V0.8</w:t>
            </w:r>
          </w:p>
        </w:tc>
        <w:tc>
          <w:tcPr>
            <w:tcW w:w="1132" w:type="pct"/>
            <w:shd w:val="clear" w:color="auto" w:fill="auto"/>
          </w:tcPr>
          <w:p w14:paraId="5BE2C633" w14:textId="77777777" w:rsidR="00491C9F" w:rsidRDefault="00491C9F" w:rsidP="0080647C">
            <w:r>
              <w:t>Diego Jesús Díaz López</w:t>
            </w:r>
          </w:p>
          <w:p w14:paraId="51BDDFD5" w14:textId="77777777" w:rsidR="00491C9F" w:rsidRDefault="00491C9F" w:rsidP="0080647C">
            <w:r>
              <w:t>Eloy Moreno Domínguez</w:t>
            </w:r>
          </w:p>
          <w:p w14:paraId="0415A45A" w14:textId="360BD866" w:rsidR="00491C9F" w:rsidRDefault="00491C9F" w:rsidP="0080647C">
            <w:r>
              <w:t>Miguel Gaviro Martínez</w:t>
            </w:r>
          </w:p>
        </w:tc>
        <w:tc>
          <w:tcPr>
            <w:tcW w:w="2480" w:type="pct"/>
            <w:shd w:val="clear" w:color="auto" w:fill="auto"/>
          </w:tcPr>
          <w:p w14:paraId="4D4EC30C" w14:textId="49A0EA62" w:rsidR="00491C9F" w:rsidRDefault="00491C9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Añadir un objetivo en concordancia con el Enunciado del Alcance</w:t>
            </w:r>
          </w:p>
        </w:tc>
        <w:tc>
          <w:tcPr>
            <w:tcW w:w="783" w:type="pct"/>
            <w:shd w:val="clear" w:color="auto" w:fill="auto"/>
          </w:tcPr>
          <w:p w14:paraId="619D7F98" w14:textId="067B776B" w:rsidR="00491C9F" w:rsidRDefault="00491C9F" w:rsidP="0080647C">
            <w:r>
              <w:t>27/10/2022</w:t>
            </w:r>
          </w:p>
        </w:tc>
      </w:tr>
    </w:tbl>
    <w:p w14:paraId="78492893" w14:textId="77777777" w:rsidR="00491C9F" w:rsidRDefault="00491C9F" w:rsidP="00FD7899">
      <w:pPr>
        <w:pStyle w:val="Heading1"/>
      </w:pPr>
      <w:bookmarkStart w:id="1" w:name="_Toc115613416"/>
    </w:p>
    <w:p w14:paraId="74A3CD47" w14:textId="77777777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5AA679A1" w14:textId="29A6875D" w:rsidR="002D5AFF" w:rsidRDefault="002D5AFF" w:rsidP="00FD7899">
      <w:pPr>
        <w:pStyle w:val="Heading1"/>
      </w:pPr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7D684F40" w14:textId="3D4C9961" w:rsidR="002A6DEF" w:rsidRDefault="002A6DEF" w:rsidP="002A6DEF">
      <w:pPr>
        <w:pStyle w:val="Heading1"/>
      </w:pPr>
      <w:bookmarkStart w:id="3" w:name="_Toc115613418"/>
      <w:r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7586542" w14:textId="77777777" w:rsidR="00491C9F" w:rsidRDefault="00491C9F" w:rsidP="002A6DEF">
      <w:pPr>
        <w:pStyle w:val="Heading1"/>
      </w:pPr>
      <w:bookmarkStart w:id="4" w:name="_Toc115613419"/>
    </w:p>
    <w:p w14:paraId="07691797" w14:textId="77777777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5BCFAF5F" w14:textId="75318285" w:rsidR="002A6DEF" w:rsidRDefault="002A6DEF" w:rsidP="002A6DEF">
      <w:pPr>
        <w:pStyle w:val="Heading1"/>
      </w:pPr>
      <w:r>
        <w:lastRenderedPageBreak/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 w:rsidTr="0096524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  <w:tr w:rsidR="00965248" w:rsidRPr="00F84943" w14:paraId="60A6A544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665432FF" w14:textId="5D833946" w:rsidR="00965248" w:rsidRDefault="0096524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Calidad</w:t>
            </w:r>
          </w:p>
        </w:tc>
        <w:tc>
          <w:tcPr>
            <w:tcW w:w="4280" w:type="dxa"/>
            <w:shd w:val="clear" w:color="auto" w:fill="EDEDED"/>
          </w:tcPr>
          <w:p w14:paraId="47353E5F" w14:textId="75FD9FF6" w:rsidR="00965248" w:rsidRDefault="00965248">
            <w:pPr>
              <w:pStyle w:val="NoSpacing"/>
              <w:rPr>
                <w:rFonts w:cs="Arial"/>
                <w:szCs w:val="24"/>
              </w:rPr>
            </w:pPr>
            <w:r w:rsidRPr="00965248">
              <w:rPr>
                <w:rFonts w:cs="Arial"/>
                <w:szCs w:val="24"/>
              </w:rPr>
              <w:t>El cliente pueda visualizar una web con buena calidad.</w:t>
            </w:r>
          </w:p>
        </w:tc>
      </w:tr>
    </w:tbl>
    <w:p w14:paraId="138C9A6C" w14:textId="77777777" w:rsidR="00030708" w:rsidRDefault="00030708" w:rsidP="00DC1A7F"/>
    <w:p w14:paraId="2866E8F4" w14:textId="65BAA54A" w:rsidR="00591CFF" w:rsidRDefault="00643EF9" w:rsidP="00591CFF">
      <w:pPr>
        <w:pStyle w:val="Heading1"/>
      </w:pPr>
      <w:bookmarkStart w:id="5" w:name="_Toc115613420"/>
      <w:r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lastRenderedPageBreak/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69D14DBF" w14:textId="49A0D489" w:rsidR="00591CFF" w:rsidRPr="001D487D" w:rsidRDefault="00094170" w:rsidP="0069657F">
      <w:pPr>
        <w:pStyle w:val="Heading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E9BC82C" w14:textId="77777777" w:rsidR="00491C9F" w:rsidRDefault="00491C9F" w:rsidP="02F474C3">
      <w:pPr>
        <w:pStyle w:val="Heading1"/>
      </w:pPr>
      <w:bookmarkStart w:id="9" w:name="_Toc115613424"/>
    </w:p>
    <w:p w14:paraId="6BA08FDB" w14:textId="77777777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1D5C980E" w14:textId="695B38D7" w:rsidR="00591CFF" w:rsidRDefault="00591CFF" w:rsidP="02F474C3">
      <w:pPr>
        <w:pStyle w:val="Heading1"/>
      </w:pPr>
      <w:r>
        <w:lastRenderedPageBreak/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09BBB927" w:rsidR="00FA5ED5" w:rsidRDefault="003D100E" w:rsidP="0069657F">
      <w:pPr>
        <w:pStyle w:val="Heading1"/>
      </w:pPr>
      <w:bookmarkStart w:id="10" w:name="_Toc115613425"/>
      <w:r>
        <w:t>Entregables</w:t>
      </w:r>
      <w:bookmarkEnd w:id="10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B50504" w:rsidRPr="00B94149" w14:paraId="6CFCAC18" w14:textId="77777777" w:rsidTr="00067E3A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067E3A" w14:paraId="03A1C6B0" w14:textId="77777777" w:rsidTr="00C4180C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100BD2F6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bookmarkStart w:id="11" w:name="_Hlk117523034"/>
          </w:p>
          <w:p w14:paraId="30A8DCA4" w14:textId="77777777" w:rsidR="00067E3A" w:rsidRPr="009D488C" w:rsidRDefault="00067E3A" w:rsidP="00C4180C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9255F09" w14:textId="77777777" w:rsidR="00067E3A" w:rsidRDefault="00067E3A" w:rsidP="00C4180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9BBC5D9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067E3A" w14:paraId="3702FBB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705011E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ACB74BA" w14:textId="77777777" w:rsidR="00067E3A" w:rsidRDefault="00067E3A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7A49EB3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00D0BF06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33D0558" w14:textId="1BFC945F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542116F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087EFB9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A858E9E" w14:textId="6FB1BB74" w:rsidR="00067E3A" w:rsidRDefault="00984E0D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1</w:t>
            </w:r>
          </w:p>
          <w:p w14:paraId="40BD0BEE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2F7F7CB5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8DFFE06" w14:textId="767575EA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7CDB51A3" w14:textId="77777777" w:rsidTr="00C4180C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147A6243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DBE6CBC" w14:textId="22B74EDE" w:rsidR="00DD68EE" w:rsidRDefault="00984E0D" w:rsidP="00DD68EE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2</w:t>
            </w:r>
          </w:p>
          <w:p w14:paraId="63040F8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DD45D2D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07447D" w14:textId="1F7D77E4" w:rsidR="00067E3A" w:rsidRDefault="00DD68EE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9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E14B99" w:rsidRPr="00B94149" w14:paraId="24593F20" w14:textId="77777777" w:rsidTr="00DD68EE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7B0DA63E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5DB5F652" w14:textId="3DD2D577" w:rsidR="00E14B99" w:rsidRPr="009D488C" w:rsidRDefault="00E14B99" w:rsidP="00DD68EE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DB3EE53" w14:textId="77777777" w:rsidR="009D488C" w:rsidRDefault="009D488C" w:rsidP="009D488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873ACBE" w:rsidR="00E14B99" w:rsidRDefault="00984E0D" w:rsidP="009D488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 w:rsidR="00DD68E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B50504" w:rsidRPr="00B94149" w14:paraId="58BF4235" w14:textId="77777777" w:rsidTr="00067E3A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93B8F14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51BB6CF0" w14:textId="5855FADB" w:rsidR="00E14B99" w:rsidRDefault="00E14B99" w:rsidP="00984E0D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A1A515C" w:rsidR="00D27A6D" w:rsidRDefault="00984E0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bookmarkEnd w:id="11"/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2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3" w:name="_Toc115613427"/>
      <w:r>
        <w:t>Riesgos</w:t>
      </w:r>
      <w:r w:rsidR="002E1B8E">
        <w:t xml:space="preserve"> </w:t>
      </w:r>
      <w:r>
        <w:t>de alto nivel</w:t>
      </w:r>
      <w:bookmarkEnd w:id="1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Peticiones a través de postman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4" w:name="_Toc115613428"/>
      <w:r>
        <w:lastRenderedPageBreak/>
        <w:t>Cronograma de hitos principales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Heading1"/>
      </w:pPr>
      <w:bookmarkStart w:id="15" w:name="_Toc115613429"/>
      <w:r>
        <w:t>Resumen del presupuesto</w:t>
      </w:r>
      <w:bookmarkEnd w:id="15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6" w:name="_Toc115613430"/>
      <w:r w:rsidR="00B432DE">
        <w:lastRenderedPageBreak/>
        <w:t>Lista de Interesados (stakeholders)</w:t>
      </w:r>
      <w:bookmarkEnd w:id="16"/>
    </w:p>
    <w:p w14:paraId="24FDF36D" w14:textId="7F64DC5A" w:rsidR="66A6B801" w:rsidRDefault="67381B65" w:rsidP="00B20B12">
      <w:pPr>
        <w:pStyle w:val="Heading2"/>
      </w:pPr>
      <w:bookmarkStart w:id="17" w:name="_Toc115613431"/>
      <w:r>
        <w:t>Datos de los interesados</w:t>
      </w:r>
      <w:bookmarkEnd w:id="17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2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3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 Maria Garcia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6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8" w:name="_Toc115613432"/>
      <w:r>
        <w:t>Responsabilidades de los interesados en el proyecto</w:t>
      </w:r>
      <w:bookmarkEnd w:id="18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 xml:space="preserve">Jose Maria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9" w:name="_Toc115613433"/>
      <w:r>
        <w:t>Requisitos de aprobación del proyecto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20" w:name="_Toc115613434"/>
      <w:r>
        <w:t>Criterios de cierre o cancelación</w:t>
      </w:r>
      <w:bookmarkEnd w:id="2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1" w:name="_Int_tPLUn2HC"/>
      <w:bookmarkStart w:id="22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1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2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3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3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headerReference w:type="default" r:id="rId18"/>
      <w:footerReference w:type="default" r:id="rId1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3454" w14:textId="77777777" w:rsidR="008F47DA" w:rsidRDefault="008F47DA" w:rsidP="00061A87">
      <w:pPr>
        <w:spacing w:after="0" w:line="240" w:lineRule="auto"/>
      </w:pPr>
      <w:r>
        <w:separator/>
      </w:r>
    </w:p>
  </w:endnote>
  <w:endnote w:type="continuationSeparator" w:id="0">
    <w:p w14:paraId="25138CF7" w14:textId="77777777" w:rsidR="008F47DA" w:rsidRDefault="008F47DA" w:rsidP="00061A87">
      <w:pPr>
        <w:spacing w:after="0" w:line="240" w:lineRule="auto"/>
      </w:pPr>
      <w:r>
        <w:continuationSeparator/>
      </w:r>
    </w:p>
  </w:endnote>
  <w:endnote w:type="continuationNotice" w:id="1">
    <w:p w14:paraId="5D3C7BD4" w14:textId="77777777" w:rsidR="008F47DA" w:rsidRDefault="008F47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3AD4" w14:textId="77777777" w:rsidR="008F47DA" w:rsidRDefault="008F47DA" w:rsidP="00061A87">
      <w:pPr>
        <w:spacing w:after="0" w:line="240" w:lineRule="auto"/>
      </w:pPr>
      <w:r>
        <w:separator/>
      </w:r>
    </w:p>
  </w:footnote>
  <w:footnote w:type="continuationSeparator" w:id="0">
    <w:p w14:paraId="6DC4BDA6" w14:textId="77777777" w:rsidR="008F47DA" w:rsidRDefault="008F47DA" w:rsidP="00061A87">
      <w:pPr>
        <w:spacing w:after="0" w:line="240" w:lineRule="auto"/>
      </w:pPr>
      <w:r>
        <w:continuationSeparator/>
      </w:r>
    </w:p>
  </w:footnote>
  <w:footnote w:type="continuationNotice" w:id="1">
    <w:p w14:paraId="04AC0573" w14:textId="77777777" w:rsidR="008F47DA" w:rsidRDefault="008F47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ggavmar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iedialop@alum.us.es" TargetMode="External"/><Relationship Id="rId17" Type="http://schemas.openxmlformats.org/officeDocument/2006/relationships/hyperlink" Target="mailto:jtorres@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garqui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uamenvar@alum.us.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omordom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1953</Words>
  <Characters>10744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21</cp:revision>
  <cp:lastPrinted>2012-10-28T17:39:00Z</cp:lastPrinted>
  <dcterms:created xsi:type="dcterms:W3CDTF">2022-10-03T17:32:00Z</dcterms:created>
  <dcterms:modified xsi:type="dcterms:W3CDTF">2022-10-27T18:47:00Z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