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D5EEBE" w14:textId="77777777" w:rsidR="00F71E4C" w:rsidRDefault="00F71E4C" w:rsidP="00F71E4C">
      <w:pPr>
        <w:spacing w:after="0"/>
        <w:jc w:val="center"/>
      </w:pPr>
    </w:p>
    <w:p w14:paraId="49168D66" w14:textId="77777777" w:rsidR="00F71E4C" w:rsidRDefault="00F71E4C" w:rsidP="00F71E4C">
      <w:pPr>
        <w:spacing w:after="0"/>
        <w:jc w:val="center"/>
      </w:pPr>
    </w:p>
    <w:p w14:paraId="5DFEE954" w14:textId="77777777" w:rsidR="00F71E4C" w:rsidRDefault="00F71E4C" w:rsidP="00F71E4C">
      <w:pPr>
        <w:spacing w:after="0"/>
        <w:jc w:val="center"/>
      </w:pPr>
    </w:p>
    <w:p w14:paraId="0F8CA7EC" w14:textId="77777777" w:rsidR="00F71E4C" w:rsidRDefault="00F71E4C" w:rsidP="00F71E4C">
      <w:pPr>
        <w:spacing w:after="0"/>
        <w:jc w:val="center"/>
      </w:pPr>
    </w:p>
    <w:p w14:paraId="386670DD" w14:textId="4EE4BD52" w:rsidR="00F71E4C" w:rsidRPr="00F71E4C" w:rsidRDefault="00F71E4C" w:rsidP="00F71E4C">
      <w:pPr>
        <w:spacing w:after="0"/>
        <w:jc w:val="center"/>
      </w:pPr>
    </w:p>
    <w:p w14:paraId="7516FE93" w14:textId="21CFB52E" w:rsidR="00835641" w:rsidRPr="00A938F8" w:rsidRDefault="009757FC" w:rsidP="00F71E4C">
      <w:pPr>
        <w:spacing w:after="0"/>
        <w:jc w:val="center"/>
        <w:rPr>
          <w:b/>
          <w:bCs/>
          <w:sz w:val="40"/>
          <w:szCs w:val="40"/>
        </w:rPr>
      </w:pPr>
      <w:r w:rsidRPr="00A938F8">
        <w:rPr>
          <w:b/>
          <w:bCs/>
          <w:sz w:val="40"/>
          <w:szCs w:val="40"/>
        </w:rPr>
        <w:t>PGS Catalog Benchmarking</w:t>
      </w:r>
      <w:r w:rsidR="00757FBB" w:rsidRPr="00A938F8">
        <w:rPr>
          <w:b/>
          <w:bCs/>
          <w:sz w:val="40"/>
          <w:szCs w:val="40"/>
        </w:rPr>
        <w:t xml:space="preserve"> Analysis</w:t>
      </w:r>
    </w:p>
    <w:p w14:paraId="2250AA0E" w14:textId="77777777" w:rsidR="009757FC" w:rsidRDefault="009757FC" w:rsidP="00F71E4C">
      <w:pPr>
        <w:spacing w:after="0"/>
        <w:jc w:val="center"/>
      </w:pPr>
    </w:p>
    <w:p w14:paraId="4922E610" w14:textId="0094A571" w:rsidR="00757FBB" w:rsidRPr="00A938F8" w:rsidRDefault="00757FBB" w:rsidP="00F71E4C">
      <w:pPr>
        <w:spacing w:after="0"/>
        <w:jc w:val="center"/>
        <w:rPr>
          <w:b/>
          <w:bCs/>
          <w:i/>
          <w:iCs/>
          <w:sz w:val="32"/>
          <w:szCs w:val="32"/>
        </w:rPr>
      </w:pPr>
      <w:proofErr w:type="spellStart"/>
      <w:r w:rsidRPr="00A938F8">
        <w:rPr>
          <w:b/>
          <w:bCs/>
          <w:i/>
          <w:iCs/>
          <w:sz w:val="32"/>
          <w:szCs w:val="32"/>
        </w:rPr>
        <w:t>pgsc_</w:t>
      </w:r>
      <w:proofErr w:type="gramStart"/>
      <w:r w:rsidRPr="00A938F8">
        <w:rPr>
          <w:b/>
          <w:bCs/>
          <w:i/>
          <w:iCs/>
          <w:sz w:val="32"/>
          <w:szCs w:val="32"/>
        </w:rPr>
        <w:t>benchmark</w:t>
      </w:r>
      <w:r w:rsidR="00F71E4C" w:rsidRPr="00A938F8">
        <w:rPr>
          <w:b/>
          <w:bCs/>
          <w:i/>
          <w:iCs/>
          <w:sz w:val="32"/>
          <w:szCs w:val="32"/>
        </w:rPr>
        <w:t>.R</w:t>
      </w:r>
      <w:proofErr w:type="spellEnd"/>
      <w:proofErr w:type="gramEnd"/>
      <w:r w:rsidRPr="00A938F8">
        <w:rPr>
          <w:b/>
          <w:bCs/>
          <w:i/>
          <w:iCs/>
          <w:sz w:val="32"/>
          <w:szCs w:val="32"/>
        </w:rPr>
        <w:t xml:space="preserve"> user manual</w:t>
      </w:r>
    </w:p>
    <w:p w14:paraId="7DEAC994" w14:textId="77777777" w:rsidR="00757FBB" w:rsidRDefault="00757FBB" w:rsidP="00F71E4C">
      <w:pPr>
        <w:spacing w:after="0"/>
        <w:jc w:val="center"/>
      </w:pPr>
    </w:p>
    <w:p w14:paraId="45E4BD1B" w14:textId="65715D5B" w:rsidR="00F71E4C" w:rsidRPr="00F71E4C" w:rsidRDefault="00F71E4C" w:rsidP="00F71E4C">
      <w:pPr>
        <w:spacing w:after="0"/>
        <w:jc w:val="center"/>
        <w:rPr>
          <w:b/>
          <w:bCs/>
          <w:sz w:val="24"/>
          <w:szCs w:val="24"/>
        </w:rPr>
      </w:pPr>
      <w:r w:rsidRPr="00F71E4C">
        <w:rPr>
          <w:b/>
          <w:bCs/>
          <w:sz w:val="24"/>
          <w:szCs w:val="24"/>
        </w:rPr>
        <w:t>v1 (</w:t>
      </w:r>
      <w:r w:rsidR="00A50AE0">
        <w:rPr>
          <w:b/>
          <w:bCs/>
          <w:sz w:val="24"/>
          <w:szCs w:val="24"/>
        </w:rPr>
        <w:t>August</w:t>
      </w:r>
      <w:r w:rsidRPr="00F71E4C">
        <w:rPr>
          <w:b/>
          <w:bCs/>
          <w:sz w:val="24"/>
          <w:szCs w:val="24"/>
        </w:rPr>
        <w:t xml:space="preserve"> 2024)</w:t>
      </w:r>
    </w:p>
    <w:p w14:paraId="768F85CB" w14:textId="77777777" w:rsidR="00F71E4C" w:rsidRDefault="00F71E4C" w:rsidP="00F71E4C">
      <w:pPr>
        <w:spacing w:after="0"/>
      </w:pPr>
    </w:p>
    <w:p w14:paraId="32240EC0" w14:textId="77777777" w:rsidR="00F71E4C" w:rsidRDefault="00F71E4C" w:rsidP="00F71E4C">
      <w:pPr>
        <w:spacing w:after="0"/>
      </w:pPr>
    </w:p>
    <w:p w14:paraId="645312C5" w14:textId="77777777" w:rsidR="0062595C" w:rsidRDefault="0062595C" w:rsidP="00F71E4C">
      <w:pPr>
        <w:spacing w:after="0"/>
      </w:pPr>
    </w:p>
    <w:p w14:paraId="4EEF607B" w14:textId="77777777" w:rsidR="0062595C" w:rsidRDefault="0062595C" w:rsidP="00F71E4C">
      <w:pPr>
        <w:spacing w:after="0"/>
      </w:pPr>
    </w:p>
    <w:p w14:paraId="50E9C694" w14:textId="14583C60" w:rsidR="003E2785" w:rsidRDefault="003E2785" w:rsidP="00F71E4C">
      <w:pPr>
        <w:spacing w:after="0"/>
      </w:pPr>
      <w:r>
        <w:t>Written by J</w:t>
      </w:r>
      <w:r w:rsidR="00F71E4C">
        <w:t>oel</w:t>
      </w:r>
      <w:r>
        <w:t xml:space="preserve"> T</w:t>
      </w:r>
      <w:r w:rsidR="00F71E4C">
        <w:t>.</w:t>
      </w:r>
      <w:r>
        <w:t xml:space="preserve"> Gibson</w:t>
      </w:r>
    </w:p>
    <w:p w14:paraId="74FB6128" w14:textId="325736F7" w:rsidR="00F71E4C" w:rsidRDefault="00F71E4C" w:rsidP="00F71E4C">
      <w:pPr>
        <w:spacing w:after="0"/>
      </w:pPr>
      <w:r>
        <w:t xml:space="preserve">Email: </w:t>
      </w:r>
      <w:hyperlink r:id="rId8" w:history="1">
        <w:r w:rsidRPr="0010742D">
          <w:rPr>
            <w:rStyle w:val="Hyperlink"/>
          </w:rPr>
          <w:t>jtg29@cam.ac.uk</w:t>
        </w:r>
      </w:hyperlink>
    </w:p>
    <w:p w14:paraId="485DFCFB" w14:textId="77777777" w:rsidR="00F71E4C" w:rsidRDefault="00F71E4C" w:rsidP="00F71E4C">
      <w:pPr>
        <w:spacing w:after="0"/>
      </w:pPr>
      <w:r>
        <w:t>Cardiovascular Epidemiology Unit</w:t>
      </w:r>
    </w:p>
    <w:p w14:paraId="58BF1202" w14:textId="0B4352BA" w:rsidR="00F71E4C" w:rsidRDefault="00F71E4C" w:rsidP="00F71E4C">
      <w:pPr>
        <w:spacing w:after="0"/>
      </w:pPr>
      <w:r>
        <w:t>Department of Public Health and Primary Care</w:t>
      </w:r>
    </w:p>
    <w:p w14:paraId="63C6A0BD" w14:textId="61DF221E" w:rsidR="00F71E4C" w:rsidRDefault="00F71E4C" w:rsidP="00F71E4C">
      <w:pPr>
        <w:spacing w:after="0"/>
      </w:pPr>
      <w:r>
        <w:t xml:space="preserve">Victor Phillip </w:t>
      </w:r>
      <w:proofErr w:type="spellStart"/>
      <w:r>
        <w:t>Dahdaleh</w:t>
      </w:r>
      <w:proofErr w:type="spellEnd"/>
      <w:r>
        <w:t xml:space="preserve"> Heart and Lung Research Institute</w:t>
      </w:r>
    </w:p>
    <w:p w14:paraId="5193B92A" w14:textId="5596BC5B" w:rsidR="003E2785" w:rsidRDefault="003E2785" w:rsidP="00F71E4C">
      <w:pPr>
        <w:spacing w:after="0"/>
      </w:pPr>
      <w:r>
        <w:t>University of Cambridge</w:t>
      </w:r>
    </w:p>
    <w:p w14:paraId="54C3C1F7" w14:textId="7FFD7CAC" w:rsidR="00F71E4C" w:rsidRDefault="00F71E4C" w:rsidP="009757FC">
      <w:pPr>
        <w:spacing w:after="0"/>
      </w:pPr>
    </w:p>
    <w:p w14:paraId="1553A471" w14:textId="77777777" w:rsidR="00F71E4C" w:rsidRDefault="00F71E4C" w:rsidP="009757FC">
      <w:pPr>
        <w:spacing w:after="0"/>
      </w:pPr>
    </w:p>
    <w:sdt>
      <w:sdtPr>
        <w:rPr>
          <w:rFonts w:asciiTheme="minorHAnsi" w:eastAsiaTheme="minorHAnsi" w:hAnsiTheme="minorHAnsi" w:cstheme="minorBidi"/>
          <w:b w:val="0"/>
          <w:bCs w:val="0"/>
          <w:color w:val="auto"/>
          <w:kern w:val="2"/>
          <w:sz w:val="22"/>
          <w:szCs w:val="22"/>
          <w:lang w:val="en-AU"/>
          <w14:ligatures w14:val="standardContextual"/>
        </w:rPr>
        <w:id w:val="1956825496"/>
        <w:docPartObj>
          <w:docPartGallery w:val="Table of Contents"/>
          <w:docPartUnique/>
        </w:docPartObj>
      </w:sdtPr>
      <w:sdtEndPr>
        <w:rPr>
          <w:noProof/>
        </w:rPr>
      </w:sdtEndPr>
      <w:sdtContent>
        <w:p w14:paraId="371BB4C5" w14:textId="3BCCC941" w:rsidR="001004E3" w:rsidRDefault="001004E3">
          <w:pPr>
            <w:pStyle w:val="TOCHeading"/>
          </w:pPr>
          <w:r>
            <w:t>Table of Contents</w:t>
          </w:r>
        </w:p>
        <w:p w14:paraId="6E50C912" w14:textId="3DC7A2AB" w:rsidR="00066C73" w:rsidRDefault="001004E3">
          <w:pPr>
            <w:pStyle w:val="TOC1"/>
            <w:tabs>
              <w:tab w:val="right" w:leader="dot" w:pos="9016"/>
            </w:tabs>
            <w:rPr>
              <w:rFonts w:eastAsiaTheme="minorEastAsia" w:cstheme="minorBidi"/>
              <w:b w:val="0"/>
              <w:bCs w:val="0"/>
              <w:i w:val="0"/>
              <w:iCs w:val="0"/>
              <w:noProof/>
              <w:lang w:val="en-GB" w:eastAsia="en-GB"/>
            </w:rPr>
          </w:pPr>
          <w:r>
            <w:rPr>
              <w:b w:val="0"/>
              <w:bCs w:val="0"/>
            </w:rPr>
            <w:fldChar w:fldCharType="begin"/>
          </w:r>
          <w:r>
            <w:instrText xml:space="preserve"> TOC \o "1-3" \h \z \u </w:instrText>
          </w:r>
          <w:r>
            <w:rPr>
              <w:b w:val="0"/>
              <w:bCs w:val="0"/>
            </w:rPr>
            <w:fldChar w:fldCharType="separate"/>
          </w:r>
          <w:hyperlink w:anchor="_Toc172295528" w:history="1">
            <w:r w:rsidR="00066C73" w:rsidRPr="0047495C">
              <w:rPr>
                <w:rStyle w:val="Hyperlink"/>
                <w:noProof/>
              </w:rPr>
              <w:t>Overview</w:t>
            </w:r>
            <w:r w:rsidR="00066C73">
              <w:rPr>
                <w:noProof/>
                <w:webHidden/>
              </w:rPr>
              <w:tab/>
            </w:r>
            <w:r w:rsidR="00066C73">
              <w:rPr>
                <w:noProof/>
                <w:webHidden/>
              </w:rPr>
              <w:fldChar w:fldCharType="begin"/>
            </w:r>
            <w:r w:rsidR="00066C73">
              <w:rPr>
                <w:noProof/>
                <w:webHidden/>
              </w:rPr>
              <w:instrText xml:space="preserve"> PAGEREF _Toc172295528 \h </w:instrText>
            </w:r>
            <w:r w:rsidR="00066C73">
              <w:rPr>
                <w:noProof/>
                <w:webHidden/>
              </w:rPr>
            </w:r>
            <w:r w:rsidR="00066C73">
              <w:rPr>
                <w:noProof/>
                <w:webHidden/>
              </w:rPr>
              <w:fldChar w:fldCharType="separate"/>
            </w:r>
            <w:r w:rsidR="00BF1C89">
              <w:rPr>
                <w:noProof/>
                <w:webHidden/>
              </w:rPr>
              <w:t>2</w:t>
            </w:r>
            <w:r w:rsidR="00066C73">
              <w:rPr>
                <w:noProof/>
                <w:webHidden/>
              </w:rPr>
              <w:fldChar w:fldCharType="end"/>
            </w:r>
          </w:hyperlink>
        </w:p>
        <w:p w14:paraId="2C3EA084" w14:textId="3FA5BCF4" w:rsidR="00066C73" w:rsidRDefault="00000000">
          <w:pPr>
            <w:pStyle w:val="TOC1"/>
            <w:tabs>
              <w:tab w:val="right" w:leader="dot" w:pos="9016"/>
            </w:tabs>
            <w:rPr>
              <w:rFonts w:eastAsiaTheme="minorEastAsia" w:cstheme="minorBidi"/>
              <w:b w:val="0"/>
              <w:bCs w:val="0"/>
              <w:i w:val="0"/>
              <w:iCs w:val="0"/>
              <w:noProof/>
              <w:lang w:val="en-GB" w:eastAsia="en-GB"/>
            </w:rPr>
          </w:pPr>
          <w:hyperlink w:anchor="_Toc172295529" w:history="1">
            <w:r w:rsidR="00066C73" w:rsidRPr="0047495C">
              <w:rPr>
                <w:rStyle w:val="Hyperlink"/>
                <w:noProof/>
              </w:rPr>
              <w:t>Dependencies</w:t>
            </w:r>
            <w:r w:rsidR="00066C73">
              <w:rPr>
                <w:noProof/>
                <w:webHidden/>
              </w:rPr>
              <w:tab/>
            </w:r>
            <w:r w:rsidR="00066C73">
              <w:rPr>
                <w:noProof/>
                <w:webHidden/>
              </w:rPr>
              <w:fldChar w:fldCharType="begin"/>
            </w:r>
            <w:r w:rsidR="00066C73">
              <w:rPr>
                <w:noProof/>
                <w:webHidden/>
              </w:rPr>
              <w:instrText xml:space="preserve"> PAGEREF _Toc172295529 \h </w:instrText>
            </w:r>
            <w:r w:rsidR="00066C73">
              <w:rPr>
                <w:noProof/>
                <w:webHidden/>
              </w:rPr>
            </w:r>
            <w:r w:rsidR="00066C73">
              <w:rPr>
                <w:noProof/>
                <w:webHidden/>
              </w:rPr>
              <w:fldChar w:fldCharType="separate"/>
            </w:r>
            <w:r w:rsidR="00BF1C89">
              <w:rPr>
                <w:noProof/>
                <w:webHidden/>
              </w:rPr>
              <w:t>2</w:t>
            </w:r>
            <w:r w:rsidR="00066C73">
              <w:rPr>
                <w:noProof/>
                <w:webHidden/>
              </w:rPr>
              <w:fldChar w:fldCharType="end"/>
            </w:r>
          </w:hyperlink>
        </w:p>
        <w:p w14:paraId="79A0ADDC" w14:textId="678DE2F4" w:rsidR="00066C73" w:rsidRDefault="00000000">
          <w:pPr>
            <w:pStyle w:val="TOC1"/>
            <w:tabs>
              <w:tab w:val="right" w:leader="dot" w:pos="9016"/>
            </w:tabs>
            <w:rPr>
              <w:rFonts w:eastAsiaTheme="minorEastAsia" w:cstheme="minorBidi"/>
              <w:b w:val="0"/>
              <w:bCs w:val="0"/>
              <w:i w:val="0"/>
              <w:iCs w:val="0"/>
              <w:noProof/>
              <w:lang w:val="en-GB" w:eastAsia="en-GB"/>
            </w:rPr>
          </w:pPr>
          <w:hyperlink w:anchor="_Toc172295530" w:history="1">
            <w:r w:rsidR="00066C73" w:rsidRPr="0047495C">
              <w:rPr>
                <w:rStyle w:val="Hyperlink"/>
                <w:noProof/>
              </w:rPr>
              <w:t>Running the PGS Catalog Calculator</w:t>
            </w:r>
            <w:r w:rsidR="00066C73">
              <w:rPr>
                <w:noProof/>
                <w:webHidden/>
              </w:rPr>
              <w:tab/>
            </w:r>
            <w:r w:rsidR="00066C73">
              <w:rPr>
                <w:noProof/>
                <w:webHidden/>
              </w:rPr>
              <w:fldChar w:fldCharType="begin"/>
            </w:r>
            <w:r w:rsidR="00066C73">
              <w:rPr>
                <w:noProof/>
                <w:webHidden/>
              </w:rPr>
              <w:instrText xml:space="preserve"> PAGEREF _Toc172295530 \h </w:instrText>
            </w:r>
            <w:r w:rsidR="00066C73">
              <w:rPr>
                <w:noProof/>
                <w:webHidden/>
              </w:rPr>
            </w:r>
            <w:r w:rsidR="00066C73">
              <w:rPr>
                <w:noProof/>
                <w:webHidden/>
              </w:rPr>
              <w:fldChar w:fldCharType="separate"/>
            </w:r>
            <w:r w:rsidR="00BF1C89">
              <w:rPr>
                <w:noProof/>
                <w:webHidden/>
              </w:rPr>
              <w:t>2</w:t>
            </w:r>
            <w:r w:rsidR="00066C73">
              <w:rPr>
                <w:noProof/>
                <w:webHidden/>
              </w:rPr>
              <w:fldChar w:fldCharType="end"/>
            </w:r>
          </w:hyperlink>
        </w:p>
        <w:p w14:paraId="243ABCD2" w14:textId="004B3AA0" w:rsidR="00066C73" w:rsidRDefault="00000000">
          <w:pPr>
            <w:pStyle w:val="TOC2"/>
            <w:tabs>
              <w:tab w:val="right" w:leader="dot" w:pos="9016"/>
            </w:tabs>
            <w:rPr>
              <w:rFonts w:eastAsiaTheme="minorEastAsia" w:cstheme="minorBidi"/>
              <w:b w:val="0"/>
              <w:bCs w:val="0"/>
              <w:noProof/>
              <w:sz w:val="24"/>
              <w:szCs w:val="24"/>
              <w:lang w:val="en-GB" w:eastAsia="en-GB"/>
            </w:rPr>
          </w:pPr>
          <w:hyperlink w:anchor="_Toc172295531" w:history="1">
            <w:r w:rsidR="00066C73" w:rsidRPr="0047495C">
              <w:rPr>
                <w:rStyle w:val="Hyperlink"/>
                <w:noProof/>
              </w:rPr>
              <w:t>Recommended EFO terms for common traits</w:t>
            </w:r>
            <w:r w:rsidR="00066C73">
              <w:rPr>
                <w:noProof/>
                <w:webHidden/>
              </w:rPr>
              <w:tab/>
            </w:r>
            <w:r w:rsidR="00066C73">
              <w:rPr>
                <w:noProof/>
                <w:webHidden/>
              </w:rPr>
              <w:fldChar w:fldCharType="begin"/>
            </w:r>
            <w:r w:rsidR="00066C73">
              <w:rPr>
                <w:noProof/>
                <w:webHidden/>
              </w:rPr>
              <w:instrText xml:space="preserve"> PAGEREF _Toc172295531 \h </w:instrText>
            </w:r>
            <w:r w:rsidR="00066C73">
              <w:rPr>
                <w:noProof/>
                <w:webHidden/>
              </w:rPr>
            </w:r>
            <w:r w:rsidR="00066C73">
              <w:rPr>
                <w:noProof/>
                <w:webHidden/>
              </w:rPr>
              <w:fldChar w:fldCharType="separate"/>
            </w:r>
            <w:r w:rsidR="00BF1C89">
              <w:rPr>
                <w:noProof/>
                <w:webHidden/>
              </w:rPr>
              <w:t>3</w:t>
            </w:r>
            <w:r w:rsidR="00066C73">
              <w:rPr>
                <w:noProof/>
                <w:webHidden/>
              </w:rPr>
              <w:fldChar w:fldCharType="end"/>
            </w:r>
          </w:hyperlink>
        </w:p>
        <w:p w14:paraId="7C6A8D57" w14:textId="71CB425A" w:rsidR="00066C73" w:rsidRDefault="00000000">
          <w:pPr>
            <w:pStyle w:val="TOC1"/>
            <w:tabs>
              <w:tab w:val="right" w:leader="dot" w:pos="9016"/>
            </w:tabs>
            <w:rPr>
              <w:rFonts w:eastAsiaTheme="minorEastAsia" w:cstheme="minorBidi"/>
              <w:b w:val="0"/>
              <w:bCs w:val="0"/>
              <w:i w:val="0"/>
              <w:iCs w:val="0"/>
              <w:noProof/>
              <w:lang w:val="en-GB" w:eastAsia="en-GB"/>
            </w:rPr>
          </w:pPr>
          <w:hyperlink w:anchor="_Toc172295532" w:history="1">
            <w:r w:rsidR="00066C73" w:rsidRPr="0047495C">
              <w:rPr>
                <w:rStyle w:val="Hyperlink"/>
                <w:noProof/>
              </w:rPr>
              <w:t>Preparing your input demographic/phenotype file</w:t>
            </w:r>
            <w:r w:rsidR="00066C73">
              <w:rPr>
                <w:noProof/>
                <w:webHidden/>
              </w:rPr>
              <w:tab/>
            </w:r>
            <w:r w:rsidR="00066C73">
              <w:rPr>
                <w:noProof/>
                <w:webHidden/>
              </w:rPr>
              <w:fldChar w:fldCharType="begin"/>
            </w:r>
            <w:r w:rsidR="00066C73">
              <w:rPr>
                <w:noProof/>
                <w:webHidden/>
              </w:rPr>
              <w:instrText xml:space="preserve"> PAGEREF _Toc172295532 \h </w:instrText>
            </w:r>
            <w:r w:rsidR="00066C73">
              <w:rPr>
                <w:noProof/>
                <w:webHidden/>
              </w:rPr>
            </w:r>
            <w:r w:rsidR="00066C73">
              <w:rPr>
                <w:noProof/>
                <w:webHidden/>
              </w:rPr>
              <w:fldChar w:fldCharType="separate"/>
            </w:r>
            <w:r w:rsidR="00BF1C89">
              <w:rPr>
                <w:noProof/>
                <w:webHidden/>
              </w:rPr>
              <w:t>5</w:t>
            </w:r>
            <w:r w:rsidR="00066C73">
              <w:rPr>
                <w:noProof/>
                <w:webHidden/>
              </w:rPr>
              <w:fldChar w:fldCharType="end"/>
            </w:r>
          </w:hyperlink>
        </w:p>
        <w:p w14:paraId="1EBD46A2" w14:textId="0708D86E" w:rsidR="00066C73" w:rsidRDefault="00000000">
          <w:pPr>
            <w:pStyle w:val="TOC1"/>
            <w:tabs>
              <w:tab w:val="right" w:leader="dot" w:pos="9016"/>
            </w:tabs>
            <w:rPr>
              <w:rFonts w:eastAsiaTheme="minorEastAsia" w:cstheme="minorBidi"/>
              <w:b w:val="0"/>
              <w:bCs w:val="0"/>
              <w:i w:val="0"/>
              <w:iCs w:val="0"/>
              <w:noProof/>
              <w:lang w:val="en-GB" w:eastAsia="en-GB"/>
            </w:rPr>
          </w:pPr>
          <w:hyperlink w:anchor="_Toc172295533" w:history="1">
            <w:r w:rsidR="00066C73" w:rsidRPr="0047495C">
              <w:rPr>
                <w:rStyle w:val="Hyperlink"/>
                <w:noProof/>
              </w:rPr>
              <w:t>Running the benchmarking script from the command line</w:t>
            </w:r>
            <w:r w:rsidR="00066C73">
              <w:rPr>
                <w:noProof/>
                <w:webHidden/>
              </w:rPr>
              <w:tab/>
            </w:r>
            <w:r w:rsidR="00066C73">
              <w:rPr>
                <w:noProof/>
                <w:webHidden/>
              </w:rPr>
              <w:fldChar w:fldCharType="begin"/>
            </w:r>
            <w:r w:rsidR="00066C73">
              <w:rPr>
                <w:noProof/>
                <w:webHidden/>
              </w:rPr>
              <w:instrText xml:space="preserve"> PAGEREF _Toc172295533 \h </w:instrText>
            </w:r>
            <w:r w:rsidR="00066C73">
              <w:rPr>
                <w:noProof/>
                <w:webHidden/>
              </w:rPr>
            </w:r>
            <w:r w:rsidR="00066C73">
              <w:rPr>
                <w:noProof/>
                <w:webHidden/>
              </w:rPr>
              <w:fldChar w:fldCharType="separate"/>
            </w:r>
            <w:r w:rsidR="00BF1C89">
              <w:rPr>
                <w:noProof/>
                <w:webHidden/>
              </w:rPr>
              <w:t>6</w:t>
            </w:r>
            <w:r w:rsidR="00066C73">
              <w:rPr>
                <w:noProof/>
                <w:webHidden/>
              </w:rPr>
              <w:fldChar w:fldCharType="end"/>
            </w:r>
          </w:hyperlink>
        </w:p>
        <w:p w14:paraId="5E4B6A46" w14:textId="00B09321" w:rsidR="00066C73" w:rsidRDefault="00000000">
          <w:pPr>
            <w:pStyle w:val="TOC1"/>
            <w:tabs>
              <w:tab w:val="right" w:leader="dot" w:pos="9016"/>
            </w:tabs>
            <w:rPr>
              <w:rFonts w:eastAsiaTheme="minorEastAsia" w:cstheme="minorBidi"/>
              <w:b w:val="0"/>
              <w:bCs w:val="0"/>
              <w:i w:val="0"/>
              <w:iCs w:val="0"/>
              <w:noProof/>
              <w:lang w:val="en-GB" w:eastAsia="en-GB"/>
            </w:rPr>
          </w:pPr>
          <w:hyperlink w:anchor="_Toc172295534" w:history="1">
            <w:r w:rsidR="00066C73" w:rsidRPr="0047495C">
              <w:rPr>
                <w:rStyle w:val="Hyperlink"/>
                <w:noProof/>
              </w:rPr>
              <w:t>Running the benchmarking script interactively</w:t>
            </w:r>
            <w:r w:rsidR="00066C73">
              <w:rPr>
                <w:noProof/>
                <w:webHidden/>
              </w:rPr>
              <w:tab/>
            </w:r>
            <w:r w:rsidR="00066C73">
              <w:rPr>
                <w:noProof/>
                <w:webHidden/>
              </w:rPr>
              <w:fldChar w:fldCharType="begin"/>
            </w:r>
            <w:r w:rsidR="00066C73">
              <w:rPr>
                <w:noProof/>
                <w:webHidden/>
              </w:rPr>
              <w:instrText xml:space="preserve"> PAGEREF _Toc172295534 \h </w:instrText>
            </w:r>
            <w:r w:rsidR="00066C73">
              <w:rPr>
                <w:noProof/>
                <w:webHidden/>
              </w:rPr>
            </w:r>
            <w:r w:rsidR="00066C73">
              <w:rPr>
                <w:noProof/>
                <w:webHidden/>
              </w:rPr>
              <w:fldChar w:fldCharType="separate"/>
            </w:r>
            <w:r w:rsidR="00BF1C89">
              <w:rPr>
                <w:noProof/>
                <w:webHidden/>
              </w:rPr>
              <w:t>7</w:t>
            </w:r>
            <w:r w:rsidR="00066C73">
              <w:rPr>
                <w:noProof/>
                <w:webHidden/>
              </w:rPr>
              <w:fldChar w:fldCharType="end"/>
            </w:r>
          </w:hyperlink>
        </w:p>
        <w:p w14:paraId="0E38ECD4" w14:textId="224A0D40" w:rsidR="00066C73" w:rsidRDefault="00000000">
          <w:pPr>
            <w:pStyle w:val="TOC1"/>
            <w:tabs>
              <w:tab w:val="right" w:leader="dot" w:pos="9016"/>
            </w:tabs>
            <w:rPr>
              <w:rFonts w:eastAsiaTheme="minorEastAsia" w:cstheme="minorBidi"/>
              <w:b w:val="0"/>
              <w:bCs w:val="0"/>
              <w:i w:val="0"/>
              <w:iCs w:val="0"/>
              <w:noProof/>
              <w:lang w:val="en-GB" w:eastAsia="en-GB"/>
            </w:rPr>
          </w:pPr>
          <w:hyperlink w:anchor="_Toc172295535" w:history="1">
            <w:r w:rsidR="00066C73" w:rsidRPr="0047495C">
              <w:rPr>
                <w:rStyle w:val="Hyperlink"/>
                <w:noProof/>
              </w:rPr>
              <w:t>Options</w:t>
            </w:r>
            <w:r w:rsidR="00066C73">
              <w:rPr>
                <w:noProof/>
                <w:webHidden/>
              </w:rPr>
              <w:tab/>
            </w:r>
            <w:r w:rsidR="00066C73">
              <w:rPr>
                <w:noProof/>
                <w:webHidden/>
              </w:rPr>
              <w:fldChar w:fldCharType="begin"/>
            </w:r>
            <w:r w:rsidR="00066C73">
              <w:rPr>
                <w:noProof/>
                <w:webHidden/>
              </w:rPr>
              <w:instrText xml:space="preserve"> PAGEREF _Toc172295535 \h </w:instrText>
            </w:r>
            <w:r w:rsidR="00066C73">
              <w:rPr>
                <w:noProof/>
                <w:webHidden/>
              </w:rPr>
            </w:r>
            <w:r w:rsidR="00066C73">
              <w:rPr>
                <w:noProof/>
                <w:webHidden/>
              </w:rPr>
              <w:fldChar w:fldCharType="separate"/>
            </w:r>
            <w:r w:rsidR="00BF1C89">
              <w:rPr>
                <w:noProof/>
                <w:webHidden/>
              </w:rPr>
              <w:t>8</w:t>
            </w:r>
            <w:r w:rsidR="00066C73">
              <w:rPr>
                <w:noProof/>
                <w:webHidden/>
              </w:rPr>
              <w:fldChar w:fldCharType="end"/>
            </w:r>
          </w:hyperlink>
        </w:p>
        <w:p w14:paraId="38E23BFC" w14:textId="110C9DDB" w:rsidR="00066C73" w:rsidRDefault="00000000">
          <w:pPr>
            <w:pStyle w:val="TOC1"/>
            <w:tabs>
              <w:tab w:val="right" w:leader="dot" w:pos="9016"/>
            </w:tabs>
            <w:rPr>
              <w:rFonts w:eastAsiaTheme="minorEastAsia" w:cstheme="minorBidi"/>
              <w:b w:val="0"/>
              <w:bCs w:val="0"/>
              <w:i w:val="0"/>
              <w:iCs w:val="0"/>
              <w:noProof/>
              <w:lang w:val="en-GB" w:eastAsia="en-GB"/>
            </w:rPr>
          </w:pPr>
          <w:hyperlink w:anchor="_Toc172295536" w:history="1">
            <w:r w:rsidR="00066C73" w:rsidRPr="0047495C">
              <w:rPr>
                <w:rStyle w:val="Hyperlink"/>
                <w:noProof/>
              </w:rPr>
              <w:t>Output</w:t>
            </w:r>
            <w:r w:rsidR="00066C73">
              <w:rPr>
                <w:noProof/>
                <w:webHidden/>
              </w:rPr>
              <w:tab/>
            </w:r>
            <w:r w:rsidR="00066C73">
              <w:rPr>
                <w:noProof/>
                <w:webHidden/>
              </w:rPr>
              <w:fldChar w:fldCharType="begin"/>
            </w:r>
            <w:r w:rsidR="00066C73">
              <w:rPr>
                <w:noProof/>
                <w:webHidden/>
              </w:rPr>
              <w:instrText xml:space="preserve"> PAGEREF _Toc172295536 \h </w:instrText>
            </w:r>
            <w:r w:rsidR="00066C73">
              <w:rPr>
                <w:noProof/>
                <w:webHidden/>
              </w:rPr>
            </w:r>
            <w:r w:rsidR="00066C73">
              <w:rPr>
                <w:noProof/>
                <w:webHidden/>
              </w:rPr>
              <w:fldChar w:fldCharType="separate"/>
            </w:r>
            <w:r w:rsidR="00BF1C89">
              <w:rPr>
                <w:noProof/>
                <w:webHidden/>
              </w:rPr>
              <w:t>11</w:t>
            </w:r>
            <w:r w:rsidR="00066C73">
              <w:rPr>
                <w:noProof/>
                <w:webHidden/>
              </w:rPr>
              <w:fldChar w:fldCharType="end"/>
            </w:r>
          </w:hyperlink>
        </w:p>
        <w:p w14:paraId="5A240A83" w14:textId="121311C9" w:rsidR="00066C73" w:rsidRDefault="00000000">
          <w:pPr>
            <w:pStyle w:val="TOC2"/>
            <w:tabs>
              <w:tab w:val="right" w:leader="dot" w:pos="9016"/>
            </w:tabs>
            <w:rPr>
              <w:rFonts w:eastAsiaTheme="minorEastAsia" w:cstheme="minorBidi"/>
              <w:b w:val="0"/>
              <w:bCs w:val="0"/>
              <w:noProof/>
              <w:sz w:val="24"/>
              <w:szCs w:val="24"/>
              <w:lang w:val="en-GB" w:eastAsia="en-GB"/>
            </w:rPr>
          </w:pPr>
          <w:hyperlink w:anchor="_Toc172295537" w:history="1">
            <w:r w:rsidR="00066C73" w:rsidRPr="0047495C">
              <w:rPr>
                <w:rStyle w:val="Hyperlink"/>
                <w:noProof/>
              </w:rPr>
              <w:t>Demographic data</w:t>
            </w:r>
            <w:r w:rsidR="00066C73">
              <w:rPr>
                <w:noProof/>
                <w:webHidden/>
              </w:rPr>
              <w:tab/>
            </w:r>
            <w:r w:rsidR="00066C73">
              <w:rPr>
                <w:noProof/>
                <w:webHidden/>
              </w:rPr>
              <w:fldChar w:fldCharType="begin"/>
            </w:r>
            <w:r w:rsidR="00066C73">
              <w:rPr>
                <w:noProof/>
                <w:webHidden/>
              </w:rPr>
              <w:instrText xml:space="preserve"> PAGEREF _Toc172295537 \h </w:instrText>
            </w:r>
            <w:r w:rsidR="00066C73">
              <w:rPr>
                <w:noProof/>
                <w:webHidden/>
              </w:rPr>
            </w:r>
            <w:r w:rsidR="00066C73">
              <w:rPr>
                <w:noProof/>
                <w:webHidden/>
              </w:rPr>
              <w:fldChar w:fldCharType="separate"/>
            </w:r>
            <w:r w:rsidR="00BF1C89">
              <w:rPr>
                <w:noProof/>
                <w:webHidden/>
              </w:rPr>
              <w:t>11</w:t>
            </w:r>
            <w:r w:rsidR="00066C73">
              <w:rPr>
                <w:noProof/>
                <w:webHidden/>
              </w:rPr>
              <w:fldChar w:fldCharType="end"/>
            </w:r>
          </w:hyperlink>
        </w:p>
        <w:p w14:paraId="33B426DF" w14:textId="49720075" w:rsidR="00066C73" w:rsidRDefault="00000000">
          <w:pPr>
            <w:pStyle w:val="TOC2"/>
            <w:tabs>
              <w:tab w:val="right" w:leader="dot" w:pos="9016"/>
            </w:tabs>
            <w:rPr>
              <w:rFonts w:eastAsiaTheme="minorEastAsia" w:cstheme="minorBidi"/>
              <w:b w:val="0"/>
              <w:bCs w:val="0"/>
              <w:noProof/>
              <w:sz w:val="24"/>
              <w:szCs w:val="24"/>
              <w:lang w:val="en-GB" w:eastAsia="en-GB"/>
            </w:rPr>
          </w:pPr>
          <w:hyperlink w:anchor="_Toc172295538" w:history="1">
            <w:r w:rsidR="00066C73" w:rsidRPr="0047495C">
              <w:rPr>
                <w:rStyle w:val="Hyperlink"/>
                <w:noProof/>
              </w:rPr>
              <w:t>Performance metrics data</w:t>
            </w:r>
            <w:r w:rsidR="00066C73">
              <w:rPr>
                <w:noProof/>
                <w:webHidden/>
              </w:rPr>
              <w:tab/>
            </w:r>
            <w:r w:rsidR="00066C73">
              <w:rPr>
                <w:noProof/>
                <w:webHidden/>
              </w:rPr>
              <w:fldChar w:fldCharType="begin"/>
            </w:r>
            <w:r w:rsidR="00066C73">
              <w:rPr>
                <w:noProof/>
                <w:webHidden/>
              </w:rPr>
              <w:instrText xml:space="preserve"> PAGEREF _Toc172295538 \h </w:instrText>
            </w:r>
            <w:r w:rsidR="00066C73">
              <w:rPr>
                <w:noProof/>
                <w:webHidden/>
              </w:rPr>
            </w:r>
            <w:r w:rsidR="00066C73">
              <w:rPr>
                <w:noProof/>
                <w:webHidden/>
              </w:rPr>
              <w:fldChar w:fldCharType="separate"/>
            </w:r>
            <w:r w:rsidR="00BF1C89">
              <w:rPr>
                <w:noProof/>
                <w:webHidden/>
              </w:rPr>
              <w:t>13</w:t>
            </w:r>
            <w:r w:rsidR="00066C73">
              <w:rPr>
                <w:noProof/>
                <w:webHidden/>
              </w:rPr>
              <w:fldChar w:fldCharType="end"/>
            </w:r>
          </w:hyperlink>
        </w:p>
        <w:p w14:paraId="21440657" w14:textId="4D8367F2" w:rsidR="00066C73" w:rsidRDefault="00000000">
          <w:pPr>
            <w:pStyle w:val="TOC2"/>
            <w:tabs>
              <w:tab w:val="right" w:leader="dot" w:pos="9016"/>
            </w:tabs>
            <w:rPr>
              <w:rFonts w:eastAsiaTheme="minorEastAsia" w:cstheme="minorBidi"/>
              <w:b w:val="0"/>
              <w:bCs w:val="0"/>
              <w:noProof/>
              <w:sz w:val="24"/>
              <w:szCs w:val="24"/>
              <w:lang w:val="en-GB" w:eastAsia="en-GB"/>
            </w:rPr>
          </w:pPr>
          <w:hyperlink w:anchor="_Toc172295539" w:history="1">
            <w:r w:rsidR="00066C73" w:rsidRPr="0047495C">
              <w:rPr>
                <w:rStyle w:val="Hyperlink"/>
                <w:noProof/>
              </w:rPr>
              <w:t>Plots</w:t>
            </w:r>
            <w:r w:rsidR="00066C73">
              <w:rPr>
                <w:noProof/>
                <w:webHidden/>
              </w:rPr>
              <w:tab/>
            </w:r>
            <w:r w:rsidR="00066C73">
              <w:rPr>
                <w:noProof/>
                <w:webHidden/>
              </w:rPr>
              <w:fldChar w:fldCharType="begin"/>
            </w:r>
            <w:r w:rsidR="00066C73">
              <w:rPr>
                <w:noProof/>
                <w:webHidden/>
              </w:rPr>
              <w:instrText xml:space="preserve"> PAGEREF _Toc172295539 \h </w:instrText>
            </w:r>
            <w:r w:rsidR="00066C73">
              <w:rPr>
                <w:noProof/>
                <w:webHidden/>
              </w:rPr>
            </w:r>
            <w:r w:rsidR="00066C73">
              <w:rPr>
                <w:noProof/>
                <w:webHidden/>
              </w:rPr>
              <w:fldChar w:fldCharType="separate"/>
            </w:r>
            <w:r w:rsidR="00BF1C89">
              <w:rPr>
                <w:noProof/>
                <w:webHidden/>
              </w:rPr>
              <w:t>15</w:t>
            </w:r>
            <w:r w:rsidR="00066C73">
              <w:rPr>
                <w:noProof/>
                <w:webHidden/>
              </w:rPr>
              <w:fldChar w:fldCharType="end"/>
            </w:r>
          </w:hyperlink>
        </w:p>
        <w:p w14:paraId="3CF2C9B3" w14:textId="49B3FC77" w:rsidR="001004E3" w:rsidRDefault="001004E3">
          <w:r>
            <w:rPr>
              <w:b/>
              <w:bCs/>
              <w:noProof/>
            </w:rPr>
            <w:fldChar w:fldCharType="end"/>
          </w:r>
        </w:p>
      </w:sdtContent>
    </w:sdt>
    <w:p w14:paraId="1EA1EE88" w14:textId="0A77F81D" w:rsidR="006B2F50" w:rsidRDefault="006B2F50" w:rsidP="009757FC">
      <w:pPr>
        <w:spacing w:after="0"/>
      </w:pPr>
    </w:p>
    <w:p w14:paraId="2FF6B922" w14:textId="77777777" w:rsidR="00B379D2" w:rsidRDefault="00B379D2" w:rsidP="009757FC">
      <w:pPr>
        <w:spacing w:after="0"/>
      </w:pPr>
    </w:p>
    <w:p w14:paraId="27E89DFB" w14:textId="4AFAEF42" w:rsidR="003E2785" w:rsidRDefault="00A16C6A" w:rsidP="00E37138">
      <w:pPr>
        <w:pStyle w:val="Heading1"/>
      </w:pPr>
      <w:bookmarkStart w:id="0" w:name="_Toc172295528"/>
      <w:r>
        <w:lastRenderedPageBreak/>
        <w:t>Overview</w:t>
      </w:r>
      <w:bookmarkEnd w:id="0"/>
    </w:p>
    <w:p w14:paraId="697BD224" w14:textId="0525B1CE" w:rsidR="00E37138" w:rsidRDefault="00E37138" w:rsidP="009757FC">
      <w:pPr>
        <w:spacing w:after="0"/>
      </w:pPr>
    </w:p>
    <w:p w14:paraId="1120E738" w14:textId="169D7CC8" w:rsidR="00E37138" w:rsidRDefault="00A16C6A" w:rsidP="008051C5">
      <w:pPr>
        <w:spacing w:after="0"/>
        <w:jc w:val="both"/>
      </w:pPr>
      <w:r>
        <w:t xml:space="preserve">The </w:t>
      </w:r>
      <w:proofErr w:type="spellStart"/>
      <w:r w:rsidRPr="00A16C6A">
        <w:rPr>
          <w:rFonts w:ascii="Courier New" w:hAnsi="Courier New" w:cs="Courier New"/>
        </w:rPr>
        <w:t>pgsc_benchmark.R</w:t>
      </w:r>
      <w:proofErr w:type="spellEnd"/>
      <w:r>
        <w:t xml:space="preserve"> script aims to facilitate the widespread </w:t>
      </w:r>
      <w:r w:rsidR="00DB601F">
        <w:t xml:space="preserve">performance </w:t>
      </w:r>
      <w:r>
        <w:t xml:space="preserve">benchmarking of polygenic scores </w:t>
      </w:r>
      <w:r w:rsidR="00F450FF">
        <w:t xml:space="preserve">(PGS) </w:t>
      </w:r>
      <w:r>
        <w:t>curated in the PGS Catalog</w:t>
      </w:r>
      <w:r w:rsidR="00DE285C">
        <w:t xml:space="preserve"> (</w:t>
      </w:r>
      <w:hyperlink r:id="rId9" w:history="1">
        <w:r w:rsidR="00DE285C" w:rsidRPr="0010742D">
          <w:rPr>
            <w:rStyle w:val="Hyperlink"/>
          </w:rPr>
          <w:t>https://www.pgscatalog.org</w:t>
        </w:r>
      </w:hyperlink>
      <w:r w:rsidR="00DE285C">
        <w:t>)</w:t>
      </w:r>
      <w:r>
        <w:t xml:space="preserve">. It </w:t>
      </w:r>
      <w:r w:rsidR="00ED426B">
        <w:t>has been</w:t>
      </w:r>
      <w:r>
        <w:t xml:space="preserve"> designed to </w:t>
      </w:r>
      <w:r w:rsidR="000123C9">
        <w:t>run</w:t>
      </w:r>
      <w:r>
        <w:t xml:space="preserve"> directly on</w:t>
      </w:r>
      <w:r w:rsidR="007A7794">
        <w:t xml:space="preserve"> the</w:t>
      </w:r>
      <w:r>
        <w:t xml:space="preserve"> output</w:t>
      </w:r>
      <w:r w:rsidR="007A7794">
        <w:t xml:space="preserve"> files</w:t>
      </w:r>
      <w:r>
        <w:t xml:space="preserve"> </w:t>
      </w:r>
      <w:r w:rsidR="00F57227">
        <w:t>produced by</w:t>
      </w:r>
      <w:r>
        <w:t xml:space="preserve"> the PGS</w:t>
      </w:r>
      <w:r w:rsidR="000123C9">
        <w:t xml:space="preserve"> </w:t>
      </w:r>
      <w:r>
        <w:t>C</w:t>
      </w:r>
      <w:r w:rsidR="000123C9">
        <w:t>atalog</w:t>
      </w:r>
      <w:r>
        <w:t xml:space="preserve"> Calculator (</w:t>
      </w:r>
      <w:hyperlink r:id="rId10" w:history="1">
        <w:r w:rsidRPr="0010742D">
          <w:rPr>
            <w:rStyle w:val="Hyperlink"/>
          </w:rPr>
          <w:t>https://pgsc-calc.readthedocs.io/en/latest/</w:t>
        </w:r>
      </w:hyperlink>
      <w:r>
        <w:t>)</w:t>
      </w:r>
      <w:r w:rsidR="0081465F">
        <w:t xml:space="preserve">, providing a reproducible method </w:t>
      </w:r>
      <w:r w:rsidR="00F450FF">
        <w:t>for</w:t>
      </w:r>
      <w:r w:rsidR="0081465F">
        <w:t xml:space="preserve"> evaluating score performance</w:t>
      </w:r>
      <w:r w:rsidR="00101DC0">
        <w:t>. Users</w:t>
      </w:r>
      <w:r w:rsidR="00DC6349">
        <w:t xml:space="preserve"> are able to </w:t>
      </w:r>
      <w:r w:rsidR="0053784D">
        <w:t>run the script using</w:t>
      </w:r>
      <w:r w:rsidR="00DC6349">
        <w:t xml:space="preserve"> their own study cohort</w:t>
      </w:r>
      <w:r w:rsidR="002E743A">
        <w:t>s</w:t>
      </w:r>
      <w:r w:rsidR="000123C9">
        <w:t xml:space="preserve"> and phenotype data</w:t>
      </w:r>
      <w:r w:rsidR="002E743A">
        <w:t xml:space="preserve">, generating a consistent </w:t>
      </w:r>
      <w:r w:rsidR="0081465F">
        <w:t xml:space="preserve">and directly comparable </w:t>
      </w:r>
      <w:r w:rsidR="002E743A">
        <w:t>set of performance metrics across all desired PGS IDs.</w:t>
      </w:r>
      <w:r w:rsidR="0081465F">
        <w:t xml:space="preserve"> The aim is to provide the </w:t>
      </w:r>
      <w:r w:rsidR="00DB601F">
        <w:t>human genomics</w:t>
      </w:r>
      <w:r w:rsidR="0081465F">
        <w:t xml:space="preserve"> communit</w:t>
      </w:r>
      <w:r w:rsidR="00DB601F">
        <w:t>y</w:t>
      </w:r>
      <w:r w:rsidR="0081465F">
        <w:t xml:space="preserve"> with a</w:t>
      </w:r>
      <w:r w:rsidR="00F450FF">
        <w:t xml:space="preserve"> </w:t>
      </w:r>
      <w:r w:rsidR="003E732A">
        <w:t xml:space="preserve">more </w:t>
      </w:r>
      <w:r w:rsidR="00F450FF">
        <w:t xml:space="preserve">complete understanding of </w:t>
      </w:r>
      <w:r w:rsidR="003E732A">
        <w:t>each score’s predictive ability</w:t>
      </w:r>
      <w:r w:rsidR="0081465F">
        <w:t>, allowing the best performing PGS IDs to be identified across a range of diverse populations and ancestr</w:t>
      </w:r>
      <w:r w:rsidR="003A3961">
        <w:t>ies</w:t>
      </w:r>
      <w:r w:rsidR="0081465F">
        <w:t>.</w:t>
      </w:r>
    </w:p>
    <w:p w14:paraId="457729A7" w14:textId="77777777" w:rsidR="00CF50AF" w:rsidRDefault="00CF50AF" w:rsidP="009757FC">
      <w:pPr>
        <w:spacing w:after="0"/>
      </w:pPr>
    </w:p>
    <w:p w14:paraId="5464D84C" w14:textId="4EA19B26" w:rsidR="00E37138" w:rsidRDefault="00E37138" w:rsidP="00E37138">
      <w:pPr>
        <w:pStyle w:val="Heading1"/>
      </w:pPr>
      <w:bookmarkStart w:id="1" w:name="_Toc172295529"/>
      <w:r>
        <w:t>Dependencies</w:t>
      </w:r>
      <w:bookmarkEnd w:id="1"/>
    </w:p>
    <w:p w14:paraId="6C465B70" w14:textId="77777777" w:rsidR="00E37138" w:rsidRDefault="00E37138" w:rsidP="009757FC">
      <w:pPr>
        <w:spacing w:after="0"/>
      </w:pPr>
    </w:p>
    <w:p w14:paraId="720E1E69" w14:textId="0ABCD180" w:rsidR="003E2785" w:rsidRDefault="003E2785" w:rsidP="009757FC">
      <w:pPr>
        <w:spacing w:after="0"/>
      </w:pPr>
      <w:r>
        <w:t xml:space="preserve">This script requires the following </w:t>
      </w:r>
      <w:r w:rsidR="001004E3">
        <w:t xml:space="preserve">R </w:t>
      </w:r>
      <w:r>
        <w:t>packages:</w:t>
      </w:r>
    </w:p>
    <w:p w14:paraId="7D08BEA7" w14:textId="77777777" w:rsidR="003E2785" w:rsidRDefault="003E2785" w:rsidP="009757FC">
      <w:pPr>
        <w:spacing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53784D" w14:paraId="692B0D97" w14:textId="77777777" w:rsidTr="0053784D">
        <w:tc>
          <w:tcPr>
            <w:tcW w:w="2268" w:type="dxa"/>
          </w:tcPr>
          <w:p w14:paraId="41E9EF5C" w14:textId="77777777" w:rsidR="0053784D" w:rsidRPr="00CE09E2" w:rsidRDefault="0053784D" w:rsidP="00F71E4C">
            <w:pPr>
              <w:pStyle w:val="ListParagraph"/>
              <w:numPr>
                <w:ilvl w:val="0"/>
                <w:numId w:val="1"/>
              </w:numPr>
              <w:rPr>
                <w:rFonts w:ascii="Courier New" w:hAnsi="Courier New" w:cs="Courier New"/>
              </w:rPr>
            </w:pPr>
            <w:r w:rsidRPr="00CE09E2">
              <w:rPr>
                <w:rFonts w:ascii="Courier New" w:hAnsi="Courier New" w:cs="Courier New"/>
              </w:rPr>
              <w:t>boot</w:t>
            </w:r>
          </w:p>
          <w:p w14:paraId="2EE4DC36" w14:textId="77777777" w:rsidR="0053784D" w:rsidRPr="00CE09E2" w:rsidRDefault="0053784D" w:rsidP="00F71E4C">
            <w:pPr>
              <w:pStyle w:val="ListParagraph"/>
              <w:numPr>
                <w:ilvl w:val="0"/>
                <w:numId w:val="1"/>
              </w:numPr>
              <w:rPr>
                <w:rFonts w:ascii="Courier New" w:hAnsi="Courier New" w:cs="Courier New"/>
              </w:rPr>
            </w:pPr>
            <w:proofErr w:type="spellStart"/>
            <w:r w:rsidRPr="00CE09E2">
              <w:rPr>
                <w:rFonts w:ascii="Courier New" w:hAnsi="Courier New" w:cs="Courier New"/>
              </w:rPr>
              <w:t>data.table</w:t>
            </w:r>
            <w:proofErr w:type="spellEnd"/>
          </w:p>
          <w:p w14:paraId="6BBD6C02" w14:textId="69C2FCF9" w:rsidR="0053784D" w:rsidRPr="00CE09E2" w:rsidRDefault="0053784D" w:rsidP="0053784D">
            <w:pPr>
              <w:pStyle w:val="ListParagraph"/>
              <w:numPr>
                <w:ilvl w:val="0"/>
                <w:numId w:val="1"/>
              </w:numPr>
              <w:rPr>
                <w:rFonts w:ascii="Courier New" w:hAnsi="Courier New" w:cs="Courier New"/>
              </w:rPr>
            </w:pPr>
            <w:proofErr w:type="spellStart"/>
            <w:r w:rsidRPr="00CE09E2">
              <w:rPr>
                <w:rFonts w:ascii="Courier New" w:hAnsi="Courier New" w:cs="Courier New"/>
              </w:rPr>
              <w:t>dplyr</w:t>
            </w:r>
            <w:proofErr w:type="spellEnd"/>
          </w:p>
        </w:tc>
        <w:tc>
          <w:tcPr>
            <w:tcW w:w="2268" w:type="dxa"/>
          </w:tcPr>
          <w:p w14:paraId="706FEE24" w14:textId="77777777" w:rsidR="0053784D" w:rsidRPr="00CE09E2" w:rsidRDefault="0053784D" w:rsidP="0053784D">
            <w:pPr>
              <w:pStyle w:val="ListParagraph"/>
              <w:numPr>
                <w:ilvl w:val="0"/>
                <w:numId w:val="1"/>
              </w:numPr>
              <w:rPr>
                <w:rFonts w:ascii="Courier New" w:hAnsi="Courier New" w:cs="Courier New"/>
              </w:rPr>
            </w:pPr>
            <w:r w:rsidRPr="00CE09E2">
              <w:rPr>
                <w:rFonts w:ascii="Courier New" w:hAnsi="Courier New" w:cs="Courier New"/>
              </w:rPr>
              <w:t>ggplot2</w:t>
            </w:r>
          </w:p>
          <w:p w14:paraId="0C39ED17" w14:textId="77777777" w:rsidR="0053784D" w:rsidRPr="00CE09E2" w:rsidRDefault="0053784D" w:rsidP="0053784D">
            <w:pPr>
              <w:pStyle w:val="ListParagraph"/>
              <w:numPr>
                <w:ilvl w:val="0"/>
                <w:numId w:val="1"/>
              </w:numPr>
              <w:rPr>
                <w:rFonts w:ascii="Courier New" w:hAnsi="Courier New" w:cs="Courier New"/>
              </w:rPr>
            </w:pPr>
            <w:r w:rsidRPr="00CE09E2">
              <w:rPr>
                <w:rFonts w:ascii="Courier New" w:hAnsi="Courier New" w:cs="Courier New"/>
              </w:rPr>
              <w:t>parallel</w:t>
            </w:r>
          </w:p>
          <w:p w14:paraId="5A28E876" w14:textId="24F9006E" w:rsidR="0053784D" w:rsidRPr="00CE09E2" w:rsidRDefault="0053784D" w:rsidP="0053784D">
            <w:pPr>
              <w:pStyle w:val="ListParagraph"/>
              <w:numPr>
                <w:ilvl w:val="0"/>
                <w:numId w:val="1"/>
              </w:numPr>
              <w:rPr>
                <w:rFonts w:ascii="Courier New" w:hAnsi="Courier New" w:cs="Courier New"/>
              </w:rPr>
            </w:pPr>
            <w:r w:rsidRPr="00CE09E2">
              <w:rPr>
                <w:rFonts w:ascii="Courier New" w:hAnsi="Courier New" w:cs="Courier New"/>
              </w:rPr>
              <w:t>pROC</w:t>
            </w:r>
          </w:p>
        </w:tc>
        <w:tc>
          <w:tcPr>
            <w:tcW w:w="2268" w:type="dxa"/>
          </w:tcPr>
          <w:p w14:paraId="7C380ABF" w14:textId="77777777" w:rsidR="0053784D" w:rsidRPr="00CE09E2" w:rsidRDefault="0053784D" w:rsidP="00F71E4C">
            <w:pPr>
              <w:pStyle w:val="ListParagraph"/>
              <w:numPr>
                <w:ilvl w:val="0"/>
                <w:numId w:val="1"/>
              </w:numPr>
              <w:rPr>
                <w:rFonts w:ascii="Courier New" w:hAnsi="Courier New" w:cs="Courier New"/>
              </w:rPr>
            </w:pPr>
            <w:r w:rsidRPr="00CE09E2">
              <w:rPr>
                <w:rFonts w:ascii="Courier New" w:hAnsi="Courier New" w:cs="Courier New"/>
              </w:rPr>
              <w:t>r2redux</w:t>
            </w:r>
          </w:p>
          <w:p w14:paraId="4D5B6239" w14:textId="77777777" w:rsidR="0053784D" w:rsidRPr="00CE09E2" w:rsidRDefault="0053784D" w:rsidP="00F71E4C">
            <w:pPr>
              <w:pStyle w:val="ListParagraph"/>
              <w:numPr>
                <w:ilvl w:val="0"/>
                <w:numId w:val="1"/>
              </w:numPr>
              <w:rPr>
                <w:rFonts w:ascii="Courier New" w:hAnsi="Courier New" w:cs="Courier New"/>
              </w:rPr>
            </w:pPr>
            <w:proofErr w:type="spellStart"/>
            <w:r w:rsidRPr="00CE09E2">
              <w:rPr>
                <w:rFonts w:ascii="Courier New" w:hAnsi="Courier New" w:cs="Courier New"/>
              </w:rPr>
              <w:t>R.utils</w:t>
            </w:r>
            <w:proofErr w:type="spellEnd"/>
          </w:p>
          <w:p w14:paraId="5CE570F3" w14:textId="5EA97A75" w:rsidR="0053784D" w:rsidRPr="00CE09E2" w:rsidRDefault="0053784D" w:rsidP="009757FC">
            <w:pPr>
              <w:pStyle w:val="ListParagraph"/>
              <w:numPr>
                <w:ilvl w:val="0"/>
                <w:numId w:val="1"/>
              </w:numPr>
              <w:rPr>
                <w:rFonts w:ascii="Courier New" w:hAnsi="Courier New" w:cs="Courier New"/>
              </w:rPr>
            </w:pPr>
            <w:r w:rsidRPr="00CE09E2">
              <w:rPr>
                <w:rFonts w:ascii="Courier New" w:hAnsi="Courier New" w:cs="Courier New"/>
              </w:rPr>
              <w:t>survival</w:t>
            </w:r>
          </w:p>
        </w:tc>
      </w:tr>
    </w:tbl>
    <w:p w14:paraId="4739DEBF" w14:textId="77777777" w:rsidR="003E2785" w:rsidRDefault="003E2785" w:rsidP="009757FC">
      <w:pPr>
        <w:spacing w:after="0"/>
      </w:pPr>
    </w:p>
    <w:p w14:paraId="121D6B5C" w14:textId="77777777" w:rsidR="00BC5534" w:rsidRDefault="003E2785" w:rsidP="008051C5">
      <w:pPr>
        <w:spacing w:after="0"/>
        <w:jc w:val="both"/>
      </w:pPr>
      <w:r>
        <w:t>These packages will be automatically installed upon</w:t>
      </w:r>
      <w:r w:rsidR="00676DF5">
        <w:t xml:space="preserve"> running the script for the first time</w:t>
      </w:r>
      <w:r>
        <w:t>.</w:t>
      </w:r>
      <w:r w:rsidR="00BC5534">
        <w:t xml:space="preserve"> If you would prefer to install these manually, please do so before attempting to run the script.</w:t>
      </w:r>
    </w:p>
    <w:p w14:paraId="275FC2F6" w14:textId="77777777" w:rsidR="00BC5534" w:rsidRDefault="00BC5534" w:rsidP="008051C5">
      <w:pPr>
        <w:spacing w:after="0"/>
        <w:jc w:val="both"/>
      </w:pPr>
    </w:p>
    <w:p w14:paraId="57B2D273" w14:textId="1EB68139" w:rsidR="000123C9" w:rsidRDefault="00BC5534" w:rsidP="006E67B0">
      <w:pPr>
        <w:spacing w:after="0"/>
        <w:jc w:val="both"/>
      </w:pPr>
      <w:r>
        <w:t>Depending on your system setup</w:t>
      </w:r>
      <w:r w:rsidR="002C0153">
        <w:t xml:space="preserve"> and file permissions</w:t>
      </w:r>
      <w:r>
        <w:t>, you may have to s</w:t>
      </w:r>
      <w:r w:rsidR="00B11FCE">
        <w:t>pecify</w:t>
      </w:r>
      <w:r>
        <w:t xml:space="preserve"> </w:t>
      </w:r>
      <w:r w:rsidR="002C0153">
        <w:t>the</w:t>
      </w:r>
      <w:r>
        <w:t xml:space="preserve"> path to the desired library using the </w:t>
      </w:r>
      <w:r w:rsidRPr="00BC5534">
        <w:rPr>
          <w:rFonts w:ascii="Courier New" w:hAnsi="Courier New" w:cs="Courier New"/>
        </w:rPr>
        <w:t>.</w:t>
      </w:r>
      <w:proofErr w:type="spellStart"/>
      <w:r w:rsidRPr="00BC5534">
        <w:rPr>
          <w:rFonts w:ascii="Courier New" w:hAnsi="Courier New" w:cs="Courier New"/>
        </w:rPr>
        <w:t>libPaths</w:t>
      </w:r>
      <w:proofErr w:type="spellEnd"/>
      <w:r w:rsidRPr="00BC5534">
        <w:rPr>
          <w:rFonts w:ascii="Courier New" w:hAnsi="Courier New" w:cs="Courier New"/>
        </w:rPr>
        <w:t>()</w:t>
      </w:r>
      <w:r>
        <w:t xml:space="preserve"> function</w:t>
      </w:r>
      <w:r w:rsidR="006E67B0">
        <w:t xml:space="preserve">. </w:t>
      </w:r>
      <w:r w:rsidR="00B11FCE">
        <w:t xml:space="preserve">A template </w:t>
      </w:r>
      <w:r w:rsidR="00833C03">
        <w:t xml:space="preserve">for this </w:t>
      </w:r>
      <w:r w:rsidR="00B11FCE">
        <w:t>is provided on</w:t>
      </w:r>
      <w:r w:rsidRPr="006E67B0">
        <w:t xml:space="preserve"> line 20</w:t>
      </w:r>
      <w:r w:rsidR="002C0153">
        <w:t xml:space="preserve"> of the script</w:t>
      </w:r>
      <w:r w:rsidR="00312784">
        <w:t>.</w:t>
      </w:r>
    </w:p>
    <w:p w14:paraId="334A0EA4" w14:textId="77777777" w:rsidR="00CF50AF" w:rsidRDefault="00CF50AF" w:rsidP="009757FC">
      <w:pPr>
        <w:spacing w:after="0"/>
      </w:pPr>
    </w:p>
    <w:p w14:paraId="008371BA" w14:textId="5BC2A25B" w:rsidR="000123C9" w:rsidRDefault="000123C9" w:rsidP="000123C9">
      <w:pPr>
        <w:pStyle w:val="Heading1"/>
      </w:pPr>
      <w:bookmarkStart w:id="2" w:name="_Toc172295530"/>
      <w:r>
        <w:t>Running the PGS</w:t>
      </w:r>
      <w:r w:rsidR="00A938F8">
        <w:t xml:space="preserve"> </w:t>
      </w:r>
      <w:r>
        <w:t>C</w:t>
      </w:r>
      <w:r w:rsidR="00A938F8">
        <w:t>atalog</w:t>
      </w:r>
      <w:r>
        <w:t xml:space="preserve"> Calculator</w:t>
      </w:r>
      <w:bookmarkEnd w:id="2"/>
    </w:p>
    <w:p w14:paraId="5B67BD06" w14:textId="77777777" w:rsidR="000123C9" w:rsidRDefault="000123C9" w:rsidP="009757FC">
      <w:pPr>
        <w:spacing w:after="0"/>
      </w:pPr>
    </w:p>
    <w:p w14:paraId="7D6F5A6F" w14:textId="0FE1F92F" w:rsidR="00D05C8C" w:rsidRDefault="000123C9" w:rsidP="008051C5">
      <w:pPr>
        <w:spacing w:after="0"/>
        <w:jc w:val="both"/>
      </w:pPr>
      <w:r>
        <w:t xml:space="preserve">The </w:t>
      </w:r>
      <w:proofErr w:type="spellStart"/>
      <w:r w:rsidRPr="000123C9">
        <w:rPr>
          <w:rFonts w:ascii="Courier New" w:hAnsi="Courier New" w:cs="Courier New"/>
        </w:rPr>
        <w:t>pgsc_benchmark.R</w:t>
      </w:r>
      <w:proofErr w:type="spellEnd"/>
      <w:r>
        <w:t xml:space="preserve"> script is designed to run directly on the output </w:t>
      </w:r>
      <w:r w:rsidR="00A938F8">
        <w:t xml:space="preserve">files </w:t>
      </w:r>
      <w:r>
        <w:t>produced by the PGS Catalog Calculator</w:t>
      </w:r>
      <w:r w:rsidR="007A7794">
        <w:t xml:space="preserve"> (</w:t>
      </w:r>
      <w:proofErr w:type="spellStart"/>
      <w:r w:rsidR="007A7794" w:rsidRPr="007A7794">
        <w:rPr>
          <w:rFonts w:ascii="Courier New" w:hAnsi="Courier New" w:cs="Courier New"/>
        </w:rPr>
        <w:t>pgsc_calc</w:t>
      </w:r>
      <w:proofErr w:type="spellEnd"/>
      <w:r w:rsidR="007A7794">
        <w:t>)</w:t>
      </w:r>
      <w:r>
        <w:t xml:space="preserve">. </w:t>
      </w:r>
      <w:r w:rsidR="00A938F8">
        <w:t>A helpful step-by-step guide for running the calculator can be found online (</w:t>
      </w:r>
      <w:hyperlink r:id="rId11" w:history="1">
        <w:r w:rsidR="00A938F8" w:rsidRPr="00F13D74">
          <w:rPr>
            <w:rStyle w:val="Hyperlink"/>
          </w:rPr>
          <w:t>https://pgsc-calc.readthedocs.io/en/latest/</w:t>
        </w:r>
      </w:hyperlink>
      <w:r w:rsidR="00A938F8">
        <w:t>).</w:t>
      </w:r>
    </w:p>
    <w:p w14:paraId="34C79A15" w14:textId="77777777" w:rsidR="00D05C8C" w:rsidRDefault="00D05C8C" w:rsidP="008051C5">
      <w:pPr>
        <w:spacing w:after="0"/>
        <w:jc w:val="both"/>
      </w:pPr>
    </w:p>
    <w:p w14:paraId="7E137A5D" w14:textId="768B654B" w:rsidR="000123C9" w:rsidRDefault="00D05C8C" w:rsidP="008051C5">
      <w:pPr>
        <w:spacing w:after="0"/>
        <w:jc w:val="both"/>
      </w:pPr>
      <w:r>
        <w:t xml:space="preserve">We recommend running the calculator using the provided reference panel comprising merged data from the </w:t>
      </w:r>
      <w:r w:rsidR="00B80D96">
        <w:t xml:space="preserve">Human Genome Diversity Project and </w:t>
      </w:r>
      <w:r>
        <w:t xml:space="preserve">1000 Genomes Project </w:t>
      </w:r>
      <w:r w:rsidR="00DB601F">
        <w:t>(HGDP+1kGP)</w:t>
      </w:r>
      <w:r>
        <w:t xml:space="preserve">. Instructions for downloading and using this dataset </w:t>
      </w:r>
      <w:r w:rsidR="001C36E5">
        <w:t>can be found in</w:t>
      </w:r>
      <w:r>
        <w:t xml:space="preserve"> the</w:t>
      </w:r>
      <w:r w:rsidR="009C7B63">
        <w:t xml:space="preserve"> online</w:t>
      </w:r>
      <w:r>
        <w:t xml:space="preserve"> documentation</w:t>
      </w:r>
      <w:r w:rsidR="009C7B63">
        <w:t xml:space="preserve"> for the calculator</w:t>
      </w:r>
      <w:r>
        <w:t xml:space="preserve"> (</w:t>
      </w:r>
      <w:hyperlink r:id="rId12" w:history="1">
        <w:r w:rsidRPr="00F13D74">
          <w:rPr>
            <w:rStyle w:val="Hyperlink"/>
          </w:rPr>
          <w:t>https://pgsc-calc.readthedocs.io/en/latest/getting-started.html</w:t>
        </w:r>
      </w:hyperlink>
      <w:r>
        <w:t>).</w:t>
      </w:r>
    </w:p>
    <w:p w14:paraId="0B1CD8C2" w14:textId="77777777" w:rsidR="00970082" w:rsidRDefault="00970082" w:rsidP="008051C5">
      <w:pPr>
        <w:spacing w:after="0"/>
        <w:jc w:val="both"/>
      </w:pPr>
    </w:p>
    <w:p w14:paraId="2AD9F013" w14:textId="6E5AB5D4" w:rsidR="00D05C8C" w:rsidRDefault="001C36E5" w:rsidP="008051C5">
      <w:pPr>
        <w:spacing w:after="0"/>
        <w:jc w:val="both"/>
      </w:pPr>
      <w:r>
        <w:t xml:space="preserve">The </w:t>
      </w:r>
      <w:r w:rsidR="00DE1494">
        <w:t>easiest</w:t>
      </w:r>
      <w:r>
        <w:t xml:space="preserve"> </w:t>
      </w:r>
      <w:r w:rsidR="004659BE">
        <w:t xml:space="preserve">and recommended </w:t>
      </w:r>
      <w:r>
        <w:t xml:space="preserve">method for including </w:t>
      </w:r>
      <w:r w:rsidR="00DE1494">
        <w:t xml:space="preserve">all relevant </w:t>
      </w:r>
      <w:r>
        <w:t xml:space="preserve">PGS IDs </w:t>
      </w:r>
      <w:r w:rsidR="00DE1494">
        <w:t xml:space="preserve">in a single run </w:t>
      </w:r>
      <w:r>
        <w:t xml:space="preserve">is </w:t>
      </w:r>
      <w:r w:rsidR="00DE1494">
        <w:t>by</w:t>
      </w:r>
      <w:r>
        <w:t xml:space="preserve"> specifying a</w:t>
      </w:r>
      <w:r w:rsidR="003A38F5">
        <w:t xml:space="preserve"> trait</w:t>
      </w:r>
      <w:r>
        <w:t xml:space="preserve"> </w:t>
      </w:r>
      <w:r w:rsidR="00D51F0D">
        <w:t>experimental factor ontology (</w:t>
      </w:r>
      <w:r>
        <w:t>EFO</w:t>
      </w:r>
      <w:r w:rsidR="00D51F0D">
        <w:t>)</w:t>
      </w:r>
      <w:r>
        <w:t xml:space="preserve"> term using the </w:t>
      </w:r>
      <w:r w:rsidRPr="001C36E5">
        <w:rPr>
          <w:rFonts w:ascii="Courier New" w:hAnsi="Courier New" w:cs="Courier New"/>
        </w:rPr>
        <w:t>--</w:t>
      </w:r>
      <w:proofErr w:type="spellStart"/>
      <w:r w:rsidRPr="001C36E5">
        <w:rPr>
          <w:rFonts w:ascii="Courier New" w:hAnsi="Courier New" w:cs="Courier New"/>
        </w:rPr>
        <w:t>trait</w:t>
      </w:r>
      <w:r w:rsidR="00F70243">
        <w:rPr>
          <w:rFonts w:ascii="Courier New" w:hAnsi="Courier New" w:cs="Courier New"/>
        </w:rPr>
        <w:t>_</w:t>
      </w:r>
      <w:r w:rsidRPr="001C36E5">
        <w:rPr>
          <w:rFonts w:ascii="Courier New" w:hAnsi="Courier New" w:cs="Courier New"/>
        </w:rPr>
        <w:t>efo</w:t>
      </w:r>
      <w:proofErr w:type="spellEnd"/>
      <w:r>
        <w:t xml:space="preserve"> option. This will automatically include all PGS IDs that are associated with the specified t</w:t>
      </w:r>
      <w:r w:rsidR="00DE1494">
        <w:t>rait</w:t>
      </w:r>
      <w:r w:rsidR="00B45C13">
        <w:t xml:space="preserve"> and</w:t>
      </w:r>
      <w:r w:rsidR="004659BE">
        <w:t xml:space="preserve"> all child t</w:t>
      </w:r>
      <w:r w:rsidR="00B45C13">
        <w:t>raits</w:t>
      </w:r>
      <w:r w:rsidR="004659BE">
        <w:t xml:space="preserve">. A list of recommended EFO terms for several common traits is provided below. In each case, the </w:t>
      </w:r>
      <w:r w:rsidR="00DE1494">
        <w:t xml:space="preserve">EFO term </w:t>
      </w:r>
      <w:r w:rsidR="000C4EE1">
        <w:t xml:space="preserve">(or </w:t>
      </w:r>
      <w:r w:rsidR="00E91EBA">
        <w:t>HP/</w:t>
      </w:r>
      <w:r w:rsidR="000C4EE1">
        <w:t xml:space="preserve">MONDO term, where appropriate) </w:t>
      </w:r>
      <w:r w:rsidR="004659BE">
        <w:t xml:space="preserve">has been chosen to maximise the number of potentially relevant PGS IDs included </w:t>
      </w:r>
      <w:r w:rsidR="00CE09E2">
        <w:t xml:space="preserve">in </w:t>
      </w:r>
      <w:r w:rsidR="004659BE">
        <w:t>the analysis.</w:t>
      </w:r>
      <w:r w:rsidR="003F5BC7">
        <w:t xml:space="preserve"> Where multiple terms are indicated</w:t>
      </w:r>
      <w:r w:rsidR="008A5B77">
        <w:t xml:space="preserve"> for a single trait</w:t>
      </w:r>
      <w:r w:rsidR="003F5BC7">
        <w:t>,</w:t>
      </w:r>
      <w:r w:rsidR="00CE09E2">
        <w:t xml:space="preserve"> specify</w:t>
      </w:r>
      <w:r w:rsidR="00A608B0">
        <w:t xml:space="preserve"> all terms</w:t>
      </w:r>
      <w:r w:rsidR="008A5B77">
        <w:t xml:space="preserve"> (as a comma-separated list) to ensure the maximum number of </w:t>
      </w:r>
      <w:r w:rsidR="00A608B0">
        <w:t xml:space="preserve">relevant </w:t>
      </w:r>
      <w:r w:rsidR="008A5B77">
        <w:t xml:space="preserve">PGS IDs are </w:t>
      </w:r>
      <w:r w:rsidR="008D2DB9">
        <w:t>included</w:t>
      </w:r>
      <w:r w:rsidR="008A5B77">
        <w:t>.</w:t>
      </w:r>
    </w:p>
    <w:p w14:paraId="238D0E12" w14:textId="77777777" w:rsidR="006E67B0" w:rsidRDefault="006E67B0" w:rsidP="009757FC">
      <w:pPr>
        <w:spacing w:after="0"/>
      </w:pPr>
    </w:p>
    <w:p w14:paraId="64BD7E44" w14:textId="31DBC285" w:rsidR="00970082" w:rsidRPr="00040E0C" w:rsidRDefault="00040E0C" w:rsidP="00040E0C">
      <w:pPr>
        <w:pStyle w:val="Heading2"/>
      </w:pPr>
      <w:bookmarkStart w:id="3" w:name="_Toc172295531"/>
      <w:r>
        <w:lastRenderedPageBreak/>
        <w:t xml:space="preserve">Recommended </w:t>
      </w:r>
      <w:r w:rsidR="00970082" w:rsidRPr="00040E0C">
        <w:t>EFO terms</w:t>
      </w:r>
      <w:r>
        <w:t xml:space="preserve"> for common traits</w:t>
      </w:r>
      <w:bookmarkEnd w:id="3"/>
    </w:p>
    <w:p w14:paraId="16166659" w14:textId="77777777" w:rsidR="00CF50AF" w:rsidRDefault="00CF50AF" w:rsidP="009757FC">
      <w:pPr>
        <w:spacing w:after="0"/>
      </w:pPr>
    </w:p>
    <w:p w14:paraId="6988C61E" w14:textId="0807429A" w:rsidR="006B2F50" w:rsidRDefault="00C168F2" w:rsidP="006B2F50">
      <w:pPr>
        <w:spacing w:after="0"/>
        <w:rPr>
          <w:b/>
          <w:bCs/>
        </w:rPr>
      </w:pPr>
      <w:r w:rsidRPr="006D1ECF">
        <w:rPr>
          <w:b/>
          <w:bCs/>
        </w:rPr>
        <w:t>B</w:t>
      </w:r>
      <w:r w:rsidR="006B2F50" w:rsidRPr="006D1ECF">
        <w:rPr>
          <w:b/>
          <w:bCs/>
        </w:rPr>
        <w:t>inary traits</w:t>
      </w:r>
    </w:p>
    <w:p w14:paraId="1EC7CA47" w14:textId="6A97CDEC" w:rsidR="00105F76" w:rsidRPr="00105F76" w:rsidRDefault="00105F76" w:rsidP="006B2F50">
      <w:pPr>
        <w:spacing w:after="0"/>
      </w:pPr>
    </w:p>
    <w:tbl>
      <w:tblPr>
        <w:tblStyle w:val="TableGrid"/>
        <w:tblW w:w="0" w:type="auto"/>
        <w:tblBorders>
          <w:insideH w:val="none" w:sz="0" w:space="0" w:color="auto"/>
          <w:insideV w:val="none" w:sz="0" w:space="0" w:color="auto"/>
        </w:tblBorders>
        <w:tblCellMar>
          <w:top w:w="57" w:type="dxa"/>
          <w:bottom w:w="57" w:type="dxa"/>
        </w:tblCellMar>
        <w:tblLook w:val="04A0" w:firstRow="1" w:lastRow="0" w:firstColumn="1" w:lastColumn="0" w:noHBand="0" w:noVBand="1"/>
      </w:tblPr>
      <w:tblGrid>
        <w:gridCol w:w="3402"/>
        <w:gridCol w:w="5614"/>
      </w:tblGrid>
      <w:tr w:rsidR="003A38F5" w14:paraId="758A3D2D" w14:textId="77777777" w:rsidTr="00F101A7">
        <w:tc>
          <w:tcPr>
            <w:tcW w:w="3402" w:type="dxa"/>
            <w:tcBorders>
              <w:bottom w:val="single" w:sz="4" w:space="0" w:color="auto"/>
            </w:tcBorders>
            <w:shd w:val="clear" w:color="auto" w:fill="5B9BD5" w:themeFill="accent5"/>
          </w:tcPr>
          <w:p w14:paraId="0A383EAB" w14:textId="67DBE76B" w:rsidR="003A38F5" w:rsidRPr="00D51F0D" w:rsidRDefault="00D51F0D" w:rsidP="009757FC">
            <w:pPr>
              <w:rPr>
                <w:b/>
                <w:bCs/>
              </w:rPr>
            </w:pPr>
            <w:r w:rsidRPr="00D51F0D">
              <w:rPr>
                <w:b/>
                <w:bCs/>
              </w:rPr>
              <w:t>Trait name</w:t>
            </w:r>
          </w:p>
        </w:tc>
        <w:tc>
          <w:tcPr>
            <w:tcW w:w="5614" w:type="dxa"/>
            <w:tcBorders>
              <w:bottom w:val="single" w:sz="4" w:space="0" w:color="auto"/>
            </w:tcBorders>
            <w:shd w:val="clear" w:color="auto" w:fill="5B9BD5" w:themeFill="accent5"/>
          </w:tcPr>
          <w:p w14:paraId="2AC8D46E" w14:textId="568994B8" w:rsidR="003A38F5" w:rsidRPr="00235D0E" w:rsidRDefault="009749DD" w:rsidP="009757FC">
            <w:pPr>
              <w:rPr>
                <w:b/>
                <w:bCs/>
                <w:i/>
                <w:iCs/>
              </w:rPr>
            </w:pPr>
            <w:r>
              <w:rPr>
                <w:b/>
                <w:bCs/>
              </w:rPr>
              <w:t xml:space="preserve">Recommended </w:t>
            </w:r>
            <w:r w:rsidR="00D51F0D" w:rsidRPr="00D51F0D">
              <w:rPr>
                <w:b/>
                <w:bCs/>
              </w:rPr>
              <w:t>EFO term</w:t>
            </w:r>
            <w:r w:rsidR="00235D0E">
              <w:rPr>
                <w:b/>
                <w:bCs/>
              </w:rPr>
              <w:t xml:space="preserve"> </w:t>
            </w:r>
            <w:r w:rsidR="00235D0E">
              <w:rPr>
                <w:b/>
                <w:bCs/>
                <w:i/>
                <w:iCs/>
              </w:rPr>
              <w:t>(</w:t>
            </w:r>
            <w:r w:rsidR="008C33FF">
              <w:rPr>
                <w:b/>
                <w:bCs/>
                <w:i/>
                <w:iCs/>
              </w:rPr>
              <w:t>trait</w:t>
            </w:r>
            <w:r w:rsidR="00235D0E">
              <w:rPr>
                <w:b/>
                <w:bCs/>
                <w:i/>
                <w:iCs/>
              </w:rPr>
              <w:t>)</w:t>
            </w:r>
          </w:p>
        </w:tc>
      </w:tr>
      <w:tr w:rsidR="00133896" w14:paraId="5D3F2CD3" w14:textId="77777777" w:rsidTr="00F101A7">
        <w:tc>
          <w:tcPr>
            <w:tcW w:w="3402" w:type="dxa"/>
            <w:tcBorders>
              <w:top w:val="single" w:sz="4" w:space="0" w:color="auto"/>
              <w:bottom w:val="nil"/>
            </w:tcBorders>
          </w:tcPr>
          <w:p w14:paraId="0A4000EA" w14:textId="0D7B54E7" w:rsidR="00133896" w:rsidRPr="00DB3FB9" w:rsidRDefault="00133896" w:rsidP="009757FC">
            <w:r w:rsidRPr="00235D0E">
              <w:rPr>
                <w:b/>
                <w:bCs/>
                <w:i/>
                <w:iCs/>
              </w:rPr>
              <w:t>Cardiovascular disease</w:t>
            </w:r>
            <w:r>
              <w:rPr>
                <w:b/>
                <w:bCs/>
                <w:i/>
                <w:iCs/>
              </w:rPr>
              <w:t>s</w:t>
            </w:r>
          </w:p>
        </w:tc>
        <w:tc>
          <w:tcPr>
            <w:tcW w:w="5614" w:type="dxa"/>
            <w:tcBorders>
              <w:top w:val="single" w:sz="4" w:space="0" w:color="auto"/>
              <w:bottom w:val="nil"/>
            </w:tcBorders>
          </w:tcPr>
          <w:p w14:paraId="546FB9FE" w14:textId="77777777" w:rsidR="00133896" w:rsidRDefault="00133896" w:rsidP="009757FC"/>
        </w:tc>
      </w:tr>
      <w:tr w:rsidR="00BC332C" w14:paraId="4783B20E" w14:textId="77777777" w:rsidTr="00F101A7">
        <w:tc>
          <w:tcPr>
            <w:tcW w:w="3402" w:type="dxa"/>
            <w:tcBorders>
              <w:top w:val="nil"/>
              <w:bottom w:val="nil"/>
            </w:tcBorders>
          </w:tcPr>
          <w:p w14:paraId="0A14DDEA" w14:textId="18CF8D6A" w:rsidR="00BC332C" w:rsidRPr="00DB3FB9" w:rsidRDefault="00BC332C" w:rsidP="00F101A7">
            <w:r>
              <w:t>Atrial fibrillation</w:t>
            </w:r>
          </w:p>
        </w:tc>
        <w:tc>
          <w:tcPr>
            <w:tcW w:w="5614" w:type="dxa"/>
            <w:tcBorders>
              <w:top w:val="nil"/>
              <w:bottom w:val="nil"/>
            </w:tcBorders>
          </w:tcPr>
          <w:p w14:paraId="5D92102F" w14:textId="70D2B4A9" w:rsidR="00BC332C" w:rsidRDefault="00BC332C" w:rsidP="009757FC">
            <w:r>
              <w:t>EFO_0000275</w:t>
            </w:r>
            <w:r w:rsidR="00970082">
              <w:t xml:space="preserve"> </w:t>
            </w:r>
            <w:r w:rsidR="00970082" w:rsidRPr="00970082">
              <w:rPr>
                <w:i/>
                <w:iCs/>
              </w:rPr>
              <w:t>(atrial fibrillation)</w:t>
            </w:r>
          </w:p>
        </w:tc>
      </w:tr>
      <w:tr w:rsidR="00D91386" w14:paraId="2E42D8EB" w14:textId="77777777" w:rsidTr="00F101A7">
        <w:tc>
          <w:tcPr>
            <w:tcW w:w="3402" w:type="dxa"/>
            <w:tcBorders>
              <w:top w:val="nil"/>
              <w:bottom w:val="nil"/>
            </w:tcBorders>
          </w:tcPr>
          <w:p w14:paraId="394C3850" w14:textId="0C15A7C7" w:rsidR="00D91386" w:rsidRDefault="00D91386" w:rsidP="00F101A7">
            <w:r w:rsidRPr="00DB3FB9">
              <w:t>Coronary artery disease</w:t>
            </w:r>
          </w:p>
        </w:tc>
        <w:tc>
          <w:tcPr>
            <w:tcW w:w="5614" w:type="dxa"/>
            <w:tcBorders>
              <w:top w:val="nil"/>
              <w:bottom w:val="nil"/>
            </w:tcBorders>
          </w:tcPr>
          <w:p w14:paraId="3C19363F" w14:textId="35D240A8" w:rsidR="00D91386" w:rsidRDefault="00D91386" w:rsidP="00D91386">
            <w:r>
              <w:t xml:space="preserve">EFO_0001645 </w:t>
            </w:r>
            <w:r w:rsidRPr="00970082">
              <w:rPr>
                <w:i/>
                <w:iCs/>
              </w:rPr>
              <w:t>(coronary artery disease)</w:t>
            </w:r>
          </w:p>
        </w:tc>
      </w:tr>
      <w:tr w:rsidR="00D91386" w14:paraId="2C592F8D" w14:textId="77777777" w:rsidTr="00F101A7">
        <w:tc>
          <w:tcPr>
            <w:tcW w:w="3402" w:type="dxa"/>
            <w:tcBorders>
              <w:top w:val="nil"/>
              <w:bottom w:val="nil"/>
            </w:tcBorders>
          </w:tcPr>
          <w:p w14:paraId="42F3826F" w14:textId="13737609" w:rsidR="00D91386" w:rsidRPr="00DB3FB9" w:rsidRDefault="00D91386" w:rsidP="00F101A7">
            <w:r w:rsidRPr="00DB3FB9">
              <w:t>Hypertension</w:t>
            </w:r>
          </w:p>
        </w:tc>
        <w:tc>
          <w:tcPr>
            <w:tcW w:w="5614" w:type="dxa"/>
            <w:tcBorders>
              <w:top w:val="nil"/>
              <w:bottom w:val="nil"/>
            </w:tcBorders>
          </w:tcPr>
          <w:p w14:paraId="12DFBCC3" w14:textId="4F83F22A" w:rsidR="00D91386" w:rsidRDefault="00D91386" w:rsidP="00D91386">
            <w:r>
              <w:t xml:space="preserve">EFO_0000537 </w:t>
            </w:r>
            <w:r w:rsidRPr="00970082">
              <w:rPr>
                <w:i/>
                <w:iCs/>
              </w:rPr>
              <w:t>(hypertension)</w:t>
            </w:r>
          </w:p>
        </w:tc>
      </w:tr>
      <w:tr w:rsidR="00D91386" w14:paraId="32A1FFF1" w14:textId="77777777" w:rsidTr="00F101A7">
        <w:tc>
          <w:tcPr>
            <w:tcW w:w="3402" w:type="dxa"/>
            <w:tcBorders>
              <w:top w:val="nil"/>
              <w:bottom w:val="nil"/>
            </w:tcBorders>
          </w:tcPr>
          <w:p w14:paraId="1CCCF576" w14:textId="52515187" w:rsidR="00D91386" w:rsidRPr="00DB3FB9" w:rsidRDefault="00D91386" w:rsidP="00F101A7">
            <w:r w:rsidRPr="00CD76DD">
              <w:t>Ischemic stroke</w:t>
            </w:r>
          </w:p>
        </w:tc>
        <w:tc>
          <w:tcPr>
            <w:tcW w:w="5614" w:type="dxa"/>
            <w:tcBorders>
              <w:top w:val="nil"/>
              <w:bottom w:val="nil"/>
            </w:tcBorders>
          </w:tcPr>
          <w:p w14:paraId="7DF171A7" w14:textId="14B1778B" w:rsidR="00D91386" w:rsidRDefault="00D91386" w:rsidP="00D91386">
            <w:r w:rsidRPr="00B25F32">
              <w:t xml:space="preserve">EFO_0000712 </w:t>
            </w:r>
            <w:r w:rsidRPr="00B25F32">
              <w:rPr>
                <w:i/>
                <w:iCs/>
              </w:rPr>
              <w:t>(stroke)</w:t>
            </w:r>
          </w:p>
        </w:tc>
      </w:tr>
      <w:tr w:rsidR="00D91386" w14:paraId="69D98222" w14:textId="77777777" w:rsidTr="00F101A7">
        <w:tc>
          <w:tcPr>
            <w:tcW w:w="3402" w:type="dxa"/>
            <w:tcBorders>
              <w:top w:val="nil"/>
              <w:bottom w:val="nil"/>
            </w:tcBorders>
          </w:tcPr>
          <w:p w14:paraId="3487BB1B" w14:textId="2709758C" w:rsidR="00D91386" w:rsidRPr="00CD76DD" w:rsidRDefault="00D91386" w:rsidP="00F101A7">
            <w:r w:rsidRPr="00CD76DD">
              <w:t>Stroke</w:t>
            </w:r>
          </w:p>
        </w:tc>
        <w:tc>
          <w:tcPr>
            <w:tcW w:w="5614" w:type="dxa"/>
            <w:tcBorders>
              <w:top w:val="nil"/>
              <w:bottom w:val="nil"/>
            </w:tcBorders>
          </w:tcPr>
          <w:p w14:paraId="1F5E3022" w14:textId="68972B04" w:rsidR="00D91386" w:rsidRPr="00B25F32" w:rsidRDefault="00D91386" w:rsidP="00D91386">
            <w:r w:rsidRPr="00B25F32">
              <w:t xml:space="preserve">EFO_0000712 </w:t>
            </w:r>
            <w:r w:rsidRPr="00B25F32">
              <w:rPr>
                <w:i/>
                <w:iCs/>
              </w:rPr>
              <w:t xml:space="preserve">(stroke) </w:t>
            </w:r>
            <w:r w:rsidRPr="00B25F32">
              <w:t>&amp;</w:t>
            </w:r>
          </w:p>
          <w:p w14:paraId="5621CD9A" w14:textId="6A800314" w:rsidR="00D91386" w:rsidRPr="00B25F32" w:rsidRDefault="00D91386" w:rsidP="00D91386">
            <w:r w:rsidRPr="00B25F32">
              <w:t xml:space="preserve">EFO_0005669 </w:t>
            </w:r>
            <w:r w:rsidRPr="00B25F32">
              <w:rPr>
                <w:i/>
                <w:iCs/>
              </w:rPr>
              <w:t xml:space="preserve">(intracerebral </w:t>
            </w:r>
            <w:proofErr w:type="spellStart"/>
            <w:r w:rsidRPr="00B25F32">
              <w:rPr>
                <w:i/>
                <w:iCs/>
              </w:rPr>
              <w:t>hemorrhage</w:t>
            </w:r>
            <w:proofErr w:type="spellEnd"/>
            <w:r w:rsidRPr="00B25F32">
              <w:rPr>
                <w:i/>
                <w:iCs/>
              </w:rPr>
              <w:t>)</w:t>
            </w:r>
          </w:p>
        </w:tc>
      </w:tr>
      <w:tr w:rsidR="00D91386" w14:paraId="34945A41" w14:textId="77777777" w:rsidTr="00F101A7">
        <w:tc>
          <w:tcPr>
            <w:tcW w:w="3402" w:type="dxa"/>
            <w:tcBorders>
              <w:top w:val="nil"/>
              <w:bottom w:val="single" w:sz="4" w:space="0" w:color="auto"/>
            </w:tcBorders>
          </w:tcPr>
          <w:p w14:paraId="0C1F297B" w14:textId="26ABE7FE" w:rsidR="00D91386" w:rsidRPr="00CD76DD" w:rsidRDefault="00D91386" w:rsidP="00F101A7">
            <w:r w:rsidRPr="00CD76DD">
              <w:t>Venous thromboembolism</w:t>
            </w:r>
          </w:p>
        </w:tc>
        <w:tc>
          <w:tcPr>
            <w:tcW w:w="5614" w:type="dxa"/>
            <w:tcBorders>
              <w:top w:val="nil"/>
              <w:bottom w:val="single" w:sz="4" w:space="0" w:color="auto"/>
            </w:tcBorders>
          </w:tcPr>
          <w:p w14:paraId="22871DF1" w14:textId="2EEEF300" w:rsidR="00D91386" w:rsidRDefault="00D91386" w:rsidP="00D91386">
            <w:r>
              <w:t xml:space="preserve">EFO_0004286 </w:t>
            </w:r>
            <w:r w:rsidRPr="00970082">
              <w:rPr>
                <w:i/>
                <w:iCs/>
              </w:rPr>
              <w:t>(venous thromboembolism)</w:t>
            </w:r>
          </w:p>
        </w:tc>
      </w:tr>
      <w:tr w:rsidR="00D91386" w14:paraId="7387E8D5" w14:textId="77777777" w:rsidTr="00F101A7">
        <w:tc>
          <w:tcPr>
            <w:tcW w:w="3402" w:type="dxa"/>
            <w:tcBorders>
              <w:top w:val="single" w:sz="4" w:space="0" w:color="auto"/>
              <w:bottom w:val="nil"/>
            </w:tcBorders>
          </w:tcPr>
          <w:p w14:paraId="566C4AB6" w14:textId="39AF0462" w:rsidR="00D91386" w:rsidRPr="00CD76DD" w:rsidRDefault="00D91386" w:rsidP="00D91386">
            <w:r w:rsidRPr="00235D0E">
              <w:rPr>
                <w:b/>
                <w:bCs/>
                <w:i/>
                <w:iCs/>
              </w:rPr>
              <w:t>Cancer</w:t>
            </w:r>
            <w:r>
              <w:rPr>
                <w:b/>
                <w:bCs/>
                <w:i/>
                <w:iCs/>
              </w:rPr>
              <w:t>s</w:t>
            </w:r>
          </w:p>
        </w:tc>
        <w:tc>
          <w:tcPr>
            <w:tcW w:w="5614" w:type="dxa"/>
            <w:tcBorders>
              <w:top w:val="single" w:sz="4" w:space="0" w:color="auto"/>
              <w:bottom w:val="nil"/>
            </w:tcBorders>
          </w:tcPr>
          <w:p w14:paraId="137B12AB" w14:textId="77777777" w:rsidR="00D91386" w:rsidRDefault="00D91386" w:rsidP="00D91386"/>
        </w:tc>
      </w:tr>
      <w:tr w:rsidR="00D91386" w14:paraId="24607427" w14:textId="77777777" w:rsidTr="00F101A7">
        <w:tc>
          <w:tcPr>
            <w:tcW w:w="3402" w:type="dxa"/>
            <w:tcBorders>
              <w:top w:val="nil"/>
              <w:bottom w:val="nil"/>
            </w:tcBorders>
          </w:tcPr>
          <w:p w14:paraId="2C7E8BEA" w14:textId="0C82762B" w:rsidR="00D91386" w:rsidRPr="00CD76DD" w:rsidRDefault="00D91386" w:rsidP="00D91386">
            <w:r w:rsidRPr="00CD76DD">
              <w:t>Basal cell ca</w:t>
            </w:r>
            <w:r>
              <w:t>rcinoma</w:t>
            </w:r>
          </w:p>
        </w:tc>
        <w:tc>
          <w:tcPr>
            <w:tcW w:w="5614" w:type="dxa"/>
            <w:tcBorders>
              <w:top w:val="nil"/>
              <w:bottom w:val="nil"/>
            </w:tcBorders>
          </w:tcPr>
          <w:p w14:paraId="0DCA4908" w14:textId="03FC16E2" w:rsidR="00D91386" w:rsidRDefault="00D91386" w:rsidP="00D91386">
            <w:r>
              <w:t>MONDO_</w:t>
            </w:r>
            <w:r w:rsidRPr="001E1BA9">
              <w:t xml:space="preserve">0002898 </w:t>
            </w:r>
            <w:r w:rsidRPr="001E1BA9">
              <w:rPr>
                <w:i/>
                <w:iCs/>
              </w:rPr>
              <w:t>(skin cancer)</w:t>
            </w:r>
          </w:p>
        </w:tc>
      </w:tr>
      <w:tr w:rsidR="00D91386" w14:paraId="4ED401B6" w14:textId="77777777" w:rsidTr="00F101A7">
        <w:tc>
          <w:tcPr>
            <w:tcW w:w="3402" w:type="dxa"/>
            <w:tcBorders>
              <w:top w:val="nil"/>
              <w:bottom w:val="nil"/>
            </w:tcBorders>
          </w:tcPr>
          <w:p w14:paraId="7B9A8C3C" w14:textId="643252E4" w:rsidR="00D91386" w:rsidRPr="00CD76DD" w:rsidRDefault="00D91386" w:rsidP="00D91386">
            <w:r>
              <w:t>B</w:t>
            </w:r>
            <w:r w:rsidRPr="00CD76DD">
              <w:t>ladder cancer</w:t>
            </w:r>
          </w:p>
        </w:tc>
        <w:tc>
          <w:tcPr>
            <w:tcW w:w="5614" w:type="dxa"/>
            <w:tcBorders>
              <w:top w:val="nil"/>
              <w:bottom w:val="nil"/>
            </w:tcBorders>
          </w:tcPr>
          <w:p w14:paraId="7302D5E1" w14:textId="79A2E8BD" w:rsidR="00D91386" w:rsidRDefault="00D91386" w:rsidP="00D91386">
            <w:r w:rsidRPr="00006E1C">
              <w:t xml:space="preserve">MONDO_0001187 </w:t>
            </w:r>
            <w:r w:rsidRPr="00006E1C">
              <w:rPr>
                <w:i/>
                <w:iCs/>
              </w:rPr>
              <w:t>(urinary bladder cancer)</w:t>
            </w:r>
          </w:p>
        </w:tc>
      </w:tr>
      <w:tr w:rsidR="00D91386" w14:paraId="55126658" w14:textId="77777777" w:rsidTr="00F101A7">
        <w:tc>
          <w:tcPr>
            <w:tcW w:w="3402" w:type="dxa"/>
            <w:tcBorders>
              <w:top w:val="nil"/>
              <w:bottom w:val="nil"/>
            </w:tcBorders>
          </w:tcPr>
          <w:p w14:paraId="3A572FD4" w14:textId="64982942" w:rsidR="00D91386" w:rsidRPr="00CD76DD" w:rsidRDefault="00D91386" w:rsidP="00D91386">
            <w:r w:rsidRPr="00CD76DD">
              <w:t>Breast ca</w:t>
            </w:r>
            <w:r>
              <w:t>ncer</w:t>
            </w:r>
          </w:p>
        </w:tc>
        <w:tc>
          <w:tcPr>
            <w:tcW w:w="5614" w:type="dxa"/>
            <w:tcBorders>
              <w:top w:val="nil"/>
              <w:bottom w:val="nil"/>
            </w:tcBorders>
          </w:tcPr>
          <w:p w14:paraId="3DD2A50B" w14:textId="41C29075" w:rsidR="00D91386" w:rsidRDefault="00D91386" w:rsidP="00D91386">
            <w:r>
              <w:t xml:space="preserve">EFO_0000305 </w:t>
            </w:r>
            <w:r w:rsidRPr="00970082">
              <w:rPr>
                <w:i/>
                <w:iCs/>
              </w:rPr>
              <w:t>(breast carcinoma)</w:t>
            </w:r>
          </w:p>
        </w:tc>
      </w:tr>
      <w:tr w:rsidR="00D91386" w14:paraId="45611A84" w14:textId="77777777" w:rsidTr="00F101A7">
        <w:tc>
          <w:tcPr>
            <w:tcW w:w="3402" w:type="dxa"/>
            <w:tcBorders>
              <w:top w:val="nil"/>
              <w:bottom w:val="nil"/>
            </w:tcBorders>
          </w:tcPr>
          <w:p w14:paraId="3E7EE394" w14:textId="3DCD9CC0" w:rsidR="00D91386" w:rsidRPr="00CD76DD" w:rsidRDefault="00D91386" w:rsidP="00D91386">
            <w:r w:rsidRPr="00CD76DD">
              <w:t>Colorectal cancer</w:t>
            </w:r>
          </w:p>
        </w:tc>
        <w:tc>
          <w:tcPr>
            <w:tcW w:w="5614" w:type="dxa"/>
            <w:tcBorders>
              <w:top w:val="nil"/>
              <w:bottom w:val="nil"/>
            </w:tcBorders>
          </w:tcPr>
          <w:p w14:paraId="24ED79A9" w14:textId="14034E11" w:rsidR="00D91386" w:rsidRDefault="00D91386" w:rsidP="00D91386">
            <w:r w:rsidRPr="008732A7">
              <w:t xml:space="preserve">MONDO_0005575 </w:t>
            </w:r>
            <w:r w:rsidRPr="008732A7">
              <w:rPr>
                <w:i/>
                <w:iCs/>
              </w:rPr>
              <w:t>(colorectal cancer)</w:t>
            </w:r>
          </w:p>
        </w:tc>
      </w:tr>
      <w:tr w:rsidR="00D91386" w14:paraId="5CBC73B5" w14:textId="77777777" w:rsidTr="00F101A7">
        <w:tc>
          <w:tcPr>
            <w:tcW w:w="3402" w:type="dxa"/>
            <w:tcBorders>
              <w:top w:val="nil"/>
              <w:bottom w:val="nil"/>
            </w:tcBorders>
          </w:tcPr>
          <w:p w14:paraId="1B97043E" w14:textId="0C889CE9" w:rsidR="00D91386" w:rsidRPr="00CD76DD" w:rsidRDefault="00D91386" w:rsidP="00D91386">
            <w:r w:rsidRPr="00CD76DD">
              <w:t>Lung cancer</w:t>
            </w:r>
          </w:p>
        </w:tc>
        <w:tc>
          <w:tcPr>
            <w:tcW w:w="5614" w:type="dxa"/>
            <w:tcBorders>
              <w:top w:val="nil"/>
              <w:bottom w:val="nil"/>
            </w:tcBorders>
          </w:tcPr>
          <w:p w14:paraId="0B8A8928" w14:textId="6FF851FC" w:rsidR="00D91386" w:rsidRDefault="00D91386" w:rsidP="00D91386">
            <w:r>
              <w:t>MONDO_</w:t>
            </w:r>
            <w:r w:rsidRPr="00EB2AA7">
              <w:t xml:space="preserve">0008903 </w:t>
            </w:r>
            <w:r w:rsidRPr="00EB2AA7">
              <w:rPr>
                <w:i/>
                <w:iCs/>
              </w:rPr>
              <w:t>(lung cancer)</w:t>
            </w:r>
          </w:p>
        </w:tc>
      </w:tr>
      <w:tr w:rsidR="00D91386" w14:paraId="4FA985FE" w14:textId="77777777" w:rsidTr="00F101A7">
        <w:tc>
          <w:tcPr>
            <w:tcW w:w="3402" w:type="dxa"/>
            <w:tcBorders>
              <w:top w:val="nil"/>
              <w:bottom w:val="nil"/>
            </w:tcBorders>
          </w:tcPr>
          <w:p w14:paraId="56B18AD9" w14:textId="0C20364E" w:rsidR="00D91386" w:rsidRPr="00CD76DD" w:rsidRDefault="00D91386" w:rsidP="00D91386">
            <w:r w:rsidRPr="00CD76DD">
              <w:t>Melanoma</w:t>
            </w:r>
          </w:p>
        </w:tc>
        <w:tc>
          <w:tcPr>
            <w:tcW w:w="5614" w:type="dxa"/>
            <w:tcBorders>
              <w:top w:val="nil"/>
              <w:bottom w:val="nil"/>
            </w:tcBorders>
          </w:tcPr>
          <w:p w14:paraId="4AD00063" w14:textId="77777777" w:rsidR="00D91386" w:rsidRDefault="00D91386" w:rsidP="00D91386">
            <w:pPr>
              <w:rPr>
                <w:i/>
                <w:iCs/>
              </w:rPr>
            </w:pPr>
            <w:r>
              <w:t xml:space="preserve">EFO_0000756 </w:t>
            </w:r>
            <w:r w:rsidRPr="00970082">
              <w:rPr>
                <w:i/>
                <w:iCs/>
              </w:rPr>
              <w:t>(melanoma)</w:t>
            </w:r>
            <w:r>
              <w:rPr>
                <w:i/>
                <w:iCs/>
              </w:rPr>
              <w:t xml:space="preserve"> </w:t>
            </w:r>
            <w:r w:rsidRPr="008A5B77">
              <w:t>&amp;</w:t>
            </w:r>
          </w:p>
          <w:p w14:paraId="742878A7" w14:textId="28ABBCB1" w:rsidR="00D91386" w:rsidRDefault="00D91386" w:rsidP="00D91386">
            <w:r>
              <w:t>MONDO_</w:t>
            </w:r>
            <w:r w:rsidRPr="001E1BA9">
              <w:t xml:space="preserve">0002898 </w:t>
            </w:r>
            <w:r w:rsidRPr="001E1BA9">
              <w:rPr>
                <w:i/>
                <w:iCs/>
              </w:rPr>
              <w:t>(skin cancer)</w:t>
            </w:r>
          </w:p>
        </w:tc>
      </w:tr>
      <w:tr w:rsidR="00D91386" w14:paraId="51F71915" w14:textId="77777777" w:rsidTr="00F101A7">
        <w:tc>
          <w:tcPr>
            <w:tcW w:w="3402" w:type="dxa"/>
            <w:tcBorders>
              <w:top w:val="nil"/>
              <w:bottom w:val="nil"/>
            </w:tcBorders>
          </w:tcPr>
          <w:p w14:paraId="65CBAB5D" w14:textId="2061F498" w:rsidR="00D91386" w:rsidRPr="00CD76DD" w:rsidRDefault="00D91386" w:rsidP="00D91386">
            <w:r w:rsidRPr="00CD76DD">
              <w:t xml:space="preserve">Ovarian </w:t>
            </w:r>
            <w:r>
              <w:t>cancer</w:t>
            </w:r>
          </w:p>
        </w:tc>
        <w:tc>
          <w:tcPr>
            <w:tcW w:w="5614" w:type="dxa"/>
            <w:tcBorders>
              <w:top w:val="nil"/>
              <w:bottom w:val="nil"/>
            </w:tcBorders>
          </w:tcPr>
          <w:p w14:paraId="517A0AA4" w14:textId="68F1255C" w:rsidR="00D91386" w:rsidRDefault="00D91386" w:rsidP="00D91386">
            <w:r>
              <w:t>EFO_</w:t>
            </w:r>
            <w:r w:rsidRPr="00351212">
              <w:t xml:space="preserve">0003893 </w:t>
            </w:r>
            <w:r w:rsidRPr="00351212">
              <w:rPr>
                <w:i/>
                <w:iCs/>
              </w:rPr>
              <w:t>(ovarian neoplasm)</w:t>
            </w:r>
          </w:p>
        </w:tc>
      </w:tr>
      <w:tr w:rsidR="00D91386" w14:paraId="51AC3A56" w14:textId="77777777" w:rsidTr="00F101A7">
        <w:tc>
          <w:tcPr>
            <w:tcW w:w="3402" w:type="dxa"/>
            <w:tcBorders>
              <w:top w:val="nil"/>
              <w:bottom w:val="nil"/>
            </w:tcBorders>
          </w:tcPr>
          <w:p w14:paraId="0D1BC720" w14:textId="26B09CFE" w:rsidR="00D91386" w:rsidRPr="00CD76DD" w:rsidRDefault="00D91386" w:rsidP="00D91386">
            <w:r w:rsidRPr="00CD76DD">
              <w:t xml:space="preserve">Pancreatic </w:t>
            </w:r>
            <w:r>
              <w:t>cancer</w:t>
            </w:r>
          </w:p>
        </w:tc>
        <w:tc>
          <w:tcPr>
            <w:tcW w:w="5614" w:type="dxa"/>
            <w:tcBorders>
              <w:top w:val="nil"/>
              <w:bottom w:val="nil"/>
            </w:tcBorders>
          </w:tcPr>
          <w:p w14:paraId="7DB2DBEE" w14:textId="608387CD" w:rsidR="00D91386" w:rsidRDefault="00D91386" w:rsidP="00D91386">
            <w:r>
              <w:t>EFO_</w:t>
            </w:r>
            <w:r w:rsidRPr="00157F95">
              <w:t xml:space="preserve">0003860 </w:t>
            </w:r>
            <w:r w:rsidRPr="00157F95">
              <w:rPr>
                <w:i/>
                <w:iCs/>
              </w:rPr>
              <w:t>(pancreatic neoplasm)</w:t>
            </w:r>
          </w:p>
        </w:tc>
      </w:tr>
      <w:tr w:rsidR="00D91386" w14:paraId="2256C365" w14:textId="77777777" w:rsidTr="00F101A7">
        <w:tc>
          <w:tcPr>
            <w:tcW w:w="3402" w:type="dxa"/>
            <w:tcBorders>
              <w:top w:val="nil"/>
              <w:bottom w:val="nil"/>
            </w:tcBorders>
          </w:tcPr>
          <w:p w14:paraId="3DED2585" w14:textId="6D464014" w:rsidR="00D91386" w:rsidRPr="00CD76DD" w:rsidRDefault="00D91386" w:rsidP="00D91386">
            <w:r w:rsidRPr="00CD76DD">
              <w:t>Prostate cancer</w:t>
            </w:r>
          </w:p>
        </w:tc>
        <w:tc>
          <w:tcPr>
            <w:tcW w:w="5614" w:type="dxa"/>
            <w:tcBorders>
              <w:top w:val="nil"/>
              <w:bottom w:val="nil"/>
            </w:tcBorders>
          </w:tcPr>
          <w:p w14:paraId="4DC53A34" w14:textId="0B2BCD65" w:rsidR="00D91386" w:rsidRDefault="00D91386" w:rsidP="00D91386">
            <w:r>
              <w:t>MONDO_</w:t>
            </w:r>
            <w:r w:rsidRPr="00BF012D">
              <w:t xml:space="preserve">0008315 </w:t>
            </w:r>
            <w:r w:rsidRPr="00BF012D">
              <w:rPr>
                <w:i/>
                <w:iCs/>
              </w:rPr>
              <w:t>(prostate cancer)</w:t>
            </w:r>
          </w:p>
        </w:tc>
      </w:tr>
      <w:tr w:rsidR="00D91386" w14:paraId="6E6CDD0E" w14:textId="77777777" w:rsidTr="00F101A7">
        <w:tc>
          <w:tcPr>
            <w:tcW w:w="3402" w:type="dxa"/>
            <w:tcBorders>
              <w:top w:val="nil"/>
              <w:bottom w:val="nil"/>
            </w:tcBorders>
          </w:tcPr>
          <w:p w14:paraId="7DA12C1B" w14:textId="333A7F4C" w:rsidR="00D91386" w:rsidRPr="00CD76DD" w:rsidRDefault="00D91386" w:rsidP="00D91386">
            <w:r w:rsidRPr="00CD76DD">
              <w:t>Testicular ca</w:t>
            </w:r>
            <w:r>
              <w:t>ncer</w:t>
            </w:r>
          </w:p>
        </w:tc>
        <w:tc>
          <w:tcPr>
            <w:tcW w:w="5614" w:type="dxa"/>
            <w:tcBorders>
              <w:top w:val="nil"/>
              <w:bottom w:val="nil"/>
            </w:tcBorders>
          </w:tcPr>
          <w:p w14:paraId="2B261127" w14:textId="66325CED" w:rsidR="00D91386" w:rsidRDefault="00D91386" w:rsidP="00D91386">
            <w:r>
              <w:t xml:space="preserve">EFO_0005088 </w:t>
            </w:r>
            <w:r w:rsidRPr="00970082">
              <w:rPr>
                <w:i/>
                <w:iCs/>
              </w:rPr>
              <w:t>(testicular carcinoma)</w:t>
            </w:r>
          </w:p>
        </w:tc>
      </w:tr>
      <w:tr w:rsidR="00D91386" w14:paraId="0B75F366" w14:textId="77777777" w:rsidTr="00F101A7">
        <w:tc>
          <w:tcPr>
            <w:tcW w:w="3402" w:type="dxa"/>
            <w:tcBorders>
              <w:top w:val="nil"/>
              <w:bottom w:val="single" w:sz="4" w:space="0" w:color="auto"/>
            </w:tcBorders>
          </w:tcPr>
          <w:p w14:paraId="60229B2D" w14:textId="054F0080" w:rsidR="00D91386" w:rsidRPr="00CD76DD" w:rsidRDefault="00D91386" w:rsidP="00D91386">
            <w:r w:rsidRPr="00CD76DD">
              <w:t>Thyroid ca</w:t>
            </w:r>
            <w:r>
              <w:t>ncer</w:t>
            </w:r>
          </w:p>
        </w:tc>
        <w:tc>
          <w:tcPr>
            <w:tcW w:w="5614" w:type="dxa"/>
            <w:tcBorders>
              <w:top w:val="nil"/>
              <w:bottom w:val="single" w:sz="4" w:space="0" w:color="auto"/>
            </w:tcBorders>
          </w:tcPr>
          <w:p w14:paraId="2AA80935" w14:textId="5CE55D83" w:rsidR="00D91386" w:rsidRDefault="00D91386" w:rsidP="00D91386">
            <w:r>
              <w:t xml:space="preserve">EFO_0002892 </w:t>
            </w:r>
            <w:r w:rsidRPr="00970082">
              <w:rPr>
                <w:i/>
                <w:iCs/>
              </w:rPr>
              <w:t>(thyroid carcinoma)</w:t>
            </w:r>
          </w:p>
        </w:tc>
      </w:tr>
      <w:tr w:rsidR="00D91386" w14:paraId="15C61DFF" w14:textId="77777777" w:rsidTr="00F101A7">
        <w:tc>
          <w:tcPr>
            <w:tcW w:w="3402" w:type="dxa"/>
            <w:tcBorders>
              <w:top w:val="single" w:sz="4" w:space="0" w:color="auto"/>
              <w:bottom w:val="nil"/>
            </w:tcBorders>
          </w:tcPr>
          <w:p w14:paraId="786D4E4F" w14:textId="537A9F5E" w:rsidR="00D91386" w:rsidRDefault="00D91386" w:rsidP="00D91386">
            <w:r w:rsidRPr="00235D0E">
              <w:rPr>
                <w:b/>
                <w:bCs/>
                <w:i/>
                <w:iCs/>
              </w:rPr>
              <w:t>Neurological disease</w:t>
            </w:r>
            <w:r>
              <w:rPr>
                <w:b/>
                <w:bCs/>
                <w:i/>
                <w:iCs/>
              </w:rPr>
              <w:t>s</w:t>
            </w:r>
          </w:p>
        </w:tc>
        <w:tc>
          <w:tcPr>
            <w:tcW w:w="5614" w:type="dxa"/>
            <w:tcBorders>
              <w:top w:val="single" w:sz="4" w:space="0" w:color="auto"/>
              <w:bottom w:val="nil"/>
            </w:tcBorders>
          </w:tcPr>
          <w:p w14:paraId="14622F88" w14:textId="77777777" w:rsidR="00D91386" w:rsidRDefault="00D91386" w:rsidP="00D91386"/>
        </w:tc>
      </w:tr>
      <w:tr w:rsidR="00D91386" w14:paraId="6F376ADD" w14:textId="77777777" w:rsidTr="00F101A7">
        <w:tc>
          <w:tcPr>
            <w:tcW w:w="3402" w:type="dxa"/>
            <w:tcBorders>
              <w:top w:val="nil"/>
              <w:bottom w:val="nil"/>
            </w:tcBorders>
          </w:tcPr>
          <w:p w14:paraId="78493C50" w14:textId="079F3856" w:rsidR="00D91386" w:rsidRDefault="00D91386" w:rsidP="00D91386">
            <w:r w:rsidRPr="00CD76DD">
              <w:t>Alzheimer</w:t>
            </w:r>
            <w:r>
              <w:t>’s</w:t>
            </w:r>
            <w:r w:rsidRPr="00CD76DD">
              <w:t xml:space="preserve"> disease</w:t>
            </w:r>
          </w:p>
        </w:tc>
        <w:tc>
          <w:tcPr>
            <w:tcW w:w="5614" w:type="dxa"/>
            <w:tcBorders>
              <w:top w:val="nil"/>
              <w:bottom w:val="nil"/>
            </w:tcBorders>
          </w:tcPr>
          <w:p w14:paraId="2C9BC73E" w14:textId="0240E56E" w:rsidR="00D91386" w:rsidRDefault="00D91386" w:rsidP="00D91386">
            <w:r>
              <w:t xml:space="preserve">MONDO_0004975 </w:t>
            </w:r>
            <w:r w:rsidRPr="00970082">
              <w:rPr>
                <w:i/>
                <w:iCs/>
              </w:rPr>
              <w:t>(Alzheimer disease)</w:t>
            </w:r>
          </w:p>
        </w:tc>
      </w:tr>
      <w:tr w:rsidR="00D91386" w14:paraId="59DCE48F" w14:textId="77777777" w:rsidTr="00F101A7">
        <w:tc>
          <w:tcPr>
            <w:tcW w:w="3402" w:type="dxa"/>
            <w:tcBorders>
              <w:top w:val="nil"/>
              <w:bottom w:val="nil"/>
            </w:tcBorders>
          </w:tcPr>
          <w:p w14:paraId="19FCF546" w14:textId="70764BFC" w:rsidR="00D91386" w:rsidRDefault="00D91386" w:rsidP="00D91386">
            <w:r>
              <w:t>Major d</w:t>
            </w:r>
            <w:r w:rsidRPr="00CD76DD">
              <w:t>epressive disorder</w:t>
            </w:r>
          </w:p>
        </w:tc>
        <w:tc>
          <w:tcPr>
            <w:tcW w:w="5614" w:type="dxa"/>
            <w:tcBorders>
              <w:top w:val="nil"/>
              <w:bottom w:val="nil"/>
            </w:tcBorders>
          </w:tcPr>
          <w:p w14:paraId="185A4384" w14:textId="054E08D3" w:rsidR="00D91386" w:rsidRDefault="00D91386" w:rsidP="00D91386">
            <w:r>
              <w:t>MONDO_</w:t>
            </w:r>
            <w:r w:rsidRPr="00685CF3">
              <w:t xml:space="preserve">0002050 </w:t>
            </w:r>
            <w:r w:rsidRPr="00685CF3">
              <w:rPr>
                <w:i/>
                <w:iCs/>
              </w:rPr>
              <w:t>(depressive disorder)</w:t>
            </w:r>
          </w:p>
        </w:tc>
      </w:tr>
      <w:tr w:rsidR="00D91386" w14:paraId="32209A5E" w14:textId="77777777" w:rsidTr="00F101A7">
        <w:tc>
          <w:tcPr>
            <w:tcW w:w="3402" w:type="dxa"/>
            <w:tcBorders>
              <w:top w:val="nil"/>
              <w:bottom w:val="nil"/>
            </w:tcBorders>
          </w:tcPr>
          <w:p w14:paraId="6F11F3CC" w14:textId="4FB31AC6" w:rsidR="00D91386" w:rsidRDefault="00D91386" w:rsidP="00D91386">
            <w:r w:rsidRPr="00CD76DD">
              <w:t>Parkinson</w:t>
            </w:r>
            <w:r>
              <w:t>’s</w:t>
            </w:r>
            <w:r w:rsidRPr="00CD76DD">
              <w:t xml:space="preserve"> disease</w:t>
            </w:r>
          </w:p>
        </w:tc>
        <w:tc>
          <w:tcPr>
            <w:tcW w:w="5614" w:type="dxa"/>
            <w:tcBorders>
              <w:top w:val="nil"/>
              <w:bottom w:val="nil"/>
            </w:tcBorders>
          </w:tcPr>
          <w:p w14:paraId="1EC2CC34" w14:textId="2903F257" w:rsidR="00D91386" w:rsidRDefault="00D91386" w:rsidP="00D91386">
            <w:r>
              <w:t xml:space="preserve">MONDO_0005180 </w:t>
            </w:r>
            <w:r w:rsidRPr="00970082">
              <w:rPr>
                <w:i/>
                <w:iCs/>
              </w:rPr>
              <w:t>(Parkinson disease)</w:t>
            </w:r>
          </w:p>
        </w:tc>
      </w:tr>
      <w:tr w:rsidR="00D91386" w14:paraId="6CE3AF6F" w14:textId="77777777" w:rsidTr="00F101A7">
        <w:tc>
          <w:tcPr>
            <w:tcW w:w="3402" w:type="dxa"/>
            <w:tcBorders>
              <w:top w:val="nil"/>
              <w:bottom w:val="single" w:sz="4" w:space="0" w:color="auto"/>
            </w:tcBorders>
          </w:tcPr>
          <w:p w14:paraId="27CED9D2" w14:textId="3F645536" w:rsidR="00D91386" w:rsidRDefault="00D91386" w:rsidP="00D91386">
            <w:r w:rsidRPr="00CD76DD">
              <w:t>Schizophrenia</w:t>
            </w:r>
          </w:p>
        </w:tc>
        <w:tc>
          <w:tcPr>
            <w:tcW w:w="5614" w:type="dxa"/>
            <w:tcBorders>
              <w:top w:val="nil"/>
              <w:bottom w:val="single" w:sz="4" w:space="0" w:color="auto"/>
            </w:tcBorders>
          </w:tcPr>
          <w:p w14:paraId="458726AE" w14:textId="0725D3E2" w:rsidR="00D91386" w:rsidRDefault="00D91386" w:rsidP="00D91386">
            <w:r>
              <w:t xml:space="preserve">MONDO_0005090 </w:t>
            </w:r>
            <w:r w:rsidRPr="00970082">
              <w:rPr>
                <w:i/>
                <w:iCs/>
              </w:rPr>
              <w:t>(schizophrenia)</w:t>
            </w:r>
          </w:p>
        </w:tc>
      </w:tr>
      <w:tr w:rsidR="00D91386" w14:paraId="67834F6D" w14:textId="77777777" w:rsidTr="00F101A7">
        <w:tc>
          <w:tcPr>
            <w:tcW w:w="3402" w:type="dxa"/>
            <w:tcBorders>
              <w:top w:val="single" w:sz="4" w:space="0" w:color="auto"/>
              <w:bottom w:val="nil"/>
            </w:tcBorders>
          </w:tcPr>
          <w:p w14:paraId="3F0BDE77" w14:textId="5C8B490F" w:rsidR="00D91386" w:rsidRPr="00CD76DD" w:rsidRDefault="00D91386" w:rsidP="00D91386">
            <w:r>
              <w:rPr>
                <w:b/>
                <w:bCs/>
                <w:i/>
                <w:iCs/>
              </w:rPr>
              <w:t>Autoi</w:t>
            </w:r>
            <w:r w:rsidRPr="00235D0E">
              <w:rPr>
                <w:b/>
                <w:bCs/>
                <w:i/>
                <w:iCs/>
              </w:rPr>
              <w:t>mmune disease</w:t>
            </w:r>
            <w:r>
              <w:rPr>
                <w:b/>
                <w:bCs/>
                <w:i/>
                <w:iCs/>
              </w:rPr>
              <w:t>s</w:t>
            </w:r>
          </w:p>
        </w:tc>
        <w:tc>
          <w:tcPr>
            <w:tcW w:w="5614" w:type="dxa"/>
            <w:tcBorders>
              <w:top w:val="single" w:sz="4" w:space="0" w:color="auto"/>
              <w:bottom w:val="nil"/>
            </w:tcBorders>
          </w:tcPr>
          <w:p w14:paraId="45624F26" w14:textId="77777777" w:rsidR="00D91386" w:rsidRDefault="00D91386" w:rsidP="00D91386"/>
        </w:tc>
      </w:tr>
      <w:tr w:rsidR="00D91386" w14:paraId="0C9FBDD6" w14:textId="77777777" w:rsidTr="00F101A7">
        <w:tc>
          <w:tcPr>
            <w:tcW w:w="3402" w:type="dxa"/>
            <w:tcBorders>
              <w:top w:val="nil"/>
              <w:bottom w:val="nil"/>
            </w:tcBorders>
          </w:tcPr>
          <w:p w14:paraId="7545C575" w14:textId="1CA5897D" w:rsidR="00D91386" w:rsidRPr="00CD76DD" w:rsidRDefault="00D91386" w:rsidP="00D91386">
            <w:r>
              <w:t>Celiac disease</w:t>
            </w:r>
          </w:p>
        </w:tc>
        <w:tc>
          <w:tcPr>
            <w:tcW w:w="5614" w:type="dxa"/>
            <w:tcBorders>
              <w:top w:val="nil"/>
              <w:bottom w:val="nil"/>
            </w:tcBorders>
          </w:tcPr>
          <w:p w14:paraId="10B50C26" w14:textId="15982EA5" w:rsidR="00D91386" w:rsidRDefault="00D91386" w:rsidP="00D91386">
            <w:r>
              <w:t xml:space="preserve">EFO_0001060 </w:t>
            </w:r>
            <w:r w:rsidRPr="00970082">
              <w:rPr>
                <w:i/>
                <w:iCs/>
              </w:rPr>
              <w:t>(celiac disease)</w:t>
            </w:r>
          </w:p>
        </w:tc>
      </w:tr>
      <w:tr w:rsidR="00D91386" w14:paraId="1D6D015F" w14:textId="77777777" w:rsidTr="00F101A7">
        <w:tc>
          <w:tcPr>
            <w:tcW w:w="3402" w:type="dxa"/>
            <w:tcBorders>
              <w:top w:val="nil"/>
              <w:bottom w:val="nil"/>
            </w:tcBorders>
          </w:tcPr>
          <w:p w14:paraId="616964C2" w14:textId="334F4F59" w:rsidR="00D91386" w:rsidRPr="00CD76DD" w:rsidRDefault="00D91386" w:rsidP="00D91386">
            <w:r w:rsidRPr="00CD76DD">
              <w:t>Inflammatory bowel disease</w:t>
            </w:r>
          </w:p>
        </w:tc>
        <w:tc>
          <w:tcPr>
            <w:tcW w:w="5614" w:type="dxa"/>
            <w:tcBorders>
              <w:top w:val="nil"/>
              <w:bottom w:val="nil"/>
            </w:tcBorders>
          </w:tcPr>
          <w:p w14:paraId="234B5E4A" w14:textId="147C1D42" w:rsidR="00D91386" w:rsidRDefault="00D91386" w:rsidP="00D91386">
            <w:r>
              <w:t xml:space="preserve">EFO_0003767 </w:t>
            </w:r>
            <w:r w:rsidRPr="00970082">
              <w:rPr>
                <w:i/>
                <w:iCs/>
              </w:rPr>
              <w:t>(inflammatory bowel disease)</w:t>
            </w:r>
          </w:p>
        </w:tc>
      </w:tr>
      <w:tr w:rsidR="00D91386" w14:paraId="5D94EB6C" w14:textId="77777777" w:rsidTr="00F101A7">
        <w:tc>
          <w:tcPr>
            <w:tcW w:w="3402" w:type="dxa"/>
            <w:tcBorders>
              <w:top w:val="nil"/>
              <w:bottom w:val="nil"/>
            </w:tcBorders>
          </w:tcPr>
          <w:p w14:paraId="79DA4DBC" w14:textId="39F30591" w:rsidR="00D91386" w:rsidRPr="00CD76DD" w:rsidRDefault="00D91386" w:rsidP="00D91386">
            <w:r w:rsidRPr="00CD76DD">
              <w:t>Lupus erythematosus</w:t>
            </w:r>
          </w:p>
        </w:tc>
        <w:tc>
          <w:tcPr>
            <w:tcW w:w="5614" w:type="dxa"/>
            <w:tcBorders>
              <w:top w:val="nil"/>
              <w:bottom w:val="nil"/>
            </w:tcBorders>
          </w:tcPr>
          <w:p w14:paraId="46E5164A" w14:textId="7DD453A3" w:rsidR="00D91386" w:rsidRDefault="00D91386" w:rsidP="00D91386">
            <w:r>
              <w:t>MONDO_</w:t>
            </w:r>
            <w:r w:rsidRPr="00F820C2">
              <w:t xml:space="preserve">0004670 </w:t>
            </w:r>
            <w:r w:rsidRPr="00F820C2">
              <w:rPr>
                <w:i/>
                <w:iCs/>
              </w:rPr>
              <w:t>(lupus erythematosus)</w:t>
            </w:r>
          </w:p>
        </w:tc>
      </w:tr>
      <w:tr w:rsidR="00D91386" w14:paraId="61F3A44A" w14:textId="77777777" w:rsidTr="00F101A7">
        <w:tc>
          <w:tcPr>
            <w:tcW w:w="3402" w:type="dxa"/>
            <w:tcBorders>
              <w:top w:val="nil"/>
              <w:bottom w:val="single" w:sz="4" w:space="0" w:color="auto"/>
            </w:tcBorders>
          </w:tcPr>
          <w:p w14:paraId="35188692" w14:textId="5E18E862" w:rsidR="00D91386" w:rsidRPr="00DB3FB9" w:rsidRDefault="00D91386" w:rsidP="00D91386">
            <w:r w:rsidRPr="00DB3FB9">
              <w:t>Rheumatoid arthritis</w:t>
            </w:r>
          </w:p>
        </w:tc>
        <w:tc>
          <w:tcPr>
            <w:tcW w:w="5614" w:type="dxa"/>
            <w:tcBorders>
              <w:top w:val="nil"/>
              <w:bottom w:val="single" w:sz="4" w:space="0" w:color="auto"/>
            </w:tcBorders>
          </w:tcPr>
          <w:p w14:paraId="08EF5DF1" w14:textId="4DD75BE8" w:rsidR="00D91386" w:rsidRDefault="00D91386" w:rsidP="00D91386">
            <w:r>
              <w:t xml:space="preserve">EFO_0000685 </w:t>
            </w:r>
            <w:r w:rsidRPr="00970082">
              <w:rPr>
                <w:i/>
                <w:iCs/>
              </w:rPr>
              <w:t>(rheumatoid arthritis)</w:t>
            </w:r>
          </w:p>
        </w:tc>
      </w:tr>
    </w:tbl>
    <w:p w14:paraId="2EC477C7" w14:textId="77777777" w:rsidR="00F101A7" w:rsidRDefault="00F101A7"/>
    <w:tbl>
      <w:tblPr>
        <w:tblStyle w:val="TableGrid"/>
        <w:tblW w:w="0" w:type="auto"/>
        <w:tblBorders>
          <w:insideH w:val="none" w:sz="0" w:space="0" w:color="auto"/>
          <w:insideV w:val="none" w:sz="0" w:space="0" w:color="auto"/>
        </w:tblBorders>
        <w:tblCellMar>
          <w:top w:w="57" w:type="dxa"/>
          <w:bottom w:w="57" w:type="dxa"/>
        </w:tblCellMar>
        <w:tblLook w:val="04A0" w:firstRow="1" w:lastRow="0" w:firstColumn="1" w:lastColumn="0" w:noHBand="0" w:noVBand="1"/>
      </w:tblPr>
      <w:tblGrid>
        <w:gridCol w:w="3402"/>
        <w:gridCol w:w="5614"/>
      </w:tblGrid>
      <w:tr w:rsidR="00D91386" w14:paraId="708FCDBB" w14:textId="77777777" w:rsidTr="00F101A7">
        <w:tc>
          <w:tcPr>
            <w:tcW w:w="3402" w:type="dxa"/>
            <w:tcBorders>
              <w:top w:val="single" w:sz="4" w:space="0" w:color="auto"/>
              <w:bottom w:val="nil"/>
            </w:tcBorders>
          </w:tcPr>
          <w:p w14:paraId="45408AB7" w14:textId="09D51318" w:rsidR="00D91386" w:rsidRPr="00DB3FB9" w:rsidRDefault="00D91386" w:rsidP="00D91386">
            <w:r w:rsidRPr="00122D9A">
              <w:rPr>
                <w:b/>
                <w:bCs/>
                <w:i/>
                <w:iCs/>
              </w:rPr>
              <w:lastRenderedPageBreak/>
              <w:t>Diabetes</w:t>
            </w:r>
          </w:p>
        </w:tc>
        <w:tc>
          <w:tcPr>
            <w:tcW w:w="5614" w:type="dxa"/>
            <w:tcBorders>
              <w:top w:val="single" w:sz="4" w:space="0" w:color="auto"/>
              <w:bottom w:val="nil"/>
            </w:tcBorders>
          </w:tcPr>
          <w:p w14:paraId="581674E8" w14:textId="77777777" w:rsidR="00D91386" w:rsidRDefault="00D91386" w:rsidP="00D91386"/>
        </w:tc>
      </w:tr>
      <w:tr w:rsidR="00D91386" w14:paraId="1BE0A185" w14:textId="77777777" w:rsidTr="00F101A7">
        <w:tc>
          <w:tcPr>
            <w:tcW w:w="3402" w:type="dxa"/>
            <w:tcBorders>
              <w:top w:val="nil"/>
              <w:bottom w:val="nil"/>
            </w:tcBorders>
          </w:tcPr>
          <w:p w14:paraId="5AF29E7F" w14:textId="26654BFF" w:rsidR="00D91386" w:rsidRPr="00DB3FB9" w:rsidRDefault="00D91386" w:rsidP="00D91386">
            <w:r w:rsidRPr="00DB3FB9">
              <w:t>Type 1 diabetes</w:t>
            </w:r>
          </w:p>
        </w:tc>
        <w:tc>
          <w:tcPr>
            <w:tcW w:w="5614" w:type="dxa"/>
            <w:tcBorders>
              <w:top w:val="nil"/>
              <w:bottom w:val="nil"/>
            </w:tcBorders>
          </w:tcPr>
          <w:p w14:paraId="28B75264" w14:textId="0C83FCFC" w:rsidR="00D91386" w:rsidRDefault="00D91386" w:rsidP="00D91386">
            <w:r>
              <w:t xml:space="preserve">MONDO_0005147 </w:t>
            </w:r>
            <w:r w:rsidRPr="00970082">
              <w:rPr>
                <w:i/>
                <w:iCs/>
              </w:rPr>
              <w:t>(type 1 diabetes mellitus)</w:t>
            </w:r>
          </w:p>
        </w:tc>
      </w:tr>
      <w:tr w:rsidR="00D91386" w14:paraId="21809818" w14:textId="77777777" w:rsidTr="00F101A7">
        <w:tc>
          <w:tcPr>
            <w:tcW w:w="3402" w:type="dxa"/>
            <w:tcBorders>
              <w:top w:val="nil"/>
              <w:bottom w:val="single" w:sz="4" w:space="0" w:color="auto"/>
            </w:tcBorders>
          </w:tcPr>
          <w:p w14:paraId="13A120F8" w14:textId="3399A9F8" w:rsidR="00D91386" w:rsidRPr="00DB3FB9" w:rsidRDefault="00D91386" w:rsidP="00D91386">
            <w:r w:rsidRPr="00DB3FB9">
              <w:t>Type 2 diabetes</w:t>
            </w:r>
          </w:p>
        </w:tc>
        <w:tc>
          <w:tcPr>
            <w:tcW w:w="5614" w:type="dxa"/>
            <w:tcBorders>
              <w:top w:val="nil"/>
              <w:bottom w:val="single" w:sz="4" w:space="0" w:color="auto"/>
            </w:tcBorders>
          </w:tcPr>
          <w:p w14:paraId="277A7FAB" w14:textId="3C27F2B0" w:rsidR="00D91386" w:rsidRDefault="00D91386" w:rsidP="00D91386">
            <w:r>
              <w:t xml:space="preserve">MONDO_0005148 </w:t>
            </w:r>
            <w:r w:rsidRPr="00970082">
              <w:rPr>
                <w:i/>
                <w:iCs/>
              </w:rPr>
              <w:t>(type 2 diabetes mellitus)</w:t>
            </w:r>
          </w:p>
        </w:tc>
      </w:tr>
      <w:tr w:rsidR="00D91386" w14:paraId="564C006C" w14:textId="77777777" w:rsidTr="00F101A7">
        <w:tc>
          <w:tcPr>
            <w:tcW w:w="3402" w:type="dxa"/>
            <w:tcBorders>
              <w:top w:val="single" w:sz="4" w:space="0" w:color="auto"/>
            </w:tcBorders>
          </w:tcPr>
          <w:p w14:paraId="3406A0F0" w14:textId="71F35FD3" w:rsidR="00D91386" w:rsidRPr="00DB3FB9" w:rsidRDefault="00D91386" w:rsidP="00D91386">
            <w:r w:rsidRPr="00235D0E">
              <w:rPr>
                <w:b/>
                <w:bCs/>
                <w:i/>
                <w:iCs/>
              </w:rPr>
              <w:t>Other disease</w:t>
            </w:r>
            <w:r>
              <w:rPr>
                <w:b/>
                <w:bCs/>
                <w:i/>
                <w:iCs/>
              </w:rPr>
              <w:t>s</w:t>
            </w:r>
          </w:p>
        </w:tc>
        <w:tc>
          <w:tcPr>
            <w:tcW w:w="5614" w:type="dxa"/>
            <w:tcBorders>
              <w:top w:val="single" w:sz="4" w:space="0" w:color="auto"/>
            </w:tcBorders>
          </w:tcPr>
          <w:p w14:paraId="7D58E4BC" w14:textId="77777777" w:rsidR="00D91386" w:rsidRDefault="00D91386" w:rsidP="00D91386"/>
        </w:tc>
      </w:tr>
      <w:tr w:rsidR="00D91386" w14:paraId="14C5258B" w14:textId="77777777" w:rsidTr="00F101A7">
        <w:tc>
          <w:tcPr>
            <w:tcW w:w="3402" w:type="dxa"/>
          </w:tcPr>
          <w:p w14:paraId="78AB320D" w14:textId="5178D8B2" w:rsidR="00D91386" w:rsidRPr="00DB3FB9" w:rsidRDefault="00D91386" w:rsidP="00D91386">
            <w:r w:rsidRPr="00DB3FB9">
              <w:t>Asthma</w:t>
            </w:r>
          </w:p>
        </w:tc>
        <w:tc>
          <w:tcPr>
            <w:tcW w:w="5614" w:type="dxa"/>
          </w:tcPr>
          <w:p w14:paraId="5AAC083E" w14:textId="007E9247" w:rsidR="00D91386" w:rsidRDefault="00D91386" w:rsidP="00D91386">
            <w:r>
              <w:t xml:space="preserve">MONDO_0004979 </w:t>
            </w:r>
            <w:r w:rsidRPr="00970082">
              <w:rPr>
                <w:i/>
                <w:iCs/>
              </w:rPr>
              <w:t>(asthma)</w:t>
            </w:r>
          </w:p>
        </w:tc>
      </w:tr>
      <w:tr w:rsidR="00D91386" w14:paraId="3CB266B5" w14:textId="77777777" w:rsidTr="00F101A7">
        <w:tc>
          <w:tcPr>
            <w:tcW w:w="3402" w:type="dxa"/>
          </w:tcPr>
          <w:p w14:paraId="2BEAA8D7" w14:textId="1FF7F071" w:rsidR="00D91386" w:rsidRPr="00DB3FB9" w:rsidRDefault="00D91386" w:rsidP="00D91386">
            <w:r>
              <w:t>Chronic kidney disease</w:t>
            </w:r>
          </w:p>
        </w:tc>
        <w:tc>
          <w:tcPr>
            <w:tcW w:w="5614" w:type="dxa"/>
          </w:tcPr>
          <w:p w14:paraId="645C1C31" w14:textId="05CFF226" w:rsidR="00D91386" w:rsidRDefault="00D91386" w:rsidP="00D91386">
            <w:r>
              <w:t xml:space="preserve">EFO_0003884 </w:t>
            </w:r>
            <w:r w:rsidRPr="00970082">
              <w:rPr>
                <w:i/>
                <w:iCs/>
              </w:rPr>
              <w:t>(chronic kidney disease)</w:t>
            </w:r>
          </w:p>
        </w:tc>
      </w:tr>
      <w:tr w:rsidR="00D91386" w14:paraId="036B9335" w14:textId="77777777" w:rsidTr="00F101A7">
        <w:tc>
          <w:tcPr>
            <w:tcW w:w="3402" w:type="dxa"/>
          </w:tcPr>
          <w:p w14:paraId="0C312A2C" w14:textId="4049BAEF" w:rsidR="00D91386" w:rsidRPr="00DB3FB9" w:rsidRDefault="00D91386" w:rsidP="00D91386">
            <w:r>
              <w:t>Glaucoma</w:t>
            </w:r>
          </w:p>
        </w:tc>
        <w:tc>
          <w:tcPr>
            <w:tcW w:w="5614" w:type="dxa"/>
          </w:tcPr>
          <w:p w14:paraId="552B9121" w14:textId="1FFC99CC" w:rsidR="00D91386" w:rsidRDefault="00D91386" w:rsidP="00D91386">
            <w:r>
              <w:t xml:space="preserve">MONDO_0005041 </w:t>
            </w:r>
            <w:r w:rsidRPr="00970082">
              <w:rPr>
                <w:i/>
                <w:iCs/>
              </w:rPr>
              <w:t>(glaucoma)</w:t>
            </w:r>
          </w:p>
        </w:tc>
      </w:tr>
      <w:tr w:rsidR="00D91386" w14:paraId="5162EF50" w14:textId="77777777" w:rsidTr="00F101A7">
        <w:tc>
          <w:tcPr>
            <w:tcW w:w="3402" w:type="dxa"/>
          </w:tcPr>
          <w:p w14:paraId="7D323D9E" w14:textId="270DD925" w:rsidR="00D91386" w:rsidRDefault="00D91386" w:rsidP="00D91386">
            <w:r w:rsidRPr="00DB3FB9">
              <w:t>Gout</w:t>
            </w:r>
          </w:p>
        </w:tc>
        <w:tc>
          <w:tcPr>
            <w:tcW w:w="5614" w:type="dxa"/>
          </w:tcPr>
          <w:p w14:paraId="0B72E25E" w14:textId="5950247A" w:rsidR="00D91386" w:rsidRDefault="00D91386" w:rsidP="00D91386">
            <w:r>
              <w:t xml:space="preserve">EFO_0004274 </w:t>
            </w:r>
            <w:r w:rsidRPr="00970082">
              <w:rPr>
                <w:i/>
                <w:iCs/>
              </w:rPr>
              <w:t>(gout)</w:t>
            </w:r>
          </w:p>
        </w:tc>
      </w:tr>
      <w:tr w:rsidR="00D91386" w14:paraId="69447636" w14:textId="77777777" w:rsidTr="00F101A7">
        <w:tc>
          <w:tcPr>
            <w:tcW w:w="3402" w:type="dxa"/>
          </w:tcPr>
          <w:p w14:paraId="1065B3F9" w14:textId="3A425ADB" w:rsidR="00D91386" w:rsidRDefault="00D91386" w:rsidP="00D91386">
            <w:r>
              <w:t>Hypercholesterolemia</w:t>
            </w:r>
          </w:p>
        </w:tc>
        <w:tc>
          <w:tcPr>
            <w:tcW w:w="5614" w:type="dxa"/>
          </w:tcPr>
          <w:p w14:paraId="28B600AB" w14:textId="5F144453" w:rsidR="00D91386" w:rsidRDefault="00D91386" w:rsidP="00D91386">
            <w:r>
              <w:t xml:space="preserve">HP_0003124 </w:t>
            </w:r>
            <w:r w:rsidRPr="00970082">
              <w:rPr>
                <w:i/>
                <w:iCs/>
              </w:rPr>
              <w:t>(hypercholesterolemia)</w:t>
            </w:r>
          </w:p>
        </w:tc>
      </w:tr>
      <w:tr w:rsidR="00D91386" w14:paraId="53EB2099" w14:textId="77777777" w:rsidTr="00F101A7">
        <w:tc>
          <w:tcPr>
            <w:tcW w:w="3402" w:type="dxa"/>
          </w:tcPr>
          <w:p w14:paraId="3F07D088" w14:textId="2EAB165A" w:rsidR="00D91386" w:rsidRDefault="00D91386" w:rsidP="00D91386">
            <w:r>
              <w:t>Hypothyroidism</w:t>
            </w:r>
          </w:p>
        </w:tc>
        <w:tc>
          <w:tcPr>
            <w:tcW w:w="5614" w:type="dxa"/>
          </w:tcPr>
          <w:p w14:paraId="29D7B944" w14:textId="09761CBE" w:rsidR="00D91386" w:rsidRDefault="00D91386" w:rsidP="00D91386">
            <w:r>
              <w:t xml:space="preserve">EFO_0004705 </w:t>
            </w:r>
            <w:r w:rsidRPr="00970082">
              <w:rPr>
                <w:i/>
                <w:iCs/>
              </w:rPr>
              <w:t>(hypothyroidism)</w:t>
            </w:r>
          </w:p>
        </w:tc>
      </w:tr>
      <w:tr w:rsidR="00D91386" w14:paraId="40CE2095" w14:textId="77777777" w:rsidTr="00F101A7">
        <w:tc>
          <w:tcPr>
            <w:tcW w:w="3402" w:type="dxa"/>
          </w:tcPr>
          <w:p w14:paraId="56AEA70E" w14:textId="4F57CA42" w:rsidR="00D91386" w:rsidRPr="00CD76DD" w:rsidRDefault="00D91386" w:rsidP="00D91386">
            <w:r w:rsidRPr="00DB3FB9">
              <w:t>Non-alcoholic fatty liver disease</w:t>
            </w:r>
          </w:p>
        </w:tc>
        <w:tc>
          <w:tcPr>
            <w:tcW w:w="5614" w:type="dxa"/>
          </w:tcPr>
          <w:p w14:paraId="054B9CE1" w14:textId="75F729DA" w:rsidR="00D91386" w:rsidRDefault="00D91386" w:rsidP="00D91386">
            <w:r>
              <w:t xml:space="preserve">EFO_0003095 </w:t>
            </w:r>
            <w:r w:rsidRPr="00970082">
              <w:rPr>
                <w:i/>
                <w:iCs/>
              </w:rPr>
              <w:t>(non-alcoholic fatty liver disease)</w:t>
            </w:r>
          </w:p>
        </w:tc>
      </w:tr>
    </w:tbl>
    <w:p w14:paraId="258BE1AF" w14:textId="77777777" w:rsidR="00CF50AF" w:rsidRDefault="00CF50AF" w:rsidP="009749DD">
      <w:pPr>
        <w:spacing w:after="0"/>
      </w:pPr>
    </w:p>
    <w:p w14:paraId="600672BC" w14:textId="77777777" w:rsidR="00CF50AF" w:rsidRDefault="00CF50AF" w:rsidP="009749DD">
      <w:pPr>
        <w:spacing w:after="0"/>
      </w:pPr>
    </w:p>
    <w:p w14:paraId="5C40B387" w14:textId="1992B56F" w:rsidR="006B2F50" w:rsidRDefault="009749DD" w:rsidP="009749DD">
      <w:pPr>
        <w:spacing w:after="0"/>
        <w:rPr>
          <w:b/>
          <w:bCs/>
        </w:rPr>
      </w:pPr>
      <w:r w:rsidRPr="006D1ECF">
        <w:rPr>
          <w:b/>
          <w:bCs/>
        </w:rPr>
        <w:t>Quantitative traits</w:t>
      </w:r>
    </w:p>
    <w:p w14:paraId="5C53B250" w14:textId="3992AA29" w:rsidR="00105F76" w:rsidRPr="00105F76" w:rsidRDefault="00105F76" w:rsidP="009749DD">
      <w:pPr>
        <w:spacing w:after="0"/>
      </w:pPr>
    </w:p>
    <w:tbl>
      <w:tblPr>
        <w:tblStyle w:val="TableGrid"/>
        <w:tblW w:w="0" w:type="auto"/>
        <w:tblBorders>
          <w:insideH w:val="none" w:sz="0" w:space="0" w:color="auto"/>
          <w:insideV w:val="none" w:sz="0" w:space="0" w:color="auto"/>
        </w:tblBorders>
        <w:tblCellMar>
          <w:top w:w="57" w:type="dxa"/>
          <w:bottom w:w="57" w:type="dxa"/>
        </w:tblCellMar>
        <w:tblLook w:val="04A0" w:firstRow="1" w:lastRow="0" w:firstColumn="1" w:lastColumn="0" w:noHBand="0" w:noVBand="1"/>
      </w:tblPr>
      <w:tblGrid>
        <w:gridCol w:w="3402"/>
        <w:gridCol w:w="5614"/>
      </w:tblGrid>
      <w:tr w:rsidR="009749DD" w14:paraId="21DF508F" w14:textId="77777777" w:rsidTr="00F101A7">
        <w:tc>
          <w:tcPr>
            <w:tcW w:w="3402" w:type="dxa"/>
            <w:tcBorders>
              <w:bottom w:val="single" w:sz="4" w:space="0" w:color="auto"/>
            </w:tcBorders>
            <w:shd w:val="clear" w:color="auto" w:fill="5B9BD5" w:themeFill="accent5"/>
          </w:tcPr>
          <w:p w14:paraId="3E3454A3" w14:textId="225C4639" w:rsidR="009749DD" w:rsidRPr="009749DD" w:rsidRDefault="009749DD" w:rsidP="009757FC">
            <w:pPr>
              <w:rPr>
                <w:b/>
                <w:bCs/>
              </w:rPr>
            </w:pPr>
            <w:r w:rsidRPr="009749DD">
              <w:rPr>
                <w:b/>
                <w:bCs/>
              </w:rPr>
              <w:t>Trait name</w:t>
            </w:r>
          </w:p>
        </w:tc>
        <w:tc>
          <w:tcPr>
            <w:tcW w:w="5614" w:type="dxa"/>
            <w:tcBorders>
              <w:bottom w:val="single" w:sz="4" w:space="0" w:color="auto"/>
            </w:tcBorders>
            <w:shd w:val="clear" w:color="auto" w:fill="5B9BD5" w:themeFill="accent5"/>
          </w:tcPr>
          <w:p w14:paraId="789FB492" w14:textId="1E7B3E79" w:rsidR="009749DD" w:rsidRPr="009749DD" w:rsidRDefault="009749DD" w:rsidP="009757FC">
            <w:pPr>
              <w:rPr>
                <w:b/>
                <w:bCs/>
              </w:rPr>
            </w:pPr>
            <w:r w:rsidRPr="009749DD">
              <w:rPr>
                <w:b/>
                <w:bCs/>
              </w:rPr>
              <w:t>Recommended EFO term</w:t>
            </w:r>
            <w:r w:rsidR="00235D0E">
              <w:rPr>
                <w:b/>
                <w:bCs/>
              </w:rPr>
              <w:t xml:space="preserve"> </w:t>
            </w:r>
            <w:r w:rsidR="00235D0E" w:rsidRPr="00235D0E">
              <w:rPr>
                <w:b/>
                <w:bCs/>
                <w:i/>
                <w:iCs/>
              </w:rPr>
              <w:t>(</w:t>
            </w:r>
            <w:r w:rsidR="008C33FF">
              <w:rPr>
                <w:b/>
                <w:bCs/>
                <w:i/>
                <w:iCs/>
              </w:rPr>
              <w:t>trait</w:t>
            </w:r>
            <w:r w:rsidR="00235D0E" w:rsidRPr="00235D0E">
              <w:rPr>
                <w:b/>
                <w:bCs/>
                <w:i/>
                <w:iCs/>
              </w:rPr>
              <w:t>)</w:t>
            </w:r>
          </w:p>
        </w:tc>
      </w:tr>
      <w:tr w:rsidR="00133896" w14:paraId="367716E7" w14:textId="77777777" w:rsidTr="00F101A7">
        <w:tc>
          <w:tcPr>
            <w:tcW w:w="3402" w:type="dxa"/>
            <w:tcBorders>
              <w:top w:val="single" w:sz="4" w:space="0" w:color="auto"/>
              <w:bottom w:val="nil"/>
            </w:tcBorders>
          </w:tcPr>
          <w:p w14:paraId="5746EADA" w14:textId="3F3C4DE2" w:rsidR="00133896" w:rsidRPr="00DB3FB9" w:rsidRDefault="00133896" w:rsidP="009B1B2E">
            <w:r w:rsidRPr="009B1B2E">
              <w:rPr>
                <w:b/>
                <w:bCs/>
                <w:i/>
                <w:iCs/>
              </w:rPr>
              <w:t>Body measurements</w:t>
            </w:r>
          </w:p>
        </w:tc>
        <w:tc>
          <w:tcPr>
            <w:tcW w:w="5614" w:type="dxa"/>
            <w:tcBorders>
              <w:top w:val="single" w:sz="4" w:space="0" w:color="auto"/>
              <w:bottom w:val="nil"/>
            </w:tcBorders>
          </w:tcPr>
          <w:p w14:paraId="56AC9904" w14:textId="77777777" w:rsidR="00133896" w:rsidRDefault="00133896" w:rsidP="009B1B2E"/>
        </w:tc>
      </w:tr>
      <w:tr w:rsidR="009B1B2E" w14:paraId="20CCE672" w14:textId="77777777" w:rsidTr="00F101A7">
        <w:tc>
          <w:tcPr>
            <w:tcW w:w="3402" w:type="dxa"/>
            <w:tcBorders>
              <w:top w:val="nil"/>
              <w:bottom w:val="nil"/>
            </w:tcBorders>
          </w:tcPr>
          <w:p w14:paraId="7FD80B35" w14:textId="03EA7F2E" w:rsidR="009B1B2E" w:rsidRDefault="009B1B2E" w:rsidP="009B1B2E">
            <w:r w:rsidRPr="00DB3FB9">
              <w:t>Body mass index</w:t>
            </w:r>
          </w:p>
        </w:tc>
        <w:tc>
          <w:tcPr>
            <w:tcW w:w="5614" w:type="dxa"/>
            <w:tcBorders>
              <w:top w:val="nil"/>
              <w:bottom w:val="nil"/>
            </w:tcBorders>
          </w:tcPr>
          <w:p w14:paraId="1E32E020" w14:textId="561DB92A" w:rsidR="009B1B2E" w:rsidRDefault="009B1B2E" w:rsidP="009B1B2E">
            <w:r>
              <w:t xml:space="preserve">EFO_0004340 </w:t>
            </w:r>
            <w:r w:rsidRPr="00970082">
              <w:rPr>
                <w:i/>
                <w:iCs/>
              </w:rPr>
              <w:t>(body mass index)</w:t>
            </w:r>
          </w:p>
        </w:tc>
      </w:tr>
      <w:tr w:rsidR="009B1B2E" w14:paraId="581A2416" w14:textId="77777777" w:rsidTr="00F101A7">
        <w:tc>
          <w:tcPr>
            <w:tcW w:w="3402" w:type="dxa"/>
            <w:tcBorders>
              <w:top w:val="nil"/>
              <w:bottom w:val="single" w:sz="4" w:space="0" w:color="auto"/>
            </w:tcBorders>
          </w:tcPr>
          <w:p w14:paraId="745356F3" w14:textId="780155A1" w:rsidR="009B1B2E" w:rsidRPr="00CD76DD" w:rsidRDefault="009B1B2E" w:rsidP="009B1B2E">
            <w:r w:rsidRPr="00DB3FB9">
              <w:t>Height</w:t>
            </w:r>
          </w:p>
        </w:tc>
        <w:tc>
          <w:tcPr>
            <w:tcW w:w="5614" w:type="dxa"/>
            <w:tcBorders>
              <w:top w:val="nil"/>
              <w:bottom w:val="single" w:sz="4" w:space="0" w:color="auto"/>
            </w:tcBorders>
          </w:tcPr>
          <w:p w14:paraId="3C3BAAF4" w14:textId="344A6EB6" w:rsidR="009B1B2E" w:rsidRDefault="009B1B2E" w:rsidP="009B1B2E">
            <w:r>
              <w:t xml:space="preserve">EFO_0004339 </w:t>
            </w:r>
            <w:r w:rsidRPr="00970082">
              <w:rPr>
                <w:i/>
                <w:iCs/>
              </w:rPr>
              <w:t>(</w:t>
            </w:r>
            <w:r w:rsidR="001546DA">
              <w:rPr>
                <w:i/>
                <w:iCs/>
              </w:rPr>
              <w:t xml:space="preserve">body </w:t>
            </w:r>
            <w:r w:rsidRPr="00970082">
              <w:rPr>
                <w:i/>
                <w:iCs/>
              </w:rPr>
              <w:t>height)</w:t>
            </w:r>
          </w:p>
        </w:tc>
      </w:tr>
      <w:tr w:rsidR="00B45C13" w14:paraId="579B36F4" w14:textId="77777777" w:rsidTr="00F101A7">
        <w:tc>
          <w:tcPr>
            <w:tcW w:w="3402" w:type="dxa"/>
            <w:tcBorders>
              <w:top w:val="single" w:sz="4" w:space="0" w:color="auto"/>
            </w:tcBorders>
          </w:tcPr>
          <w:p w14:paraId="2AE2D79A" w14:textId="1A4461B6" w:rsidR="00B45C13" w:rsidRPr="00B45C13" w:rsidRDefault="00B45C13" w:rsidP="009B1B2E">
            <w:pPr>
              <w:rPr>
                <w:b/>
                <w:bCs/>
                <w:i/>
                <w:iCs/>
              </w:rPr>
            </w:pPr>
            <w:r w:rsidRPr="00B45C13">
              <w:rPr>
                <w:b/>
                <w:bCs/>
                <w:i/>
                <w:iCs/>
              </w:rPr>
              <w:t>Cardiovascular measurements</w:t>
            </w:r>
          </w:p>
        </w:tc>
        <w:tc>
          <w:tcPr>
            <w:tcW w:w="5614" w:type="dxa"/>
            <w:tcBorders>
              <w:top w:val="single" w:sz="4" w:space="0" w:color="auto"/>
            </w:tcBorders>
          </w:tcPr>
          <w:p w14:paraId="5B75F740" w14:textId="77777777" w:rsidR="00B45C13" w:rsidRDefault="00B45C13" w:rsidP="009B1B2E"/>
        </w:tc>
      </w:tr>
      <w:tr w:rsidR="00834DBF" w14:paraId="7DFCBA7B" w14:textId="77777777" w:rsidTr="00F101A7">
        <w:tc>
          <w:tcPr>
            <w:tcW w:w="3402" w:type="dxa"/>
          </w:tcPr>
          <w:p w14:paraId="118B40AB" w14:textId="6627BFA5" w:rsidR="00834DBF" w:rsidRPr="00CD76DD" w:rsidRDefault="00834DBF" w:rsidP="00834DBF">
            <w:r w:rsidRPr="00CD76DD">
              <w:t>Diastolic blood pressure</w:t>
            </w:r>
          </w:p>
        </w:tc>
        <w:tc>
          <w:tcPr>
            <w:tcW w:w="5614" w:type="dxa"/>
          </w:tcPr>
          <w:p w14:paraId="263C9A6B" w14:textId="1DF01880" w:rsidR="00834DBF" w:rsidRDefault="00834DBF" w:rsidP="00834DBF">
            <w:r>
              <w:t xml:space="preserve">EFO_0006336 </w:t>
            </w:r>
            <w:r w:rsidRPr="00970082">
              <w:rPr>
                <w:i/>
                <w:iCs/>
              </w:rPr>
              <w:t>(diastolic blood pressure)</w:t>
            </w:r>
          </w:p>
        </w:tc>
      </w:tr>
      <w:tr w:rsidR="00834DBF" w14:paraId="156FE823" w14:textId="77777777" w:rsidTr="00F101A7">
        <w:tc>
          <w:tcPr>
            <w:tcW w:w="3402" w:type="dxa"/>
          </w:tcPr>
          <w:p w14:paraId="77A648C0" w14:textId="063C892E" w:rsidR="00834DBF" w:rsidRPr="00CD76DD" w:rsidRDefault="00834DBF" w:rsidP="00834DBF">
            <w:r>
              <w:t>Resting h</w:t>
            </w:r>
            <w:r w:rsidRPr="00CD76DD">
              <w:t>eart rate</w:t>
            </w:r>
          </w:p>
        </w:tc>
        <w:tc>
          <w:tcPr>
            <w:tcW w:w="5614" w:type="dxa"/>
          </w:tcPr>
          <w:p w14:paraId="4141D407" w14:textId="5B674CB3" w:rsidR="00834DBF" w:rsidRDefault="00834DBF" w:rsidP="00834DBF">
            <w:r>
              <w:t>EFO_</w:t>
            </w:r>
            <w:r w:rsidRPr="00685CF3">
              <w:t xml:space="preserve">0004326 </w:t>
            </w:r>
            <w:r w:rsidRPr="00685CF3">
              <w:rPr>
                <w:i/>
                <w:iCs/>
              </w:rPr>
              <w:t>(heart rate)</w:t>
            </w:r>
          </w:p>
        </w:tc>
      </w:tr>
      <w:tr w:rsidR="00834DBF" w14:paraId="62DF2129" w14:textId="77777777" w:rsidTr="00F101A7">
        <w:tc>
          <w:tcPr>
            <w:tcW w:w="3402" w:type="dxa"/>
            <w:tcBorders>
              <w:bottom w:val="single" w:sz="4" w:space="0" w:color="auto"/>
            </w:tcBorders>
          </w:tcPr>
          <w:p w14:paraId="621BBA38" w14:textId="7BEED457" w:rsidR="00834DBF" w:rsidRPr="00DB3FB9" w:rsidRDefault="00834DBF" w:rsidP="00834DBF">
            <w:r w:rsidRPr="00CD76DD">
              <w:t>Systolic blood pressure</w:t>
            </w:r>
          </w:p>
        </w:tc>
        <w:tc>
          <w:tcPr>
            <w:tcW w:w="5614" w:type="dxa"/>
            <w:tcBorders>
              <w:bottom w:val="single" w:sz="4" w:space="0" w:color="auto"/>
            </w:tcBorders>
          </w:tcPr>
          <w:p w14:paraId="5CC3E96F" w14:textId="1455014C" w:rsidR="00834DBF" w:rsidRDefault="00834DBF" w:rsidP="00834DBF">
            <w:r>
              <w:t xml:space="preserve">EFO_0006335 </w:t>
            </w:r>
            <w:r w:rsidRPr="00970082">
              <w:rPr>
                <w:i/>
                <w:iCs/>
              </w:rPr>
              <w:t>(systolic blood pressure)</w:t>
            </w:r>
          </w:p>
        </w:tc>
      </w:tr>
      <w:tr w:rsidR="00834DBF" w14:paraId="0A0FAA01" w14:textId="77777777" w:rsidTr="00F101A7">
        <w:tc>
          <w:tcPr>
            <w:tcW w:w="3402" w:type="dxa"/>
            <w:tcBorders>
              <w:top w:val="single" w:sz="4" w:space="0" w:color="auto"/>
              <w:bottom w:val="nil"/>
            </w:tcBorders>
          </w:tcPr>
          <w:p w14:paraId="62B3B890" w14:textId="6733E56E" w:rsidR="00834DBF" w:rsidRPr="00CD76DD" w:rsidRDefault="00834DBF" w:rsidP="00834DBF">
            <w:r w:rsidRPr="009B1B2E">
              <w:rPr>
                <w:b/>
                <w:bCs/>
                <w:i/>
                <w:iCs/>
              </w:rPr>
              <w:t>Lipids</w:t>
            </w:r>
          </w:p>
        </w:tc>
        <w:tc>
          <w:tcPr>
            <w:tcW w:w="5614" w:type="dxa"/>
            <w:tcBorders>
              <w:top w:val="single" w:sz="4" w:space="0" w:color="auto"/>
              <w:bottom w:val="nil"/>
            </w:tcBorders>
          </w:tcPr>
          <w:p w14:paraId="23BC4E2C" w14:textId="77777777" w:rsidR="00834DBF" w:rsidRDefault="00834DBF" w:rsidP="00834DBF"/>
        </w:tc>
      </w:tr>
      <w:tr w:rsidR="00834DBF" w14:paraId="5C7F4683" w14:textId="77777777" w:rsidTr="00F101A7">
        <w:tc>
          <w:tcPr>
            <w:tcW w:w="3402" w:type="dxa"/>
            <w:tcBorders>
              <w:top w:val="nil"/>
              <w:bottom w:val="nil"/>
            </w:tcBorders>
          </w:tcPr>
          <w:p w14:paraId="1DE052EB" w14:textId="1C17E08A" w:rsidR="00834DBF" w:rsidRPr="00CD76DD" w:rsidRDefault="00834DBF" w:rsidP="00834DBF">
            <w:r w:rsidRPr="00CD76DD">
              <w:t>HDL cholesterol</w:t>
            </w:r>
          </w:p>
        </w:tc>
        <w:tc>
          <w:tcPr>
            <w:tcW w:w="5614" w:type="dxa"/>
            <w:tcBorders>
              <w:top w:val="nil"/>
              <w:bottom w:val="nil"/>
            </w:tcBorders>
          </w:tcPr>
          <w:p w14:paraId="41D9D2F8" w14:textId="5B0DC474" w:rsidR="00834DBF" w:rsidRDefault="00834DBF" w:rsidP="00834DBF">
            <w:r>
              <w:t xml:space="preserve">EFO_0004612 </w:t>
            </w:r>
            <w:r w:rsidRPr="00970082">
              <w:rPr>
                <w:i/>
                <w:iCs/>
              </w:rPr>
              <w:t>(HDL cholesterol measurement)</w:t>
            </w:r>
          </w:p>
        </w:tc>
      </w:tr>
      <w:tr w:rsidR="00834DBF" w14:paraId="40815063" w14:textId="77777777" w:rsidTr="00F101A7">
        <w:tc>
          <w:tcPr>
            <w:tcW w:w="3402" w:type="dxa"/>
            <w:tcBorders>
              <w:top w:val="nil"/>
              <w:bottom w:val="nil"/>
            </w:tcBorders>
          </w:tcPr>
          <w:p w14:paraId="743288AD" w14:textId="3605C797" w:rsidR="00834DBF" w:rsidRPr="00CD76DD" w:rsidRDefault="00834DBF" w:rsidP="00834DBF">
            <w:r w:rsidRPr="00CD76DD">
              <w:t>LDL cholesterol</w:t>
            </w:r>
          </w:p>
        </w:tc>
        <w:tc>
          <w:tcPr>
            <w:tcW w:w="5614" w:type="dxa"/>
            <w:tcBorders>
              <w:top w:val="nil"/>
              <w:bottom w:val="nil"/>
            </w:tcBorders>
          </w:tcPr>
          <w:p w14:paraId="51B24EAE" w14:textId="3DC26C86" w:rsidR="00834DBF" w:rsidRDefault="00834DBF" w:rsidP="00834DBF">
            <w:r>
              <w:t xml:space="preserve">EFO_0004611 </w:t>
            </w:r>
            <w:r w:rsidRPr="00970082">
              <w:rPr>
                <w:i/>
                <w:iCs/>
              </w:rPr>
              <w:t>(LDL cholesterol measurement)</w:t>
            </w:r>
          </w:p>
        </w:tc>
      </w:tr>
      <w:tr w:rsidR="00834DBF" w14:paraId="451BC002" w14:textId="77777777" w:rsidTr="00F101A7">
        <w:tc>
          <w:tcPr>
            <w:tcW w:w="3402" w:type="dxa"/>
            <w:tcBorders>
              <w:top w:val="nil"/>
              <w:bottom w:val="nil"/>
            </w:tcBorders>
          </w:tcPr>
          <w:p w14:paraId="07CC06FF" w14:textId="1B160AF5" w:rsidR="00834DBF" w:rsidRPr="00CD76DD" w:rsidRDefault="00834DBF" w:rsidP="00834DBF">
            <w:r w:rsidRPr="00CD76DD">
              <w:t>Total cholesterol</w:t>
            </w:r>
          </w:p>
        </w:tc>
        <w:tc>
          <w:tcPr>
            <w:tcW w:w="5614" w:type="dxa"/>
            <w:tcBorders>
              <w:top w:val="nil"/>
              <w:bottom w:val="nil"/>
            </w:tcBorders>
          </w:tcPr>
          <w:p w14:paraId="39351963" w14:textId="34ED1670" w:rsidR="00834DBF" w:rsidRDefault="00834DBF" w:rsidP="00834DBF">
            <w:r>
              <w:t xml:space="preserve">EFO_0004574 </w:t>
            </w:r>
            <w:r w:rsidRPr="00970082">
              <w:rPr>
                <w:i/>
                <w:iCs/>
              </w:rPr>
              <w:t>(total cholesterol measurement)</w:t>
            </w:r>
          </w:p>
        </w:tc>
      </w:tr>
      <w:tr w:rsidR="00834DBF" w14:paraId="6C2EF6A5" w14:textId="77777777" w:rsidTr="00F101A7">
        <w:tc>
          <w:tcPr>
            <w:tcW w:w="3402" w:type="dxa"/>
            <w:tcBorders>
              <w:top w:val="nil"/>
              <w:bottom w:val="single" w:sz="4" w:space="0" w:color="auto"/>
            </w:tcBorders>
          </w:tcPr>
          <w:p w14:paraId="54A1ECC9" w14:textId="4DA44311" w:rsidR="00834DBF" w:rsidRPr="00CD76DD" w:rsidRDefault="00834DBF" w:rsidP="00834DBF">
            <w:r w:rsidRPr="00CD76DD">
              <w:t>Triglyceride</w:t>
            </w:r>
            <w:r>
              <w:t>s</w:t>
            </w:r>
          </w:p>
        </w:tc>
        <w:tc>
          <w:tcPr>
            <w:tcW w:w="5614" w:type="dxa"/>
            <w:tcBorders>
              <w:top w:val="nil"/>
              <w:bottom w:val="single" w:sz="4" w:space="0" w:color="auto"/>
            </w:tcBorders>
          </w:tcPr>
          <w:p w14:paraId="6305AF9D" w14:textId="1AD747ED" w:rsidR="00834DBF" w:rsidRDefault="00834DBF" w:rsidP="00834DBF">
            <w:r>
              <w:t xml:space="preserve">EFO_0004530 </w:t>
            </w:r>
            <w:r w:rsidRPr="00970082">
              <w:rPr>
                <w:i/>
                <w:iCs/>
              </w:rPr>
              <w:t>(triglyceride measurement)</w:t>
            </w:r>
          </w:p>
        </w:tc>
      </w:tr>
      <w:tr w:rsidR="00834DBF" w14:paraId="2611497E" w14:textId="77777777" w:rsidTr="00F101A7">
        <w:tc>
          <w:tcPr>
            <w:tcW w:w="3402" w:type="dxa"/>
            <w:tcBorders>
              <w:top w:val="single" w:sz="4" w:space="0" w:color="auto"/>
            </w:tcBorders>
          </w:tcPr>
          <w:p w14:paraId="0E06D753" w14:textId="3D0E34FB" w:rsidR="00834DBF" w:rsidRPr="00DB3FB9" w:rsidRDefault="00834DBF" w:rsidP="00834DBF">
            <w:r w:rsidRPr="009B1B2E">
              <w:rPr>
                <w:b/>
                <w:bCs/>
                <w:i/>
                <w:iCs/>
              </w:rPr>
              <w:t>Other biomarkers</w:t>
            </w:r>
          </w:p>
        </w:tc>
        <w:tc>
          <w:tcPr>
            <w:tcW w:w="5614" w:type="dxa"/>
            <w:tcBorders>
              <w:top w:val="single" w:sz="4" w:space="0" w:color="auto"/>
            </w:tcBorders>
          </w:tcPr>
          <w:p w14:paraId="377F3497" w14:textId="77777777" w:rsidR="00834DBF" w:rsidRDefault="00834DBF" w:rsidP="00834DBF"/>
        </w:tc>
      </w:tr>
      <w:tr w:rsidR="00834DBF" w14:paraId="5CA0345D" w14:textId="77777777" w:rsidTr="00F101A7">
        <w:tc>
          <w:tcPr>
            <w:tcW w:w="3402" w:type="dxa"/>
          </w:tcPr>
          <w:p w14:paraId="5CAF6E60" w14:textId="03D1C078" w:rsidR="00834DBF" w:rsidRPr="00DB3FB9" w:rsidRDefault="00834DBF" w:rsidP="00834DBF">
            <w:r w:rsidRPr="00DB3FB9">
              <w:t>C-reactive protein</w:t>
            </w:r>
          </w:p>
        </w:tc>
        <w:tc>
          <w:tcPr>
            <w:tcW w:w="5614" w:type="dxa"/>
          </w:tcPr>
          <w:p w14:paraId="512A3E2D" w14:textId="20D17477" w:rsidR="00834DBF" w:rsidRDefault="00834DBF" w:rsidP="00834DBF">
            <w:r>
              <w:t xml:space="preserve">EFO_0004458 </w:t>
            </w:r>
            <w:r w:rsidRPr="00970082">
              <w:rPr>
                <w:i/>
                <w:iCs/>
              </w:rPr>
              <w:t>(C-reactive protein measurement)</w:t>
            </w:r>
          </w:p>
        </w:tc>
      </w:tr>
      <w:tr w:rsidR="00834DBF" w14:paraId="796547F0" w14:textId="77777777" w:rsidTr="00F101A7">
        <w:tc>
          <w:tcPr>
            <w:tcW w:w="3402" w:type="dxa"/>
          </w:tcPr>
          <w:p w14:paraId="6CDE500E" w14:textId="13F45063" w:rsidR="00834DBF" w:rsidRPr="00DB3FB9" w:rsidRDefault="00834DBF" w:rsidP="00834DBF">
            <w:r>
              <w:t>Fasting g</w:t>
            </w:r>
            <w:r w:rsidRPr="00CD76DD">
              <w:t>lucose</w:t>
            </w:r>
          </w:p>
        </w:tc>
        <w:tc>
          <w:tcPr>
            <w:tcW w:w="5614" w:type="dxa"/>
          </w:tcPr>
          <w:p w14:paraId="27B22C96" w14:textId="1EBC9493" w:rsidR="00834DBF" w:rsidRDefault="00834DBF" w:rsidP="00834DBF">
            <w:r>
              <w:t>EFO_</w:t>
            </w:r>
            <w:r w:rsidRPr="00685CF3">
              <w:t xml:space="preserve">0004468 </w:t>
            </w:r>
            <w:r w:rsidRPr="00685CF3">
              <w:rPr>
                <w:i/>
                <w:iCs/>
              </w:rPr>
              <w:t>(glucose measurement)</w:t>
            </w:r>
          </w:p>
        </w:tc>
      </w:tr>
      <w:tr w:rsidR="00834DBF" w14:paraId="79CFD1EE" w14:textId="77777777" w:rsidTr="00F101A7">
        <w:tc>
          <w:tcPr>
            <w:tcW w:w="3402" w:type="dxa"/>
          </w:tcPr>
          <w:p w14:paraId="6A57058C" w14:textId="5F00F711" w:rsidR="00834DBF" w:rsidRPr="00DB3FB9" w:rsidRDefault="00834DBF" w:rsidP="00834DBF">
            <w:r w:rsidRPr="00CD76DD">
              <w:t>Fasting insulin</w:t>
            </w:r>
          </w:p>
        </w:tc>
        <w:tc>
          <w:tcPr>
            <w:tcW w:w="5614" w:type="dxa"/>
          </w:tcPr>
          <w:p w14:paraId="277CCCF6" w14:textId="43132224" w:rsidR="00834DBF" w:rsidRDefault="00834DBF" w:rsidP="00834DBF">
            <w:r>
              <w:t xml:space="preserve">EFO_0004466 </w:t>
            </w:r>
            <w:r w:rsidRPr="00970082">
              <w:rPr>
                <w:i/>
                <w:iCs/>
              </w:rPr>
              <w:t>(fasting blood insulin measurement)</w:t>
            </w:r>
          </w:p>
        </w:tc>
      </w:tr>
      <w:tr w:rsidR="00834DBF" w14:paraId="65F94F12" w14:textId="77777777" w:rsidTr="00F101A7">
        <w:tc>
          <w:tcPr>
            <w:tcW w:w="3402" w:type="dxa"/>
          </w:tcPr>
          <w:p w14:paraId="7E5CED12" w14:textId="10F808AC" w:rsidR="00834DBF" w:rsidRPr="00DB3FB9" w:rsidRDefault="00834DBF" w:rsidP="00834DBF">
            <w:r w:rsidRPr="00DB3FB9">
              <w:t>Glomerular filtration rate</w:t>
            </w:r>
          </w:p>
        </w:tc>
        <w:tc>
          <w:tcPr>
            <w:tcW w:w="5614" w:type="dxa"/>
          </w:tcPr>
          <w:p w14:paraId="4DFFB616" w14:textId="167177FE" w:rsidR="00834DBF" w:rsidRDefault="00834DBF" w:rsidP="00834DBF">
            <w:r>
              <w:t xml:space="preserve">EFO_0005208 </w:t>
            </w:r>
            <w:r w:rsidRPr="00970082">
              <w:rPr>
                <w:i/>
                <w:iCs/>
              </w:rPr>
              <w:t>(glomerular filtration rate)</w:t>
            </w:r>
          </w:p>
        </w:tc>
      </w:tr>
      <w:tr w:rsidR="00834DBF" w14:paraId="0ED7C893" w14:textId="77777777" w:rsidTr="00F101A7">
        <w:tc>
          <w:tcPr>
            <w:tcW w:w="3402" w:type="dxa"/>
          </w:tcPr>
          <w:p w14:paraId="01A2C645" w14:textId="54F3F4E0" w:rsidR="00834DBF" w:rsidRPr="00DB3FB9" w:rsidRDefault="00834DBF" w:rsidP="00834DBF">
            <w:r w:rsidRPr="00DB3FB9">
              <w:t>HbA1c</w:t>
            </w:r>
          </w:p>
        </w:tc>
        <w:tc>
          <w:tcPr>
            <w:tcW w:w="5614" w:type="dxa"/>
          </w:tcPr>
          <w:p w14:paraId="5C9D050E" w14:textId="2E06162F" w:rsidR="00834DBF" w:rsidRDefault="00834DBF" w:rsidP="00834DBF">
            <w:r>
              <w:t xml:space="preserve">EFO_0004541 </w:t>
            </w:r>
            <w:r w:rsidRPr="00970082">
              <w:rPr>
                <w:i/>
                <w:iCs/>
              </w:rPr>
              <w:t>(HbA1c measurement)</w:t>
            </w:r>
          </w:p>
        </w:tc>
      </w:tr>
      <w:tr w:rsidR="00834DBF" w14:paraId="6A560CC0" w14:textId="77777777" w:rsidTr="00F101A7">
        <w:tc>
          <w:tcPr>
            <w:tcW w:w="3402" w:type="dxa"/>
          </w:tcPr>
          <w:p w14:paraId="7D2BB4BC" w14:textId="705E2B8C" w:rsidR="00834DBF" w:rsidRPr="00DB3FB9" w:rsidRDefault="00834DBF" w:rsidP="00834DBF">
            <w:r w:rsidRPr="00DB3FB9">
              <w:t>Lipoprotein A</w:t>
            </w:r>
          </w:p>
        </w:tc>
        <w:tc>
          <w:tcPr>
            <w:tcW w:w="5614" w:type="dxa"/>
          </w:tcPr>
          <w:p w14:paraId="10C17FF1" w14:textId="7CB349A2" w:rsidR="00834DBF" w:rsidRDefault="00834DBF" w:rsidP="00834DBF">
            <w:r>
              <w:t xml:space="preserve">EFO_0006925 </w:t>
            </w:r>
            <w:r w:rsidRPr="00970082">
              <w:rPr>
                <w:i/>
                <w:iCs/>
              </w:rPr>
              <w:t>(lipoprotein A measurement)</w:t>
            </w:r>
          </w:p>
        </w:tc>
      </w:tr>
      <w:tr w:rsidR="00834DBF" w14:paraId="27513C56" w14:textId="77777777" w:rsidTr="00F101A7">
        <w:tc>
          <w:tcPr>
            <w:tcW w:w="3402" w:type="dxa"/>
          </w:tcPr>
          <w:p w14:paraId="3D65102F" w14:textId="05C3893E" w:rsidR="00834DBF" w:rsidRPr="00DB3FB9" w:rsidRDefault="00834DBF" w:rsidP="00834DBF">
            <w:r w:rsidRPr="00DB3FB9">
              <w:t>Testosterone</w:t>
            </w:r>
          </w:p>
        </w:tc>
        <w:tc>
          <w:tcPr>
            <w:tcW w:w="5614" w:type="dxa"/>
          </w:tcPr>
          <w:p w14:paraId="692ABAE8" w14:textId="5200B274" w:rsidR="00834DBF" w:rsidRDefault="00834DBF" w:rsidP="00834DBF">
            <w:r>
              <w:t xml:space="preserve">EFO_0004908 </w:t>
            </w:r>
            <w:r w:rsidRPr="00970082">
              <w:rPr>
                <w:i/>
                <w:iCs/>
              </w:rPr>
              <w:t>(testosterone measurement)</w:t>
            </w:r>
          </w:p>
        </w:tc>
      </w:tr>
      <w:tr w:rsidR="00834DBF" w14:paraId="74C4BB73" w14:textId="77777777" w:rsidTr="00F101A7">
        <w:tc>
          <w:tcPr>
            <w:tcW w:w="3402" w:type="dxa"/>
          </w:tcPr>
          <w:p w14:paraId="1F37E8BD" w14:textId="3C95267D" w:rsidR="00834DBF" w:rsidRPr="00DB3FB9" w:rsidRDefault="00834DBF" w:rsidP="00834DBF">
            <w:r>
              <w:t>Vitamin D</w:t>
            </w:r>
          </w:p>
        </w:tc>
        <w:tc>
          <w:tcPr>
            <w:tcW w:w="5614" w:type="dxa"/>
          </w:tcPr>
          <w:p w14:paraId="3EE86703" w14:textId="6B5154BE" w:rsidR="00834DBF" w:rsidRDefault="00834DBF" w:rsidP="00834DBF">
            <w:r>
              <w:t xml:space="preserve">EFO_0004631 </w:t>
            </w:r>
            <w:r w:rsidRPr="00970082">
              <w:rPr>
                <w:i/>
                <w:iCs/>
              </w:rPr>
              <w:t>(vitamin D measurement)</w:t>
            </w:r>
          </w:p>
        </w:tc>
      </w:tr>
    </w:tbl>
    <w:p w14:paraId="576B6C3F" w14:textId="77777777" w:rsidR="00F101A7" w:rsidRDefault="00F101A7" w:rsidP="009757FC">
      <w:pPr>
        <w:spacing w:after="0"/>
      </w:pPr>
    </w:p>
    <w:tbl>
      <w:tblPr>
        <w:tblStyle w:val="TableGrid"/>
        <w:tblW w:w="0" w:type="auto"/>
        <w:tblCellMar>
          <w:top w:w="170" w:type="dxa"/>
          <w:left w:w="170" w:type="dxa"/>
          <w:bottom w:w="170" w:type="dxa"/>
          <w:right w:w="170" w:type="dxa"/>
        </w:tblCellMar>
        <w:tblLook w:val="04A0" w:firstRow="1" w:lastRow="0" w:firstColumn="1" w:lastColumn="0" w:noHBand="0" w:noVBand="1"/>
      </w:tblPr>
      <w:tblGrid>
        <w:gridCol w:w="9016"/>
      </w:tblGrid>
      <w:tr w:rsidR="00ED426B" w14:paraId="041FEBB5" w14:textId="77777777" w:rsidTr="00E3440E">
        <w:tc>
          <w:tcPr>
            <w:tcW w:w="9016"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66AA3EF" w14:textId="5DC1D39D" w:rsidR="00ED426B" w:rsidRDefault="00ED426B" w:rsidP="00ED426B">
            <w:pPr>
              <w:jc w:val="both"/>
            </w:pPr>
            <w:r w:rsidRPr="00ED426B">
              <w:rPr>
                <w:b/>
                <w:bCs/>
              </w:rPr>
              <w:t>Note:</w:t>
            </w:r>
            <w:r>
              <w:t xml:space="preserve"> the files produced by the PGS Catalog Calculator can be </w:t>
            </w:r>
            <w:r w:rsidR="0060471B">
              <w:t>very</w:t>
            </w:r>
            <w:r>
              <w:t xml:space="preserve"> large, sometimes containing tens of millions of rows of data. Keep this in mind when deciding how much memory per core to use when running the benchmarking script, particularly for phenotypes with larger numbers of scores. E.g. we required ~3,500 MiB of RAM per CPU to analyse 70 scores </w:t>
            </w:r>
            <w:r w:rsidR="00CF13F9">
              <w:t>in</w:t>
            </w:r>
            <w:r>
              <w:t xml:space="preserve"> 500,000 individuals.</w:t>
            </w:r>
          </w:p>
        </w:tc>
      </w:tr>
    </w:tbl>
    <w:p w14:paraId="2866A117" w14:textId="77777777" w:rsidR="00CF13F9" w:rsidRDefault="00CF13F9" w:rsidP="009757FC">
      <w:pPr>
        <w:spacing w:after="0"/>
      </w:pPr>
    </w:p>
    <w:p w14:paraId="75B19252" w14:textId="77777777" w:rsidR="00CF13F9" w:rsidRDefault="00CF13F9" w:rsidP="009757FC">
      <w:pPr>
        <w:spacing w:after="0"/>
      </w:pPr>
    </w:p>
    <w:tbl>
      <w:tblPr>
        <w:tblStyle w:val="TableGrid"/>
        <w:tblW w:w="0" w:type="auto"/>
        <w:tblCellMar>
          <w:top w:w="170" w:type="dxa"/>
          <w:left w:w="170" w:type="dxa"/>
          <w:bottom w:w="170" w:type="dxa"/>
          <w:right w:w="170" w:type="dxa"/>
        </w:tblCellMar>
        <w:tblLook w:val="04A0" w:firstRow="1" w:lastRow="0" w:firstColumn="1" w:lastColumn="0" w:noHBand="0" w:noVBand="1"/>
      </w:tblPr>
      <w:tblGrid>
        <w:gridCol w:w="9016"/>
      </w:tblGrid>
      <w:tr w:rsidR="00ED426B" w14:paraId="0EE671EC" w14:textId="77777777" w:rsidTr="00D4120F">
        <w:tc>
          <w:tcPr>
            <w:tcW w:w="9016"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129F9366" w14:textId="021ED9FB" w:rsidR="00ED426B" w:rsidRDefault="00ED426B" w:rsidP="00ED426B">
            <w:pPr>
              <w:jc w:val="both"/>
            </w:pPr>
            <w:r w:rsidRPr="00ED426B">
              <w:rPr>
                <w:b/>
                <w:bCs/>
              </w:rPr>
              <w:t>Note:</w:t>
            </w:r>
            <w:r>
              <w:t xml:space="preserve"> scoring files for some traits (e.g. Alzheimer’s disease or autoimmune diseases) may contain complex alleles (e.g. APOE or HLA alleles) that are not currently supported by the PGS Catalog Calculator. However, the calculator will still produce an output for these PGS (simply excluding such alleles from the final score), so care should be taken when interpreting these results. We recommend ignoring results from all scores including these complex allele types, as these alleles commonly have large effect sizes that would normally drive the overall score.</w:t>
            </w:r>
          </w:p>
        </w:tc>
      </w:tr>
    </w:tbl>
    <w:p w14:paraId="0D9505BF" w14:textId="77777777" w:rsidR="008E5DA4" w:rsidRDefault="008E5DA4" w:rsidP="009757FC">
      <w:pPr>
        <w:spacing w:after="0"/>
      </w:pPr>
    </w:p>
    <w:p w14:paraId="3377B8A6" w14:textId="77777777" w:rsidR="008E5DA4" w:rsidRDefault="008E5DA4" w:rsidP="009757FC">
      <w:pPr>
        <w:spacing w:after="0"/>
      </w:pPr>
    </w:p>
    <w:p w14:paraId="6109815A" w14:textId="5E670DC6" w:rsidR="00A8196A" w:rsidRDefault="00A8196A" w:rsidP="00970082">
      <w:pPr>
        <w:pStyle w:val="Heading1"/>
      </w:pPr>
      <w:bookmarkStart w:id="4" w:name="_Toc172295532"/>
      <w:r>
        <w:t xml:space="preserve">Preparing your </w:t>
      </w:r>
      <w:r w:rsidR="00292323">
        <w:t xml:space="preserve">input </w:t>
      </w:r>
      <w:r>
        <w:t>demographic</w:t>
      </w:r>
      <w:r w:rsidR="00292323">
        <w:t>/phenotype</w:t>
      </w:r>
      <w:r>
        <w:t xml:space="preserve"> file</w:t>
      </w:r>
      <w:bookmarkEnd w:id="4"/>
    </w:p>
    <w:p w14:paraId="504AC8D2" w14:textId="77777777" w:rsidR="00970082" w:rsidRDefault="00970082" w:rsidP="009757FC">
      <w:pPr>
        <w:spacing w:after="0"/>
      </w:pPr>
    </w:p>
    <w:p w14:paraId="557F5A03" w14:textId="5ED0DD97" w:rsidR="00A8196A" w:rsidRDefault="009C7B63" w:rsidP="00F10B23">
      <w:pPr>
        <w:spacing w:after="0"/>
        <w:jc w:val="both"/>
      </w:pPr>
      <w:r>
        <w:t xml:space="preserve">In addition to the score and population similarity files </w:t>
      </w:r>
      <w:r w:rsidR="00F10B23">
        <w:t>generated</w:t>
      </w:r>
      <w:r>
        <w:t xml:space="preserve"> by the PGS Catalog Calculator, you must also provide a file containing the demographic and phenotype data for each </w:t>
      </w:r>
      <w:r w:rsidR="00DB601F">
        <w:t xml:space="preserve">benchmarking trait with rows for each </w:t>
      </w:r>
      <w:r>
        <w:t xml:space="preserve">participant in your cohort. This will usually be a CSV or TSV file with </w:t>
      </w:r>
      <w:r w:rsidR="00862F52">
        <w:t>a single header row, followed by the data for a single</w:t>
      </w:r>
      <w:r>
        <w:t xml:space="preserve"> partic</w:t>
      </w:r>
      <w:r w:rsidR="00862F52">
        <w:t xml:space="preserve">ipant on each subsequent row. </w:t>
      </w:r>
      <w:r w:rsidR="00292323">
        <w:t>The script is designed to be flexible with how th</w:t>
      </w:r>
      <w:r w:rsidR="00862F52">
        <w:t>is</w:t>
      </w:r>
      <w:r w:rsidR="00292323">
        <w:t xml:space="preserve"> input data is provided and only a few specific requirements must be met</w:t>
      </w:r>
      <w:r w:rsidR="00F10B23">
        <w:t>:</w:t>
      </w:r>
    </w:p>
    <w:p w14:paraId="6F00F16C" w14:textId="77777777" w:rsidR="00862F52" w:rsidRDefault="00862F52" w:rsidP="00F10B23">
      <w:pPr>
        <w:spacing w:after="0"/>
        <w:jc w:val="both"/>
      </w:pPr>
    </w:p>
    <w:p w14:paraId="7119F4EB" w14:textId="26675C43" w:rsidR="00862F52" w:rsidRDefault="00202954" w:rsidP="00F10B23">
      <w:pPr>
        <w:spacing w:after="0"/>
        <w:jc w:val="both"/>
      </w:pPr>
      <w:r>
        <w:t xml:space="preserve">All demographic files must contain </w:t>
      </w:r>
      <w:r w:rsidR="00F10B23">
        <w:t xml:space="preserve">three </w:t>
      </w:r>
      <w:r>
        <w:t xml:space="preserve">columns for the </w:t>
      </w:r>
      <w:r w:rsidR="00F10B23">
        <w:t>identification</w:t>
      </w:r>
      <w:r>
        <w:t xml:space="preserve"> number, age and sex of each participant. The following </w:t>
      </w:r>
      <w:r w:rsidR="00592F32">
        <w:t xml:space="preserve">default </w:t>
      </w:r>
      <w:r>
        <w:t xml:space="preserve">column names are recommended, </w:t>
      </w:r>
      <w:r w:rsidR="00F10B23">
        <w:t>however</w:t>
      </w:r>
      <w:r>
        <w:t xml:space="preserve"> </w:t>
      </w:r>
      <w:r w:rsidR="00F10B23">
        <w:t>other names can be</w:t>
      </w:r>
      <w:r>
        <w:t xml:space="preserve"> specif</w:t>
      </w:r>
      <w:r w:rsidR="00F10B23">
        <w:t xml:space="preserve">ied using the </w:t>
      </w:r>
      <w:r w:rsidR="00F10B23" w:rsidRPr="00F10B23">
        <w:rPr>
          <w:rFonts w:ascii="Courier New" w:hAnsi="Courier New" w:cs="Courier New"/>
        </w:rPr>
        <w:t>--id</w:t>
      </w:r>
      <w:r w:rsidR="00F10B23">
        <w:t xml:space="preserve">, </w:t>
      </w:r>
      <w:r w:rsidR="00F10B23" w:rsidRPr="00F10B23">
        <w:rPr>
          <w:rFonts w:ascii="Courier New" w:hAnsi="Courier New" w:cs="Courier New"/>
        </w:rPr>
        <w:t>--age</w:t>
      </w:r>
      <w:r w:rsidR="00F10B23">
        <w:t xml:space="preserve"> or </w:t>
      </w:r>
      <w:r w:rsidR="00F10B23" w:rsidRPr="00F10B23">
        <w:rPr>
          <w:rFonts w:ascii="Courier New" w:hAnsi="Courier New" w:cs="Courier New"/>
        </w:rPr>
        <w:t>--sex</w:t>
      </w:r>
      <w:r w:rsidR="00F10B23">
        <w:t xml:space="preserve"> options when calling the script:</w:t>
      </w:r>
    </w:p>
    <w:p w14:paraId="70B44BFF" w14:textId="24BC6AA6" w:rsidR="00202954" w:rsidRDefault="00202954" w:rsidP="009757FC">
      <w:pPr>
        <w:spacing w:after="0"/>
      </w:pPr>
    </w:p>
    <w:tbl>
      <w:tblPr>
        <w:tblStyle w:val="TableGrid"/>
        <w:tblW w:w="0" w:type="auto"/>
        <w:tblBorders>
          <w:insideH w:val="none" w:sz="0" w:space="0" w:color="auto"/>
          <w:insideV w:val="none" w:sz="0" w:space="0" w:color="auto"/>
        </w:tblBorders>
        <w:tblCellMar>
          <w:top w:w="57" w:type="dxa"/>
          <w:bottom w:w="57" w:type="dxa"/>
        </w:tblCellMar>
        <w:tblLook w:val="04A0" w:firstRow="1" w:lastRow="0" w:firstColumn="1" w:lastColumn="0" w:noHBand="0" w:noVBand="1"/>
      </w:tblPr>
      <w:tblGrid>
        <w:gridCol w:w="1418"/>
        <w:gridCol w:w="7598"/>
      </w:tblGrid>
      <w:tr w:rsidR="0002020D" w14:paraId="3ECF6148" w14:textId="77777777" w:rsidTr="00F101A7">
        <w:tc>
          <w:tcPr>
            <w:tcW w:w="1418" w:type="dxa"/>
            <w:tcBorders>
              <w:top w:val="single" w:sz="4" w:space="0" w:color="auto"/>
              <w:bottom w:val="single" w:sz="4" w:space="0" w:color="auto"/>
            </w:tcBorders>
            <w:shd w:val="clear" w:color="auto" w:fill="5B9BD5" w:themeFill="accent5"/>
          </w:tcPr>
          <w:p w14:paraId="047B84A6" w14:textId="782BBBE4" w:rsidR="0002020D" w:rsidRPr="0002020D" w:rsidRDefault="0002020D" w:rsidP="009757FC">
            <w:pPr>
              <w:rPr>
                <w:rFonts w:cstheme="minorHAnsi"/>
                <w:b/>
                <w:bCs/>
              </w:rPr>
            </w:pPr>
            <w:r w:rsidRPr="0002020D">
              <w:rPr>
                <w:rFonts w:cstheme="minorHAnsi"/>
                <w:b/>
                <w:bCs/>
              </w:rPr>
              <w:t>Column</w:t>
            </w:r>
          </w:p>
        </w:tc>
        <w:tc>
          <w:tcPr>
            <w:tcW w:w="7598" w:type="dxa"/>
            <w:tcBorders>
              <w:top w:val="single" w:sz="4" w:space="0" w:color="auto"/>
              <w:bottom w:val="single" w:sz="4" w:space="0" w:color="auto"/>
            </w:tcBorders>
            <w:shd w:val="clear" w:color="auto" w:fill="5B9BD5" w:themeFill="accent5"/>
          </w:tcPr>
          <w:p w14:paraId="119C9366" w14:textId="46E9F5E3" w:rsidR="0002020D" w:rsidRPr="0002020D" w:rsidRDefault="0002020D" w:rsidP="009A471B">
            <w:pPr>
              <w:jc w:val="both"/>
              <w:rPr>
                <w:rFonts w:cstheme="minorHAnsi"/>
                <w:b/>
                <w:bCs/>
              </w:rPr>
            </w:pPr>
            <w:r w:rsidRPr="0002020D">
              <w:rPr>
                <w:rFonts w:cstheme="minorHAnsi"/>
                <w:b/>
                <w:bCs/>
              </w:rPr>
              <w:t>Description</w:t>
            </w:r>
          </w:p>
        </w:tc>
      </w:tr>
      <w:tr w:rsidR="00F10B23" w14:paraId="4275B344" w14:textId="77777777" w:rsidTr="00F101A7">
        <w:tc>
          <w:tcPr>
            <w:tcW w:w="1418" w:type="dxa"/>
            <w:tcBorders>
              <w:top w:val="single" w:sz="4" w:space="0" w:color="auto"/>
            </w:tcBorders>
          </w:tcPr>
          <w:p w14:paraId="16A8D425" w14:textId="6F394B83" w:rsidR="00F10B23" w:rsidRPr="00F10B23" w:rsidRDefault="00F10B23" w:rsidP="009757FC">
            <w:pPr>
              <w:rPr>
                <w:rFonts w:ascii="Courier New" w:hAnsi="Courier New" w:cs="Courier New"/>
              </w:rPr>
            </w:pPr>
            <w:r w:rsidRPr="00F10B23">
              <w:rPr>
                <w:rFonts w:ascii="Courier New" w:hAnsi="Courier New" w:cs="Courier New"/>
              </w:rPr>
              <w:t>IID</w:t>
            </w:r>
          </w:p>
        </w:tc>
        <w:tc>
          <w:tcPr>
            <w:tcW w:w="7598" w:type="dxa"/>
            <w:tcBorders>
              <w:top w:val="single" w:sz="4" w:space="0" w:color="auto"/>
            </w:tcBorders>
          </w:tcPr>
          <w:p w14:paraId="65DF4C0E" w14:textId="42AB8C02" w:rsidR="00F10B23" w:rsidRDefault="003945D0" w:rsidP="009A471B">
            <w:pPr>
              <w:jc w:val="both"/>
            </w:pPr>
            <w:r>
              <w:t>Identification numbers in this column m</w:t>
            </w:r>
            <w:r w:rsidR="00F10B23">
              <w:t xml:space="preserve">ust match </w:t>
            </w:r>
            <w:r>
              <w:t>those</w:t>
            </w:r>
            <w:r w:rsidR="00F10B23">
              <w:t xml:space="preserve"> in the genotyp</w:t>
            </w:r>
            <w:r w:rsidR="0002020D">
              <w:t>e</w:t>
            </w:r>
            <w:r w:rsidR="00F10B23">
              <w:t xml:space="preserve"> files used by the PGS Catalog Calculator</w:t>
            </w:r>
          </w:p>
        </w:tc>
      </w:tr>
      <w:tr w:rsidR="00F10B23" w14:paraId="230D2093" w14:textId="77777777" w:rsidTr="00F101A7">
        <w:tc>
          <w:tcPr>
            <w:tcW w:w="1418" w:type="dxa"/>
          </w:tcPr>
          <w:p w14:paraId="386B0D0C" w14:textId="0275FCF6" w:rsidR="00F10B23" w:rsidRPr="00F10B23" w:rsidRDefault="00F10B23" w:rsidP="009757FC">
            <w:pPr>
              <w:rPr>
                <w:rFonts w:ascii="Courier New" w:hAnsi="Courier New" w:cs="Courier New"/>
              </w:rPr>
            </w:pPr>
            <w:r w:rsidRPr="00F10B23">
              <w:rPr>
                <w:rFonts w:ascii="Courier New" w:hAnsi="Courier New" w:cs="Courier New"/>
              </w:rPr>
              <w:t>age</w:t>
            </w:r>
          </w:p>
        </w:tc>
        <w:tc>
          <w:tcPr>
            <w:tcW w:w="7598" w:type="dxa"/>
          </w:tcPr>
          <w:p w14:paraId="7DE05AED" w14:textId="65F999C2" w:rsidR="00F10B23" w:rsidRDefault="00F10B23" w:rsidP="009A471B">
            <w:pPr>
              <w:jc w:val="both"/>
            </w:pPr>
            <w:r>
              <w:t>Age at recruitment (in years)</w:t>
            </w:r>
          </w:p>
        </w:tc>
      </w:tr>
      <w:tr w:rsidR="00F10B23" w14:paraId="67260231" w14:textId="77777777" w:rsidTr="00F101A7">
        <w:tc>
          <w:tcPr>
            <w:tcW w:w="1418" w:type="dxa"/>
          </w:tcPr>
          <w:p w14:paraId="49A75F39" w14:textId="6309F57D" w:rsidR="00F10B23" w:rsidRPr="00F10B23" w:rsidRDefault="00F10B23" w:rsidP="009757FC">
            <w:pPr>
              <w:rPr>
                <w:rFonts w:ascii="Courier New" w:hAnsi="Courier New" w:cs="Courier New"/>
              </w:rPr>
            </w:pPr>
            <w:r w:rsidRPr="00F10B23">
              <w:rPr>
                <w:rFonts w:ascii="Courier New" w:hAnsi="Courier New" w:cs="Courier New"/>
              </w:rPr>
              <w:t>sex</w:t>
            </w:r>
          </w:p>
        </w:tc>
        <w:tc>
          <w:tcPr>
            <w:tcW w:w="7598" w:type="dxa"/>
          </w:tcPr>
          <w:p w14:paraId="34FCF3E9" w14:textId="7AFA9551" w:rsidR="00F10B23" w:rsidRDefault="00F10B23" w:rsidP="009A471B">
            <w:pPr>
              <w:jc w:val="both"/>
            </w:pPr>
            <w:r>
              <w:t>C</w:t>
            </w:r>
            <w:r w:rsidRPr="00A67811">
              <w:t xml:space="preserve">oded as </w:t>
            </w:r>
            <w:r w:rsidRPr="00370E11">
              <w:rPr>
                <w:rFonts w:ascii="Courier New" w:hAnsi="Courier New" w:cs="Courier New"/>
              </w:rPr>
              <w:t>Male</w:t>
            </w:r>
            <w:r w:rsidRPr="00A67811">
              <w:t>/</w:t>
            </w:r>
            <w:r w:rsidRPr="00370E11">
              <w:rPr>
                <w:rFonts w:ascii="Courier New" w:hAnsi="Courier New" w:cs="Courier New"/>
              </w:rPr>
              <w:t>Female</w:t>
            </w:r>
            <w:r w:rsidRPr="00A67811">
              <w:t xml:space="preserve">, </w:t>
            </w:r>
            <w:r w:rsidRPr="00370E11">
              <w:rPr>
                <w:rFonts w:ascii="Courier New" w:hAnsi="Courier New" w:cs="Courier New"/>
              </w:rPr>
              <w:t>M</w:t>
            </w:r>
            <w:r w:rsidRPr="00A67811">
              <w:t>/</w:t>
            </w:r>
            <w:r w:rsidRPr="00370E11">
              <w:rPr>
                <w:rFonts w:ascii="Courier New" w:hAnsi="Courier New" w:cs="Courier New"/>
              </w:rPr>
              <w:t>F</w:t>
            </w:r>
            <w:r w:rsidRPr="00A67811">
              <w:t>,</w:t>
            </w:r>
            <w:r w:rsidR="00490810">
              <w:t xml:space="preserve"> or</w:t>
            </w:r>
            <w:r w:rsidRPr="00A67811">
              <w:t xml:space="preserve"> </w:t>
            </w:r>
            <w:r w:rsidRPr="00370E11">
              <w:rPr>
                <w:rFonts w:ascii="Courier New" w:hAnsi="Courier New" w:cs="Courier New"/>
              </w:rPr>
              <w:t>1</w:t>
            </w:r>
            <w:r w:rsidRPr="00A67811">
              <w:t>/</w:t>
            </w:r>
            <w:r w:rsidRPr="00370E11">
              <w:rPr>
                <w:rFonts w:ascii="Courier New" w:hAnsi="Courier New" w:cs="Courier New"/>
              </w:rPr>
              <w:t>0</w:t>
            </w:r>
            <w:r>
              <w:rPr>
                <w:rFonts w:cstheme="minorHAnsi"/>
              </w:rPr>
              <w:t>. Casing is not important</w:t>
            </w:r>
            <w:r w:rsidR="00F83F06">
              <w:rPr>
                <w:rFonts w:cstheme="minorHAnsi"/>
              </w:rPr>
              <w:t xml:space="preserve">. </w:t>
            </w:r>
            <w:r w:rsidR="008A7345">
              <w:rPr>
                <w:rFonts w:cstheme="minorHAnsi"/>
              </w:rPr>
              <w:t>Note: t</w:t>
            </w:r>
            <w:r w:rsidR="00F83F06">
              <w:rPr>
                <w:rFonts w:cstheme="minorHAnsi"/>
              </w:rPr>
              <w:t>his column is still needed</w:t>
            </w:r>
            <w:r w:rsidR="00B03964">
              <w:rPr>
                <w:rFonts w:cstheme="minorHAnsi"/>
              </w:rPr>
              <w:t xml:space="preserve"> even</w:t>
            </w:r>
            <w:r w:rsidR="00F83F06">
              <w:rPr>
                <w:rFonts w:cstheme="minorHAnsi"/>
              </w:rPr>
              <w:t xml:space="preserve"> if you only have single-sex data.</w:t>
            </w:r>
          </w:p>
        </w:tc>
      </w:tr>
    </w:tbl>
    <w:p w14:paraId="71FEAFBA" w14:textId="77777777" w:rsidR="00F10B23" w:rsidRDefault="00F10B23" w:rsidP="009757FC">
      <w:pPr>
        <w:spacing w:after="0"/>
      </w:pPr>
    </w:p>
    <w:p w14:paraId="054711C6" w14:textId="77777777" w:rsidR="00E3440E" w:rsidRDefault="00E3440E" w:rsidP="009757FC">
      <w:pPr>
        <w:spacing w:after="0"/>
      </w:pPr>
    </w:p>
    <w:tbl>
      <w:tblPr>
        <w:tblStyle w:val="TableGrid"/>
        <w:tblW w:w="0" w:type="auto"/>
        <w:tblCellMar>
          <w:top w:w="170" w:type="dxa"/>
          <w:left w:w="170" w:type="dxa"/>
          <w:bottom w:w="170" w:type="dxa"/>
          <w:right w:w="170" w:type="dxa"/>
        </w:tblCellMar>
        <w:tblLook w:val="04A0" w:firstRow="1" w:lastRow="0" w:firstColumn="1" w:lastColumn="0" w:noHBand="0" w:noVBand="1"/>
      </w:tblPr>
      <w:tblGrid>
        <w:gridCol w:w="9016"/>
      </w:tblGrid>
      <w:tr w:rsidR="00E3440E" w14:paraId="29875B6B" w14:textId="77777777" w:rsidTr="00E3440E">
        <w:tc>
          <w:tcPr>
            <w:tcW w:w="9016" w:type="dxa"/>
            <w:shd w:val="clear" w:color="auto" w:fill="DEEAF6" w:themeFill="accent5" w:themeFillTint="33"/>
          </w:tcPr>
          <w:p w14:paraId="54C520C7" w14:textId="07C98E3C" w:rsidR="00E3440E" w:rsidRDefault="00E3440E" w:rsidP="00E3440E">
            <w:pPr>
              <w:jc w:val="both"/>
            </w:pPr>
            <w:r w:rsidRPr="00E3440E">
              <w:rPr>
                <w:b/>
                <w:bCs/>
              </w:rPr>
              <w:t>Note:</w:t>
            </w:r>
            <w:r>
              <w:t xml:space="preserve"> column names should begin with an alphabetic character and should not contain whitespace characters.</w:t>
            </w:r>
          </w:p>
        </w:tc>
      </w:tr>
    </w:tbl>
    <w:p w14:paraId="25918F04" w14:textId="77777777" w:rsidR="00E3440E" w:rsidRDefault="00E3440E" w:rsidP="009757FC">
      <w:pPr>
        <w:spacing w:after="0"/>
      </w:pPr>
    </w:p>
    <w:p w14:paraId="12203CFE" w14:textId="77777777" w:rsidR="00E3440E" w:rsidRDefault="00E3440E" w:rsidP="009757FC">
      <w:pPr>
        <w:spacing w:after="0"/>
      </w:pPr>
    </w:p>
    <w:p w14:paraId="0CEBFADD" w14:textId="77777777" w:rsidR="00E3440E" w:rsidRDefault="00E3440E" w:rsidP="004A3A8F">
      <w:pPr>
        <w:spacing w:after="0"/>
        <w:jc w:val="both"/>
      </w:pPr>
    </w:p>
    <w:p w14:paraId="116A60A2" w14:textId="77777777" w:rsidR="00105F76" w:rsidRDefault="00105F76" w:rsidP="004A3A8F">
      <w:pPr>
        <w:spacing w:after="0"/>
        <w:jc w:val="both"/>
      </w:pPr>
    </w:p>
    <w:p w14:paraId="677735F1" w14:textId="77777777" w:rsidR="00BE7699" w:rsidRDefault="00BE7699" w:rsidP="004A3A8F">
      <w:pPr>
        <w:spacing w:after="0"/>
        <w:jc w:val="both"/>
      </w:pPr>
    </w:p>
    <w:p w14:paraId="634497E1" w14:textId="14210F77" w:rsidR="009A471B" w:rsidRPr="009A471B" w:rsidRDefault="009A471B" w:rsidP="00B03964">
      <w:pPr>
        <w:spacing w:after="0"/>
        <w:jc w:val="both"/>
        <w:rPr>
          <w:b/>
          <w:bCs/>
        </w:rPr>
      </w:pPr>
      <w:r w:rsidRPr="009A471B">
        <w:rPr>
          <w:b/>
          <w:bCs/>
        </w:rPr>
        <w:lastRenderedPageBreak/>
        <w:t>Binary trait</w:t>
      </w:r>
      <w:r w:rsidR="002A7656">
        <w:rPr>
          <w:b/>
          <w:bCs/>
        </w:rPr>
        <w:t>s</w:t>
      </w:r>
    </w:p>
    <w:p w14:paraId="256A1317" w14:textId="77777777" w:rsidR="009A471B" w:rsidRDefault="009A471B" w:rsidP="00B03964">
      <w:pPr>
        <w:spacing w:after="0"/>
        <w:jc w:val="both"/>
      </w:pPr>
    </w:p>
    <w:p w14:paraId="2F679CC8" w14:textId="77777777" w:rsidR="00D4120F" w:rsidRDefault="00F10B23" w:rsidP="00B03964">
      <w:pPr>
        <w:spacing w:after="0"/>
        <w:jc w:val="both"/>
      </w:pPr>
      <w:r>
        <w:t>For a binary trait</w:t>
      </w:r>
      <w:r w:rsidR="009A471B">
        <w:t xml:space="preserve">, the disease status of each participant must be </w:t>
      </w:r>
      <w:r w:rsidR="00392269">
        <w:t>coded</w:t>
      </w:r>
      <w:r w:rsidR="009A471B">
        <w:t xml:space="preserve"> as </w:t>
      </w:r>
      <w:r w:rsidR="009A471B" w:rsidRPr="009A471B">
        <w:rPr>
          <w:rFonts w:ascii="Courier New" w:hAnsi="Courier New" w:cs="Courier New"/>
        </w:rPr>
        <w:t>1</w:t>
      </w:r>
      <w:r w:rsidR="009A471B">
        <w:t xml:space="preserve"> (case) or </w:t>
      </w:r>
      <w:r w:rsidR="009A471B" w:rsidRPr="009A471B">
        <w:rPr>
          <w:rFonts w:ascii="Courier New" w:hAnsi="Courier New" w:cs="Courier New"/>
        </w:rPr>
        <w:t>0</w:t>
      </w:r>
      <w:r w:rsidR="009A471B">
        <w:t xml:space="preserve"> (non-case). Up to three separat</w:t>
      </w:r>
      <w:r w:rsidR="00392269">
        <w:t xml:space="preserve">e </w:t>
      </w:r>
      <w:r w:rsidR="009A471B">
        <w:t xml:space="preserve">columns may be specified, </w:t>
      </w:r>
      <w:r w:rsidR="00392269">
        <w:t>representing overall disease status (</w:t>
      </w:r>
      <w:r w:rsidR="003945D0">
        <w:t xml:space="preserve">including both </w:t>
      </w:r>
      <w:r w:rsidR="00392269">
        <w:t xml:space="preserve">prevalent </w:t>
      </w:r>
      <w:r w:rsidR="002211DB">
        <w:t>and</w:t>
      </w:r>
      <w:r w:rsidR="00392269">
        <w:t xml:space="preserve"> incident case</w:t>
      </w:r>
      <w:r w:rsidR="003945D0">
        <w:t>s</w:t>
      </w:r>
      <w:r w:rsidR="00392269">
        <w:t xml:space="preserve">) </w:t>
      </w:r>
      <w:r w:rsidR="003945D0">
        <w:t>a</w:t>
      </w:r>
      <w:r w:rsidR="004A6B24">
        <w:t>s well as</w:t>
      </w:r>
      <w:r w:rsidR="003945D0">
        <w:t xml:space="preserve"> </w:t>
      </w:r>
      <w:r w:rsidR="009A471B">
        <w:t>prevalent</w:t>
      </w:r>
      <w:r w:rsidR="004A6B24">
        <w:t xml:space="preserve"> and </w:t>
      </w:r>
      <w:r w:rsidR="009A471B">
        <w:t>incident cases</w:t>
      </w:r>
      <w:r w:rsidR="00392269">
        <w:t xml:space="preserve"> separately</w:t>
      </w:r>
      <w:r w:rsidR="009A471B">
        <w:t xml:space="preserve">. The column names used must be specified using </w:t>
      </w:r>
      <w:r w:rsidR="009A471B" w:rsidRPr="00392269">
        <w:rPr>
          <w:rFonts w:cstheme="minorHAnsi"/>
        </w:rPr>
        <w:t>the</w:t>
      </w:r>
      <w:r w:rsidR="00392269" w:rsidRPr="00392269">
        <w:rPr>
          <w:rFonts w:cstheme="minorHAnsi"/>
        </w:rPr>
        <w:t xml:space="preserve"> </w:t>
      </w:r>
      <w:r w:rsidR="00392269" w:rsidRPr="00392269">
        <w:rPr>
          <w:rFonts w:ascii="Courier New" w:hAnsi="Courier New" w:cs="Courier New"/>
        </w:rPr>
        <w:t>--any-case</w:t>
      </w:r>
      <w:r w:rsidR="00392269" w:rsidRPr="00392269">
        <w:rPr>
          <w:rFonts w:cstheme="minorHAnsi"/>
        </w:rPr>
        <w:t>,</w:t>
      </w:r>
      <w:r w:rsidR="009A471B" w:rsidRPr="00392269">
        <w:rPr>
          <w:rFonts w:cstheme="minorHAnsi"/>
        </w:rPr>
        <w:t xml:space="preserve"> </w:t>
      </w:r>
      <w:r w:rsidR="009A471B" w:rsidRPr="00392269">
        <w:rPr>
          <w:rFonts w:ascii="Courier New" w:hAnsi="Courier New" w:cs="Courier New"/>
        </w:rPr>
        <w:t>--</w:t>
      </w:r>
      <w:proofErr w:type="spellStart"/>
      <w:r w:rsidR="009A471B" w:rsidRPr="00392269">
        <w:rPr>
          <w:rFonts w:ascii="Courier New" w:hAnsi="Courier New" w:cs="Courier New"/>
        </w:rPr>
        <w:t>prev</w:t>
      </w:r>
      <w:proofErr w:type="spellEnd"/>
      <w:r w:rsidR="00392269" w:rsidRPr="00392269">
        <w:rPr>
          <w:rFonts w:ascii="Courier New" w:hAnsi="Courier New" w:cs="Courier New"/>
        </w:rPr>
        <w:t>-</w:t>
      </w:r>
      <w:r w:rsidR="009A471B" w:rsidRPr="00392269">
        <w:rPr>
          <w:rFonts w:ascii="Courier New" w:hAnsi="Courier New" w:cs="Courier New"/>
        </w:rPr>
        <w:t>case</w:t>
      </w:r>
      <w:r w:rsidR="00392269">
        <w:rPr>
          <w:rFonts w:cstheme="minorHAnsi"/>
        </w:rPr>
        <w:t xml:space="preserve"> and</w:t>
      </w:r>
      <w:r w:rsidR="009A471B" w:rsidRPr="00392269">
        <w:rPr>
          <w:rFonts w:cstheme="minorHAnsi"/>
        </w:rPr>
        <w:t xml:space="preserve"> </w:t>
      </w:r>
      <w:r w:rsidR="009A471B" w:rsidRPr="00392269">
        <w:rPr>
          <w:rFonts w:ascii="Courier New" w:hAnsi="Courier New" w:cs="Courier New"/>
        </w:rPr>
        <w:t>--</w:t>
      </w:r>
      <w:proofErr w:type="spellStart"/>
      <w:r w:rsidR="009A471B" w:rsidRPr="00392269">
        <w:rPr>
          <w:rFonts w:ascii="Courier New" w:hAnsi="Courier New" w:cs="Courier New"/>
        </w:rPr>
        <w:t>inc</w:t>
      </w:r>
      <w:proofErr w:type="spellEnd"/>
      <w:r w:rsidR="00392269" w:rsidRPr="00392269">
        <w:rPr>
          <w:rFonts w:ascii="Courier New" w:hAnsi="Courier New" w:cs="Courier New"/>
        </w:rPr>
        <w:t>-</w:t>
      </w:r>
      <w:r w:rsidR="009A471B" w:rsidRPr="00392269">
        <w:rPr>
          <w:rFonts w:ascii="Courier New" w:hAnsi="Courier New" w:cs="Courier New"/>
        </w:rPr>
        <w:t>case</w:t>
      </w:r>
      <w:r w:rsidR="009A471B" w:rsidRPr="00392269">
        <w:rPr>
          <w:rFonts w:cstheme="minorHAnsi"/>
        </w:rPr>
        <w:t xml:space="preserve"> optio</w:t>
      </w:r>
      <w:r w:rsidR="009A471B">
        <w:t xml:space="preserve">ns, respectively. </w:t>
      </w:r>
      <w:r w:rsidR="00392269">
        <w:t>Prevalent cases should be excluded from the incident case column</w:t>
      </w:r>
      <w:r w:rsidR="003945D0">
        <w:t>, either using</w:t>
      </w:r>
      <w:r w:rsidR="00392269">
        <w:t xml:space="preserve"> </w:t>
      </w:r>
      <w:r w:rsidR="00392269" w:rsidRPr="00392269">
        <w:rPr>
          <w:rFonts w:ascii="Courier New" w:hAnsi="Courier New" w:cs="Courier New"/>
        </w:rPr>
        <w:t>NA</w:t>
      </w:r>
      <w:r w:rsidR="00392269">
        <w:t xml:space="preserve"> or</w:t>
      </w:r>
      <w:r w:rsidR="003945D0">
        <w:t xml:space="preserve"> </w:t>
      </w:r>
      <w:r w:rsidR="00392269">
        <w:t xml:space="preserve">just leaving </w:t>
      </w:r>
      <w:r w:rsidR="003945D0">
        <w:t>the entry</w:t>
      </w:r>
      <w:r w:rsidR="00392269">
        <w:t xml:space="preserve"> blank.</w:t>
      </w:r>
    </w:p>
    <w:p w14:paraId="6E5A0B93" w14:textId="77777777" w:rsidR="00D4120F" w:rsidRDefault="00D4120F" w:rsidP="00B03964">
      <w:pPr>
        <w:spacing w:after="0"/>
        <w:jc w:val="both"/>
      </w:pPr>
    </w:p>
    <w:p w14:paraId="07B5CE8E" w14:textId="188197F6" w:rsidR="00CF50AF" w:rsidRDefault="004A6B24" w:rsidP="00B03964">
      <w:pPr>
        <w:spacing w:after="0"/>
        <w:jc w:val="both"/>
      </w:pPr>
      <w:r>
        <w:t xml:space="preserve">A column </w:t>
      </w:r>
      <w:r w:rsidR="00D4120F">
        <w:t>containing the</w:t>
      </w:r>
      <w:r>
        <w:t xml:space="preserve"> follow-up times (in years) for the incident cohort may be specified using the </w:t>
      </w:r>
      <w:r w:rsidRPr="004A6B24">
        <w:rPr>
          <w:rFonts w:ascii="Courier New" w:hAnsi="Courier New" w:cs="Courier New"/>
        </w:rPr>
        <w:t>--follow-time</w:t>
      </w:r>
      <w:r>
        <w:t xml:space="preserve"> option. Th</w:t>
      </w:r>
      <w:r w:rsidR="00E3440E">
        <w:t>is</w:t>
      </w:r>
      <w:r>
        <w:t xml:space="preserve"> should represent the time to event or censoring from recruitment and will be used as the underlying timescale for Cox proportional hazards modelling.</w:t>
      </w:r>
    </w:p>
    <w:p w14:paraId="7C5D69A0" w14:textId="77777777" w:rsidR="00D4120F" w:rsidRDefault="00D4120F" w:rsidP="00B03964">
      <w:pPr>
        <w:spacing w:after="0"/>
        <w:jc w:val="both"/>
      </w:pPr>
    </w:p>
    <w:p w14:paraId="65BE728E" w14:textId="535B01B3" w:rsidR="00BC3130" w:rsidRPr="00BC3130" w:rsidRDefault="00BC3130" w:rsidP="00B03964">
      <w:pPr>
        <w:spacing w:after="0"/>
        <w:jc w:val="both"/>
        <w:rPr>
          <w:b/>
          <w:bCs/>
        </w:rPr>
      </w:pPr>
      <w:r w:rsidRPr="00BC3130">
        <w:rPr>
          <w:b/>
          <w:bCs/>
        </w:rPr>
        <w:t>Quantitative trait</w:t>
      </w:r>
      <w:r w:rsidR="002A7656">
        <w:rPr>
          <w:b/>
          <w:bCs/>
        </w:rPr>
        <w:t>s</w:t>
      </w:r>
    </w:p>
    <w:p w14:paraId="12978F4E" w14:textId="77777777" w:rsidR="00BC3130" w:rsidRDefault="00BC3130" w:rsidP="00B03964">
      <w:pPr>
        <w:spacing w:after="0"/>
        <w:jc w:val="both"/>
      </w:pPr>
    </w:p>
    <w:p w14:paraId="40FE7337" w14:textId="3C44349F" w:rsidR="00BC3130" w:rsidRDefault="00BC3130" w:rsidP="00B03964">
      <w:pPr>
        <w:spacing w:after="0"/>
        <w:jc w:val="both"/>
      </w:pPr>
      <w:r>
        <w:t>For a quantitative trait, a column containing the trait measurement for each participant must be provided. Th</w:t>
      </w:r>
      <w:r w:rsidR="00F83F06">
        <w:t>e</w:t>
      </w:r>
      <w:r>
        <w:t xml:space="preserve"> column name </w:t>
      </w:r>
      <w:r w:rsidR="00F83F06">
        <w:t xml:space="preserve">containing this data </w:t>
      </w:r>
      <w:r>
        <w:t xml:space="preserve">must be specified using the </w:t>
      </w:r>
      <w:r w:rsidRPr="00BC3130">
        <w:rPr>
          <w:rFonts w:ascii="Courier New" w:hAnsi="Courier New" w:cs="Courier New"/>
        </w:rPr>
        <w:t>--trait-</w:t>
      </w:r>
      <w:proofErr w:type="spellStart"/>
      <w:r w:rsidRPr="00BC3130">
        <w:rPr>
          <w:rFonts w:ascii="Courier New" w:hAnsi="Courier New" w:cs="Courier New"/>
        </w:rPr>
        <w:t>val</w:t>
      </w:r>
      <w:proofErr w:type="spellEnd"/>
      <w:r>
        <w:t xml:space="preserve"> option. Values should represent the observed unscaled measurements of </w:t>
      </w:r>
      <w:r w:rsidR="000105F7">
        <w:t>a</w:t>
      </w:r>
      <w:r>
        <w:t xml:space="preserve"> trait, using the standard units for that trait</w:t>
      </w:r>
      <w:r w:rsidR="00F83F06">
        <w:t xml:space="preserve"> (which should be specified using th</w:t>
      </w:r>
      <w:r>
        <w:t xml:space="preserve">e </w:t>
      </w:r>
      <w:r w:rsidRPr="00F83F06">
        <w:rPr>
          <w:rFonts w:ascii="Courier New" w:hAnsi="Courier New" w:cs="Courier New"/>
        </w:rPr>
        <w:t>--units</w:t>
      </w:r>
      <w:r>
        <w:t xml:space="preserve"> option</w:t>
      </w:r>
      <w:r w:rsidR="00F83F06">
        <w:t>).</w:t>
      </w:r>
    </w:p>
    <w:p w14:paraId="31D999C1" w14:textId="77777777" w:rsidR="00CF50AF" w:rsidRDefault="00CF50AF" w:rsidP="00B03964">
      <w:pPr>
        <w:spacing w:after="0"/>
        <w:jc w:val="both"/>
      </w:pPr>
    </w:p>
    <w:p w14:paraId="45DE79A0" w14:textId="19BBF5CA" w:rsidR="00F83F06" w:rsidRPr="00F83F06" w:rsidRDefault="00F83F06" w:rsidP="00B03964">
      <w:pPr>
        <w:spacing w:after="0"/>
        <w:jc w:val="both"/>
        <w:rPr>
          <w:b/>
          <w:bCs/>
        </w:rPr>
      </w:pPr>
      <w:r w:rsidRPr="00F83F06">
        <w:rPr>
          <w:b/>
          <w:bCs/>
        </w:rPr>
        <w:t>Other columns</w:t>
      </w:r>
    </w:p>
    <w:p w14:paraId="1F6FCEB0" w14:textId="77777777" w:rsidR="00F83F06" w:rsidRDefault="00F83F06" w:rsidP="00B03964">
      <w:pPr>
        <w:spacing w:after="0"/>
        <w:jc w:val="both"/>
      </w:pPr>
    </w:p>
    <w:p w14:paraId="30A76889" w14:textId="37EF70FD" w:rsidR="00F83F06" w:rsidRDefault="00F83F06" w:rsidP="00B03964">
      <w:pPr>
        <w:spacing w:after="0"/>
        <w:jc w:val="both"/>
      </w:pPr>
      <w:r>
        <w:t xml:space="preserve">All regression analyses </w:t>
      </w:r>
      <w:r w:rsidR="007A7794">
        <w:t xml:space="preserve">must </w:t>
      </w:r>
      <w:r>
        <w:t>include</w:t>
      </w:r>
      <w:r w:rsidR="007A7794">
        <w:t xml:space="preserve"> cohort defined covariates</w:t>
      </w:r>
      <w:r>
        <w:t xml:space="preserve"> </w:t>
      </w:r>
      <w:r w:rsidR="007A7794">
        <w:t>(</w:t>
      </w:r>
      <w:r>
        <w:t>age</w:t>
      </w:r>
      <w:r w:rsidR="007A7794">
        <w:t xml:space="preserve"> and</w:t>
      </w:r>
      <w:r>
        <w:t xml:space="preserve"> sex</w:t>
      </w:r>
      <w:r w:rsidR="007A7794">
        <w:t>)</w:t>
      </w:r>
      <w:r>
        <w:t xml:space="preserve"> and </w:t>
      </w:r>
      <w:r w:rsidR="007A7794">
        <w:t xml:space="preserve">will include </w:t>
      </w:r>
      <w:r>
        <w:t xml:space="preserve">10 genetic principal components (extracted from the </w:t>
      </w:r>
      <w:proofErr w:type="spellStart"/>
      <w:r w:rsidR="007A7794" w:rsidRPr="007A7794">
        <w:rPr>
          <w:rFonts w:ascii="Courier New" w:hAnsi="Courier New" w:cs="Courier New"/>
        </w:rPr>
        <w:t>pgsc_calc</w:t>
      </w:r>
      <w:proofErr w:type="spellEnd"/>
      <w:r w:rsidR="007A7794">
        <w:t xml:space="preserve"> </w:t>
      </w:r>
      <w:r>
        <w:t>population similarity file).</w:t>
      </w:r>
      <w:r w:rsidR="00B03964">
        <w:t xml:space="preserve"> If </w:t>
      </w:r>
      <w:r w:rsidR="007A7794">
        <w:t>there are</w:t>
      </w:r>
      <w:r w:rsidR="00B03964">
        <w:t xml:space="preserve"> additional variable</w:t>
      </w:r>
      <w:r w:rsidR="002A7656">
        <w:t>s</w:t>
      </w:r>
      <w:r w:rsidR="00B03964">
        <w:t xml:space="preserve"> </w:t>
      </w:r>
      <w:r w:rsidR="007A7794">
        <w:t>that should be</w:t>
      </w:r>
      <w:r w:rsidR="00B03964">
        <w:t xml:space="preserve"> include</w:t>
      </w:r>
      <w:r w:rsidR="007A7794">
        <w:t>d</w:t>
      </w:r>
      <w:r w:rsidR="00B03964">
        <w:t xml:space="preserve"> as covariates, thes</w:t>
      </w:r>
      <w:r w:rsidR="002A7656">
        <w:t>e</w:t>
      </w:r>
      <w:r w:rsidR="00B03964">
        <w:t xml:space="preserve"> can be specified </w:t>
      </w:r>
      <w:r w:rsidR="007A7794">
        <w:t xml:space="preserve">as a list of column names </w:t>
      </w:r>
      <w:r w:rsidR="00B03964">
        <w:t xml:space="preserve">using the </w:t>
      </w:r>
      <w:r w:rsidR="00B03964" w:rsidRPr="00B03964">
        <w:rPr>
          <w:rFonts w:ascii="Courier New" w:hAnsi="Courier New" w:cs="Courier New"/>
        </w:rPr>
        <w:t>--</w:t>
      </w:r>
      <w:proofErr w:type="spellStart"/>
      <w:r w:rsidR="00B03964" w:rsidRPr="00B03964">
        <w:rPr>
          <w:rFonts w:ascii="Courier New" w:hAnsi="Courier New" w:cs="Courier New"/>
        </w:rPr>
        <w:t>covs</w:t>
      </w:r>
      <w:proofErr w:type="spellEnd"/>
      <w:r w:rsidR="002211DB">
        <w:rPr>
          <w:rFonts w:ascii="Courier New" w:hAnsi="Courier New" w:cs="Courier New"/>
        </w:rPr>
        <w:t>-cat</w:t>
      </w:r>
      <w:r w:rsidR="00B03964">
        <w:t xml:space="preserve"> option</w:t>
      </w:r>
      <w:r w:rsidR="002211DB">
        <w:t xml:space="preserve"> for categorical variables, or the </w:t>
      </w:r>
      <w:r w:rsidR="002211DB" w:rsidRPr="002211DB">
        <w:rPr>
          <w:rFonts w:ascii="Courier New" w:hAnsi="Courier New" w:cs="Courier New"/>
        </w:rPr>
        <w:t>--</w:t>
      </w:r>
      <w:proofErr w:type="spellStart"/>
      <w:r w:rsidR="002211DB" w:rsidRPr="002211DB">
        <w:rPr>
          <w:rFonts w:ascii="Courier New" w:hAnsi="Courier New" w:cs="Courier New"/>
        </w:rPr>
        <w:t>covs</w:t>
      </w:r>
      <w:proofErr w:type="spellEnd"/>
      <w:r w:rsidR="002211DB" w:rsidRPr="002211DB">
        <w:rPr>
          <w:rFonts w:ascii="Courier New" w:hAnsi="Courier New" w:cs="Courier New"/>
        </w:rPr>
        <w:t>-quant</w:t>
      </w:r>
      <w:r w:rsidR="002211DB">
        <w:t xml:space="preserve"> option for quantitative variables</w:t>
      </w:r>
      <w:r w:rsidR="00B03964">
        <w:t>.</w:t>
      </w:r>
    </w:p>
    <w:p w14:paraId="4BC0EFEA" w14:textId="77777777" w:rsidR="00F83F06" w:rsidRDefault="00F83F06" w:rsidP="00B03964">
      <w:pPr>
        <w:spacing w:after="0"/>
        <w:jc w:val="both"/>
      </w:pPr>
    </w:p>
    <w:tbl>
      <w:tblPr>
        <w:tblStyle w:val="TableGrid"/>
        <w:tblW w:w="0" w:type="auto"/>
        <w:tblCellMar>
          <w:top w:w="170" w:type="dxa"/>
          <w:left w:w="170" w:type="dxa"/>
          <w:bottom w:w="170" w:type="dxa"/>
          <w:right w:w="170" w:type="dxa"/>
        </w:tblCellMar>
        <w:tblLook w:val="04A0" w:firstRow="1" w:lastRow="0" w:firstColumn="1" w:lastColumn="0" w:noHBand="0" w:noVBand="1"/>
      </w:tblPr>
      <w:tblGrid>
        <w:gridCol w:w="9016"/>
      </w:tblGrid>
      <w:tr w:rsidR="00D4120F" w14:paraId="5518C7CC" w14:textId="77777777" w:rsidTr="00600BCB">
        <w:tc>
          <w:tcPr>
            <w:tcW w:w="9016" w:type="dxa"/>
            <w:shd w:val="clear" w:color="auto" w:fill="DEEAF6" w:themeFill="accent5" w:themeFillTint="33"/>
          </w:tcPr>
          <w:p w14:paraId="34950CCC" w14:textId="18315738" w:rsidR="00D4120F" w:rsidRDefault="00D4120F" w:rsidP="00B03964">
            <w:pPr>
              <w:jc w:val="both"/>
            </w:pPr>
            <w:r w:rsidRPr="00600BCB">
              <w:rPr>
                <w:b/>
                <w:bCs/>
              </w:rPr>
              <w:t>Note:</w:t>
            </w:r>
            <w:r>
              <w:t xml:space="preserve"> if your input demographic file contains any other unessential columns, these will simply be ignored and do not need to be deleted.</w:t>
            </w:r>
          </w:p>
        </w:tc>
      </w:tr>
    </w:tbl>
    <w:p w14:paraId="7329A6B8" w14:textId="77777777" w:rsidR="00CF50AF" w:rsidRDefault="00CF50AF" w:rsidP="009757FC">
      <w:pPr>
        <w:spacing w:after="0"/>
      </w:pPr>
    </w:p>
    <w:p w14:paraId="6251838F" w14:textId="2371DB43" w:rsidR="00E37138" w:rsidRDefault="00E37138" w:rsidP="00E37138">
      <w:pPr>
        <w:pStyle w:val="Heading1"/>
      </w:pPr>
      <w:bookmarkStart w:id="5" w:name="_Toc172295533"/>
      <w:r>
        <w:t xml:space="preserve">Running the </w:t>
      </w:r>
      <w:r w:rsidR="00BF090B">
        <w:t xml:space="preserve">benchmarking </w:t>
      </w:r>
      <w:r>
        <w:t>script from the command line</w:t>
      </w:r>
      <w:bookmarkEnd w:id="5"/>
    </w:p>
    <w:p w14:paraId="2F37FF7F" w14:textId="77777777" w:rsidR="00E37138" w:rsidRDefault="00E37138" w:rsidP="009757FC">
      <w:pPr>
        <w:spacing w:after="0"/>
      </w:pPr>
    </w:p>
    <w:p w14:paraId="621FF635" w14:textId="74A1C25B" w:rsidR="009757FC" w:rsidRDefault="003D3913" w:rsidP="00891104">
      <w:pPr>
        <w:spacing w:after="0"/>
        <w:jc w:val="both"/>
      </w:pPr>
      <w:r>
        <w:t>The script is designed to be run from the command line. Input data, relevant column names and other parameters</w:t>
      </w:r>
      <w:r w:rsidR="00891104">
        <w:t>/</w:t>
      </w:r>
      <w:r>
        <w:t>run specifications must be specified as options. Most options take only a single argument and can be s</w:t>
      </w:r>
      <w:r w:rsidR="009757FC">
        <w:t>pe</w:t>
      </w:r>
      <w:r>
        <w:t>cified</w:t>
      </w:r>
      <w:r w:rsidR="009757FC">
        <w:t xml:space="preserve"> as follows</w:t>
      </w:r>
      <w:r w:rsidR="00C26C90">
        <w:t xml:space="preserve"> (no whitespace):</w:t>
      </w:r>
    </w:p>
    <w:p w14:paraId="2FAA7F69" w14:textId="77777777" w:rsidR="00991AF5" w:rsidRDefault="00991AF5" w:rsidP="003D3913">
      <w:pPr>
        <w:spacing w:after="0"/>
      </w:pPr>
    </w:p>
    <w:p w14:paraId="708D9B01" w14:textId="6D999825" w:rsidR="009757FC" w:rsidRPr="007A2021" w:rsidRDefault="009757FC" w:rsidP="00CF13F9">
      <w:pPr>
        <w:spacing w:after="0"/>
        <w:ind w:left="720"/>
        <w:rPr>
          <w:rFonts w:ascii="Courier New" w:hAnsi="Courier New" w:cs="Courier New"/>
        </w:rPr>
      </w:pPr>
      <w:r w:rsidRPr="007A2021">
        <w:rPr>
          <w:rFonts w:ascii="Courier New" w:hAnsi="Courier New" w:cs="Courier New"/>
        </w:rPr>
        <w:t>--option=</w:t>
      </w:r>
      <w:proofErr w:type="spellStart"/>
      <w:r w:rsidRPr="007A2021">
        <w:rPr>
          <w:rFonts w:ascii="Courier New" w:hAnsi="Courier New" w:cs="Courier New"/>
        </w:rPr>
        <w:t>arg</w:t>
      </w:r>
      <w:proofErr w:type="spellEnd"/>
    </w:p>
    <w:p w14:paraId="08B10C98" w14:textId="77777777" w:rsidR="009757FC" w:rsidRDefault="009757FC" w:rsidP="008051C5">
      <w:pPr>
        <w:spacing w:after="0"/>
        <w:jc w:val="both"/>
      </w:pPr>
    </w:p>
    <w:p w14:paraId="55A0DD9F" w14:textId="4EA54EC1" w:rsidR="00ED5075" w:rsidRDefault="00C26C90" w:rsidP="008051C5">
      <w:pPr>
        <w:spacing w:after="0"/>
        <w:jc w:val="both"/>
      </w:pPr>
      <w:r>
        <w:t>Some options (</w:t>
      </w:r>
      <w:r w:rsidR="00F90C11" w:rsidRPr="00F90C11">
        <w:rPr>
          <w:rFonts w:ascii="Courier New" w:hAnsi="Courier New" w:cs="Courier New"/>
        </w:rPr>
        <w:t>--</w:t>
      </w:r>
      <w:proofErr w:type="spellStart"/>
      <w:r w:rsidRPr="00BB3742">
        <w:rPr>
          <w:rFonts w:ascii="Courier New" w:hAnsi="Courier New" w:cs="Courier New"/>
        </w:rPr>
        <w:t>covs</w:t>
      </w:r>
      <w:proofErr w:type="spellEnd"/>
      <w:r w:rsidR="00E82FD2">
        <w:rPr>
          <w:rFonts w:ascii="Courier New" w:hAnsi="Courier New" w:cs="Courier New"/>
        </w:rPr>
        <w:t>-cat</w:t>
      </w:r>
      <w:r w:rsidR="00E82FD2">
        <w:t xml:space="preserve">, </w:t>
      </w:r>
      <w:r w:rsidR="00E82FD2" w:rsidRPr="00E82FD2">
        <w:rPr>
          <w:rFonts w:ascii="Courier New" w:hAnsi="Courier New" w:cs="Courier New"/>
        </w:rPr>
        <w:t>--</w:t>
      </w:r>
      <w:proofErr w:type="spellStart"/>
      <w:r w:rsidR="00E82FD2" w:rsidRPr="00E82FD2">
        <w:rPr>
          <w:rFonts w:ascii="Courier New" w:hAnsi="Courier New" w:cs="Courier New"/>
        </w:rPr>
        <w:t>covs</w:t>
      </w:r>
      <w:proofErr w:type="spellEnd"/>
      <w:r w:rsidR="00E82FD2" w:rsidRPr="00E82FD2">
        <w:rPr>
          <w:rFonts w:ascii="Courier New" w:hAnsi="Courier New" w:cs="Courier New"/>
        </w:rPr>
        <w:t>-quant</w:t>
      </w:r>
      <w:r w:rsidR="00E6176F">
        <w:t>,</w:t>
      </w:r>
      <w:r>
        <w:t xml:space="preserve"> </w:t>
      </w:r>
      <w:r w:rsidR="00F90C11" w:rsidRPr="00F90C11">
        <w:rPr>
          <w:rFonts w:ascii="Courier New" w:hAnsi="Courier New" w:cs="Courier New"/>
        </w:rPr>
        <w:t>--</w:t>
      </w:r>
      <w:r w:rsidR="00BB3742">
        <w:rPr>
          <w:rFonts w:ascii="Courier New" w:hAnsi="Courier New" w:cs="Courier New"/>
        </w:rPr>
        <w:t>a</w:t>
      </w:r>
      <w:r w:rsidRPr="00BB3742">
        <w:rPr>
          <w:rFonts w:ascii="Courier New" w:hAnsi="Courier New" w:cs="Courier New"/>
        </w:rPr>
        <w:t>ncestry</w:t>
      </w:r>
      <w:r w:rsidR="000449D4">
        <w:t xml:space="preserve"> and </w:t>
      </w:r>
      <w:r w:rsidR="000449D4" w:rsidRPr="00E6176F">
        <w:rPr>
          <w:rFonts w:ascii="Courier New" w:hAnsi="Courier New" w:cs="Courier New"/>
        </w:rPr>
        <w:t>--score-type</w:t>
      </w:r>
      <w:r w:rsidR="00E6176F">
        <w:t>)</w:t>
      </w:r>
      <w:r>
        <w:t xml:space="preserve"> can take</w:t>
      </w:r>
      <w:r w:rsidR="009F11BB">
        <w:t xml:space="preserve"> more than one </w:t>
      </w:r>
      <w:r>
        <w:t>argument</w:t>
      </w:r>
      <w:r w:rsidR="009F11BB">
        <w:t>. Use</w:t>
      </w:r>
      <w:r>
        <w:t xml:space="preserve"> </w:t>
      </w:r>
      <w:r w:rsidR="002609F9">
        <w:t xml:space="preserve">commas </w:t>
      </w:r>
      <w:r>
        <w:t xml:space="preserve">to separate </w:t>
      </w:r>
      <w:r w:rsidR="009F11BB">
        <w:t>multiple arguments</w:t>
      </w:r>
      <w:r>
        <w:t xml:space="preserve"> </w:t>
      </w:r>
      <w:r w:rsidR="002609F9">
        <w:t>(</w:t>
      </w:r>
      <w:r>
        <w:t>no</w:t>
      </w:r>
      <w:r w:rsidR="002609F9">
        <w:t xml:space="preserve"> whitespace)</w:t>
      </w:r>
      <w:r>
        <w:t>:</w:t>
      </w:r>
    </w:p>
    <w:p w14:paraId="5A1115A6" w14:textId="77777777" w:rsidR="00991AF5" w:rsidRDefault="00991AF5" w:rsidP="008051C5">
      <w:pPr>
        <w:spacing w:after="0"/>
        <w:jc w:val="both"/>
      </w:pPr>
    </w:p>
    <w:p w14:paraId="225BB879" w14:textId="3EF698ED" w:rsidR="00ED5075" w:rsidRPr="007A2021" w:rsidRDefault="00ED5075" w:rsidP="00CF13F9">
      <w:pPr>
        <w:spacing w:after="0"/>
        <w:ind w:left="720"/>
        <w:rPr>
          <w:rFonts w:ascii="Courier New" w:hAnsi="Courier New" w:cs="Courier New"/>
        </w:rPr>
      </w:pPr>
      <w:r w:rsidRPr="007A2021">
        <w:rPr>
          <w:rFonts w:ascii="Courier New" w:hAnsi="Courier New" w:cs="Courier New"/>
        </w:rPr>
        <w:t>--option=arg1,arg2,arg3</w:t>
      </w:r>
    </w:p>
    <w:p w14:paraId="34427F4D" w14:textId="77777777" w:rsidR="00A11ABB" w:rsidRDefault="00A11ABB" w:rsidP="009757FC">
      <w:pPr>
        <w:spacing w:after="0"/>
      </w:pPr>
    </w:p>
    <w:p w14:paraId="7318DCD8" w14:textId="50097F9D" w:rsidR="00716348" w:rsidRDefault="00094876" w:rsidP="009757FC">
      <w:pPr>
        <w:spacing w:after="0"/>
      </w:pPr>
      <w:r>
        <w:t xml:space="preserve">A full list of </w:t>
      </w:r>
      <w:r w:rsidR="00C470CA">
        <w:t xml:space="preserve">available </w:t>
      </w:r>
      <w:r>
        <w:t>options is provided</w:t>
      </w:r>
      <w:r w:rsidR="00BD2FB7">
        <w:t xml:space="preserve"> in the </w:t>
      </w:r>
      <w:r w:rsidR="00BD2FB7" w:rsidRPr="00BD2FB7">
        <w:rPr>
          <w:i/>
          <w:iCs/>
        </w:rPr>
        <w:t>Options</w:t>
      </w:r>
      <w:r>
        <w:t xml:space="preserve"> </w:t>
      </w:r>
      <w:r w:rsidR="00BD2FB7">
        <w:t xml:space="preserve">section </w:t>
      </w:r>
      <w:r>
        <w:t>below.</w:t>
      </w:r>
    </w:p>
    <w:p w14:paraId="7223694C" w14:textId="0DA0A030" w:rsidR="002926B7" w:rsidRPr="002926B7" w:rsidRDefault="002926B7" w:rsidP="009757FC">
      <w:pPr>
        <w:spacing w:after="0"/>
        <w:rPr>
          <w:b/>
          <w:bCs/>
        </w:rPr>
      </w:pPr>
      <w:r w:rsidRPr="002926B7">
        <w:rPr>
          <w:b/>
          <w:bCs/>
        </w:rPr>
        <w:lastRenderedPageBreak/>
        <w:t>Binary trait example</w:t>
      </w:r>
    </w:p>
    <w:p w14:paraId="26FEB3EC" w14:textId="77777777" w:rsidR="002926B7" w:rsidRDefault="002926B7" w:rsidP="009757FC">
      <w:pPr>
        <w:spacing w:after="0"/>
      </w:pPr>
    </w:p>
    <w:p w14:paraId="4C12692A" w14:textId="7193D8C8" w:rsidR="00044D8C" w:rsidRDefault="00044D8C" w:rsidP="00044D8C">
      <w:pPr>
        <w:spacing w:after="0"/>
        <w:jc w:val="both"/>
      </w:pPr>
      <w:r>
        <w:t>The following example code shows how to run the benchmarking script for a binary trait (stroke) using participants in the UK Biobank</w:t>
      </w:r>
      <w:r w:rsidR="00022A86">
        <w:t xml:space="preserve"> stratified by ancestry</w:t>
      </w:r>
      <w:r>
        <w:t>.</w:t>
      </w:r>
      <w:r w:rsidR="00CF50AF">
        <w:t xml:space="preserve"> Separate columns for any stroke, prevalent stroke and incident stroke are provided.</w:t>
      </w:r>
    </w:p>
    <w:p w14:paraId="055FECF7" w14:textId="77777777" w:rsidR="00044D8C" w:rsidRDefault="00044D8C" w:rsidP="009757FC">
      <w:pPr>
        <w:spacing w:after="0"/>
      </w:pPr>
    </w:p>
    <w:tbl>
      <w:tblPr>
        <w:tblStyle w:val="TableGrid"/>
        <w:tblW w:w="0" w:type="auto"/>
        <w:tblCellMar>
          <w:top w:w="170" w:type="dxa"/>
          <w:left w:w="170" w:type="dxa"/>
          <w:bottom w:w="170" w:type="dxa"/>
          <w:right w:w="170" w:type="dxa"/>
        </w:tblCellMar>
        <w:tblLook w:val="04A0" w:firstRow="1" w:lastRow="0" w:firstColumn="1" w:lastColumn="0" w:noHBand="0" w:noVBand="1"/>
      </w:tblPr>
      <w:tblGrid>
        <w:gridCol w:w="9016"/>
      </w:tblGrid>
      <w:tr w:rsidR="00022A86" w14:paraId="4317A39B" w14:textId="77777777" w:rsidTr="009D03D2">
        <w:tc>
          <w:tcPr>
            <w:tcW w:w="9016" w:type="dxa"/>
            <w:shd w:val="clear" w:color="auto" w:fill="F2F2F2" w:themeFill="background1" w:themeFillShade="F2"/>
          </w:tcPr>
          <w:p w14:paraId="58C0B96F" w14:textId="77777777" w:rsidR="00022A86" w:rsidRPr="00022A86" w:rsidRDefault="00022A86" w:rsidP="00022A86">
            <w:pPr>
              <w:rPr>
                <w:rFonts w:ascii="Courier New" w:hAnsi="Courier New" w:cs="Courier New"/>
              </w:rPr>
            </w:pPr>
            <w:proofErr w:type="spellStart"/>
            <w:r w:rsidRPr="00022A86">
              <w:rPr>
                <w:rFonts w:ascii="Courier New" w:hAnsi="Courier New" w:cs="Courier New"/>
              </w:rPr>
              <w:t>Rscript</w:t>
            </w:r>
            <w:proofErr w:type="spellEnd"/>
            <w:r w:rsidRPr="00022A86">
              <w:rPr>
                <w:rFonts w:ascii="Courier New" w:hAnsi="Courier New" w:cs="Courier New"/>
              </w:rPr>
              <w:t xml:space="preserve"> </w:t>
            </w:r>
            <w:proofErr w:type="spellStart"/>
            <w:r w:rsidRPr="00022A86">
              <w:rPr>
                <w:rFonts w:ascii="Courier New" w:hAnsi="Courier New" w:cs="Courier New"/>
              </w:rPr>
              <w:t>pgsc_</w:t>
            </w:r>
            <w:proofErr w:type="gramStart"/>
            <w:r w:rsidRPr="00022A86">
              <w:rPr>
                <w:rFonts w:ascii="Courier New" w:hAnsi="Courier New" w:cs="Courier New"/>
              </w:rPr>
              <w:t>benchmark.R</w:t>
            </w:r>
            <w:proofErr w:type="spellEnd"/>
            <w:proofErr w:type="gramEnd"/>
            <w:r w:rsidRPr="00022A86">
              <w:rPr>
                <w:rFonts w:ascii="Courier New" w:hAnsi="Courier New" w:cs="Courier New"/>
              </w:rPr>
              <w:t xml:space="preserve"> \</w:t>
            </w:r>
          </w:p>
          <w:p w14:paraId="7496B941" w14:textId="77777777" w:rsidR="00022A86" w:rsidRPr="00022A86" w:rsidRDefault="00022A86" w:rsidP="00022A86">
            <w:pPr>
              <w:rPr>
                <w:rFonts w:ascii="Courier New" w:hAnsi="Courier New" w:cs="Courier New"/>
              </w:rPr>
            </w:pPr>
            <w:r w:rsidRPr="00022A86">
              <w:rPr>
                <w:rFonts w:ascii="Courier New" w:hAnsi="Courier New" w:cs="Courier New"/>
              </w:rPr>
              <w:t xml:space="preserve">  --</w:t>
            </w:r>
            <w:proofErr w:type="spellStart"/>
            <w:r w:rsidRPr="00022A86">
              <w:rPr>
                <w:rFonts w:ascii="Courier New" w:hAnsi="Courier New" w:cs="Courier New"/>
              </w:rPr>
              <w:t>sampleset</w:t>
            </w:r>
            <w:proofErr w:type="spellEnd"/>
            <w:r w:rsidRPr="00022A86">
              <w:rPr>
                <w:rFonts w:ascii="Courier New" w:hAnsi="Courier New" w:cs="Courier New"/>
              </w:rPr>
              <w:t>=UKB \</w:t>
            </w:r>
          </w:p>
          <w:p w14:paraId="554DDBF6" w14:textId="77777777" w:rsidR="00022A86" w:rsidRPr="00022A86" w:rsidRDefault="00022A86" w:rsidP="00022A86">
            <w:pPr>
              <w:rPr>
                <w:rFonts w:ascii="Courier New" w:hAnsi="Courier New" w:cs="Courier New"/>
              </w:rPr>
            </w:pPr>
            <w:r w:rsidRPr="00022A86">
              <w:rPr>
                <w:rFonts w:ascii="Courier New" w:hAnsi="Courier New" w:cs="Courier New"/>
              </w:rPr>
              <w:t xml:space="preserve">  --phenotype=Stroke \</w:t>
            </w:r>
          </w:p>
          <w:p w14:paraId="26FC550B" w14:textId="77777777" w:rsidR="00022A86" w:rsidRPr="00022A86" w:rsidRDefault="00022A86" w:rsidP="00022A86">
            <w:pPr>
              <w:rPr>
                <w:rFonts w:ascii="Courier New" w:hAnsi="Courier New" w:cs="Courier New"/>
              </w:rPr>
            </w:pPr>
            <w:r w:rsidRPr="00022A86">
              <w:rPr>
                <w:rFonts w:ascii="Courier New" w:hAnsi="Courier New" w:cs="Courier New"/>
              </w:rPr>
              <w:t xml:space="preserve">  --</w:t>
            </w:r>
            <w:proofErr w:type="spellStart"/>
            <w:r w:rsidRPr="00022A86">
              <w:rPr>
                <w:rFonts w:ascii="Courier New" w:hAnsi="Courier New" w:cs="Courier New"/>
              </w:rPr>
              <w:t>outdir</w:t>
            </w:r>
            <w:proofErr w:type="spellEnd"/>
            <w:r w:rsidRPr="00022A86">
              <w:rPr>
                <w:rFonts w:ascii="Courier New" w:hAnsi="Courier New" w:cs="Courier New"/>
              </w:rPr>
              <w:t>=~/projects/results \</w:t>
            </w:r>
          </w:p>
          <w:p w14:paraId="39575752" w14:textId="46E27A50" w:rsidR="00022A86" w:rsidRPr="00022A86" w:rsidRDefault="00022A86" w:rsidP="00022A86">
            <w:pPr>
              <w:rPr>
                <w:rFonts w:ascii="Courier New" w:hAnsi="Courier New" w:cs="Courier New"/>
              </w:rPr>
            </w:pPr>
            <w:r w:rsidRPr="00022A86">
              <w:rPr>
                <w:rFonts w:ascii="Courier New" w:hAnsi="Courier New" w:cs="Courier New"/>
              </w:rPr>
              <w:t xml:space="preserve">  --dem-file=</w:t>
            </w:r>
            <w:r w:rsidR="002223FF">
              <w:rPr>
                <w:rFonts w:ascii="Courier New" w:hAnsi="Courier New" w:cs="Courier New"/>
              </w:rPr>
              <w:t>~/</w:t>
            </w:r>
            <w:r w:rsidRPr="00022A86">
              <w:rPr>
                <w:rFonts w:ascii="Courier New" w:hAnsi="Courier New" w:cs="Courier New"/>
              </w:rPr>
              <w:t>UKB/phenotypes/stroke_data.csv \</w:t>
            </w:r>
          </w:p>
          <w:p w14:paraId="66BDB3D6" w14:textId="0749DBA9" w:rsidR="00022A86" w:rsidRPr="00022A86" w:rsidRDefault="00022A86" w:rsidP="00022A86">
            <w:pPr>
              <w:rPr>
                <w:rFonts w:ascii="Courier New" w:hAnsi="Courier New" w:cs="Courier New"/>
              </w:rPr>
            </w:pPr>
            <w:r w:rsidRPr="00022A86">
              <w:rPr>
                <w:rFonts w:ascii="Courier New" w:hAnsi="Courier New" w:cs="Courier New"/>
              </w:rPr>
              <w:t xml:space="preserve">  --</w:t>
            </w:r>
            <w:proofErr w:type="spellStart"/>
            <w:r w:rsidRPr="00022A86">
              <w:rPr>
                <w:rFonts w:ascii="Courier New" w:hAnsi="Courier New" w:cs="Courier New"/>
              </w:rPr>
              <w:t>pgs</w:t>
            </w:r>
            <w:proofErr w:type="spellEnd"/>
            <w:r w:rsidRPr="00022A86">
              <w:rPr>
                <w:rFonts w:ascii="Courier New" w:hAnsi="Courier New" w:cs="Courier New"/>
              </w:rPr>
              <w:t>-file=</w:t>
            </w:r>
            <w:r w:rsidR="00E34EF3">
              <w:rPr>
                <w:rFonts w:ascii="Courier New" w:hAnsi="Courier New" w:cs="Courier New"/>
              </w:rPr>
              <w:t>~</w:t>
            </w:r>
            <w:r w:rsidRPr="00022A86">
              <w:rPr>
                <w:rFonts w:ascii="Courier New" w:hAnsi="Courier New" w:cs="Courier New"/>
              </w:rPr>
              <w:t>/</w:t>
            </w:r>
            <w:proofErr w:type="spellStart"/>
            <w:r w:rsidR="002223FF">
              <w:rPr>
                <w:rFonts w:ascii="Courier New" w:hAnsi="Courier New" w:cs="Courier New"/>
              </w:rPr>
              <w:t>pgs</w:t>
            </w:r>
            <w:proofErr w:type="spellEnd"/>
            <w:r w:rsidR="002223FF">
              <w:rPr>
                <w:rFonts w:ascii="Courier New" w:hAnsi="Courier New" w:cs="Courier New"/>
              </w:rPr>
              <w:t>/stroke</w:t>
            </w:r>
            <w:r w:rsidRPr="00022A86">
              <w:rPr>
                <w:rFonts w:ascii="Courier New" w:hAnsi="Courier New" w:cs="Courier New"/>
              </w:rPr>
              <w:t>/</w:t>
            </w:r>
            <w:r w:rsidR="002223FF">
              <w:rPr>
                <w:rFonts w:ascii="Courier New" w:hAnsi="Courier New" w:cs="Courier New"/>
              </w:rPr>
              <w:t>UKB</w:t>
            </w:r>
            <w:r w:rsidRPr="00022A86">
              <w:rPr>
                <w:rFonts w:ascii="Courier New" w:hAnsi="Courier New" w:cs="Courier New"/>
              </w:rPr>
              <w:t>/score/UKB_pgs.txt.gz \</w:t>
            </w:r>
          </w:p>
          <w:p w14:paraId="16A90AC9" w14:textId="71179465" w:rsidR="00022A86" w:rsidRPr="00022A86" w:rsidRDefault="00022A86" w:rsidP="00022A86">
            <w:pPr>
              <w:rPr>
                <w:rFonts w:ascii="Courier New" w:hAnsi="Courier New" w:cs="Courier New"/>
              </w:rPr>
            </w:pPr>
            <w:r w:rsidRPr="00022A86">
              <w:rPr>
                <w:rFonts w:ascii="Courier New" w:hAnsi="Courier New" w:cs="Courier New"/>
              </w:rPr>
              <w:t xml:space="preserve">  --pop-file=</w:t>
            </w:r>
            <w:r w:rsidR="00E34EF3">
              <w:rPr>
                <w:rFonts w:ascii="Courier New" w:hAnsi="Courier New" w:cs="Courier New"/>
              </w:rPr>
              <w:t>~</w:t>
            </w:r>
            <w:r w:rsidRPr="00022A86">
              <w:rPr>
                <w:rFonts w:ascii="Courier New" w:hAnsi="Courier New" w:cs="Courier New"/>
              </w:rPr>
              <w:t>/</w:t>
            </w:r>
            <w:proofErr w:type="spellStart"/>
            <w:r w:rsidR="002223FF">
              <w:rPr>
                <w:rFonts w:ascii="Courier New" w:hAnsi="Courier New" w:cs="Courier New"/>
              </w:rPr>
              <w:t>pgs</w:t>
            </w:r>
            <w:proofErr w:type="spellEnd"/>
            <w:r w:rsidR="002223FF">
              <w:rPr>
                <w:rFonts w:ascii="Courier New" w:hAnsi="Courier New" w:cs="Courier New"/>
              </w:rPr>
              <w:t>/stroke</w:t>
            </w:r>
            <w:r w:rsidRPr="00022A86">
              <w:rPr>
                <w:rFonts w:ascii="Courier New" w:hAnsi="Courier New" w:cs="Courier New"/>
              </w:rPr>
              <w:t>/</w:t>
            </w:r>
            <w:r w:rsidR="002223FF">
              <w:rPr>
                <w:rFonts w:ascii="Courier New" w:hAnsi="Courier New" w:cs="Courier New"/>
              </w:rPr>
              <w:t>UKB/</w:t>
            </w:r>
            <w:r w:rsidRPr="00022A86">
              <w:rPr>
                <w:rFonts w:ascii="Courier New" w:hAnsi="Courier New" w:cs="Courier New"/>
              </w:rPr>
              <w:t>score/UKB_popsimilarity.txt.gz \</w:t>
            </w:r>
          </w:p>
          <w:p w14:paraId="6E0F8607" w14:textId="77777777" w:rsidR="00022A86" w:rsidRPr="00022A86" w:rsidRDefault="00022A86" w:rsidP="00022A86">
            <w:pPr>
              <w:rPr>
                <w:rFonts w:ascii="Courier New" w:hAnsi="Courier New" w:cs="Courier New"/>
              </w:rPr>
            </w:pPr>
            <w:r w:rsidRPr="00022A86">
              <w:rPr>
                <w:rFonts w:ascii="Courier New" w:hAnsi="Courier New" w:cs="Courier New"/>
              </w:rPr>
              <w:t xml:space="preserve">  --any-case=stroke \</w:t>
            </w:r>
          </w:p>
          <w:p w14:paraId="64959F8B" w14:textId="77777777" w:rsidR="00022A86" w:rsidRPr="00022A86" w:rsidRDefault="00022A86" w:rsidP="00022A86">
            <w:pPr>
              <w:rPr>
                <w:rFonts w:ascii="Courier New" w:hAnsi="Courier New" w:cs="Courier New"/>
              </w:rPr>
            </w:pPr>
            <w:r w:rsidRPr="00022A86">
              <w:rPr>
                <w:rFonts w:ascii="Courier New" w:hAnsi="Courier New" w:cs="Courier New"/>
              </w:rPr>
              <w:t xml:space="preserve">  --</w:t>
            </w:r>
            <w:proofErr w:type="spellStart"/>
            <w:r w:rsidRPr="00022A86">
              <w:rPr>
                <w:rFonts w:ascii="Courier New" w:hAnsi="Courier New" w:cs="Courier New"/>
              </w:rPr>
              <w:t>prev</w:t>
            </w:r>
            <w:proofErr w:type="spellEnd"/>
            <w:r w:rsidRPr="00022A86">
              <w:rPr>
                <w:rFonts w:ascii="Courier New" w:hAnsi="Courier New" w:cs="Courier New"/>
              </w:rPr>
              <w:t>-case=</w:t>
            </w:r>
            <w:proofErr w:type="spellStart"/>
            <w:r w:rsidRPr="00022A86">
              <w:rPr>
                <w:rFonts w:ascii="Courier New" w:hAnsi="Courier New" w:cs="Courier New"/>
              </w:rPr>
              <w:t>prevalent_stroke</w:t>
            </w:r>
            <w:proofErr w:type="spellEnd"/>
            <w:r w:rsidRPr="00022A86">
              <w:rPr>
                <w:rFonts w:ascii="Courier New" w:hAnsi="Courier New" w:cs="Courier New"/>
              </w:rPr>
              <w:t xml:space="preserve"> \</w:t>
            </w:r>
          </w:p>
          <w:p w14:paraId="5B169201" w14:textId="77777777" w:rsidR="00022A86" w:rsidRPr="00022A86" w:rsidRDefault="00022A86" w:rsidP="00022A86">
            <w:pPr>
              <w:rPr>
                <w:rFonts w:ascii="Courier New" w:hAnsi="Courier New" w:cs="Courier New"/>
              </w:rPr>
            </w:pPr>
            <w:r w:rsidRPr="00022A86">
              <w:rPr>
                <w:rFonts w:ascii="Courier New" w:hAnsi="Courier New" w:cs="Courier New"/>
              </w:rPr>
              <w:t xml:space="preserve">  --</w:t>
            </w:r>
            <w:proofErr w:type="spellStart"/>
            <w:r w:rsidRPr="00022A86">
              <w:rPr>
                <w:rFonts w:ascii="Courier New" w:hAnsi="Courier New" w:cs="Courier New"/>
              </w:rPr>
              <w:t>inc</w:t>
            </w:r>
            <w:proofErr w:type="spellEnd"/>
            <w:r w:rsidRPr="00022A86">
              <w:rPr>
                <w:rFonts w:ascii="Courier New" w:hAnsi="Courier New" w:cs="Courier New"/>
              </w:rPr>
              <w:t>-case=</w:t>
            </w:r>
            <w:proofErr w:type="spellStart"/>
            <w:r w:rsidRPr="00022A86">
              <w:rPr>
                <w:rFonts w:ascii="Courier New" w:hAnsi="Courier New" w:cs="Courier New"/>
              </w:rPr>
              <w:t>incident_stroke</w:t>
            </w:r>
            <w:proofErr w:type="spellEnd"/>
            <w:r w:rsidRPr="00022A86">
              <w:rPr>
                <w:rFonts w:ascii="Courier New" w:hAnsi="Courier New" w:cs="Courier New"/>
              </w:rPr>
              <w:t xml:space="preserve"> \</w:t>
            </w:r>
          </w:p>
          <w:p w14:paraId="0BEC0988" w14:textId="77777777" w:rsidR="00022A86" w:rsidRDefault="00022A86" w:rsidP="00022A86">
            <w:pPr>
              <w:rPr>
                <w:rFonts w:ascii="Courier New" w:hAnsi="Courier New" w:cs="Courier New"/>
              </w:rPr>
            </w:pPr>
            <w:r w:rsidRPr="00022A86">
              <w:rPr>
                <w:rFonts w:ascii="Courier New" w:hAnsi="Courier New" w:cs="Courier New"/>
              </w:rPr>
              <w:t xml:space="preserve">  --follow-time=</w:t>
            </w:r>
            <w:proofErr w:type="spellStart"/>
            <w:r w:rsidRPr="00022A86">
              <w:rPr>
                <w:rFonts w:ascii="Courier New" w:hAnsi="Courier New" w:cs="Courier New"/>
              </w:rPr>
              <w:t>incident_follow_up</w:t>
            </w:r>
            <w:proofErr w:type="spellEnd"/>
            <w:r w:rsidRPr="00022A86">
              <w:rPr>
                <w:rFonts w:ascii="Courier New" w:hAnsi="Courier New" w:cs="Courier New"/>
              </w:rPr>
              <w:t xml:space="preserve"> \</w:t>
            </w:r>
          </w:p>
          <w:p w14:paraId="72F52EF7" w14:textId="01C80BE3" w:rsidR="00022A86" w:rsidRPr="00022A86" w:rsidRDefault="00022A86" w:rsidP="009757FC">
            <w:pPr>
              <w:rPr>
                <w:rFonts w:ascii="Courier New" w:hAnsi="Courier New" w:cs="Courier New"/>
              </w:rPr>
            </w:pPr>
            <w:r>
              <w:rPr>
                <w:rFonts w:ascii="Courier New" w:hAnsi="Courier New" w:cs="Courier New"/>
              </w:rPr>
              <w:t xml:space="preserve">  --stratified=TRUE</w:t>
            </w:r>
          </w:p>
        </w:tc>
      </w:tr>
    </w:tbl>
    <w:p w14:paraId="2A45EC78" w14:textId="77777777" w:rsidR="00CF50AF" w:rsidRDefault="00CF50AF" w:rsidP="009757FC">
      <w:pPr>
        <w:spacing w:after="0"/>
      </w:pPr>
    </w:p>
    <w:p w14:paraId="3B64EF40" w14:textId="77777777" w:rsidR="00CF50AF" w:rsidRDefault="00CF50AF" w:rsidP="009757FC">
      <w:pPr>
        <w:spacing w:after="0"/>
      </w:pPr>
    </w:p>
    <w:p w14:paraId="7DED161E" w14:textId="662DFC98" w:rsidR="004E3E76" w:rsidRPr="007F4432" w:rsidRDefault="002926B7" w:rsidP="009757FC">
      <w:pPr>
        <w:spacing w:after="0"/>
        <w:rPr>
          <w:b/>
          <w:bCs/>
        </w:rPr>
      </w:pPr>
      <w:r>
        <w:rPr>
          <w:b/>
          <w:bCs/>
        </w:rPr>
        <w:t>Quantitative trait e</w:t>
      </w:r>
      <w:r w:rsidR="004E3E76" w:rsidRPr="007F4432">
        <w:rPr>
          <w:b/>
          <w:bCs/>
        </w:rPr>
        <w:t>xample</w:t>
      </w:r>
    </w:p>
    <w:p w14:paraId="7A842106" w14:textId="77777777" w:rsidR="0000199F" w:rsidRDefault="0000199F" w:rsidP="009757FC">
      <w:pPr>
        <w:spacing w:after="0"/>
      </w:pPr>
    </w:p>
    <w:p w14:paraId="702AFC0E" w14:textId="3D4A6D07" w:rsidR="00F24FE0" w:rsidRDefault="00F24FE0" w:rsidP="00C05D8A">
      <w:pPr>
        <w:spacing w:after="0"/>
        <w:jc w:val="both"/>
      </w:pPr>
      <w:r>
        <w:t xml:space="preserve">The following example code shows how to run the benchmarking script for a quantitative trait (body mass index) using the subset of participants in the UK Biobank most genetically similar to the labelled East Asian samples in the reference dataset </w:t>
      </w:r>
      <w:r w:rsidR="00BC3130">
        <w:t>used by the calculator</w:t>
      </w:r>
      <w:r>
        <w:t>.</w:t>
      </w:r>
    </w:p>
    <w:p w14:paraId="7F0A5A25" w14:textId="77777777" w:rsidR="00F24FE0" w:rsidRDefault="00F24FE0" w:rsidP="00C05D8A">
      <w:pPr>
        <w:spacing w:after="0"/>
        <w:jc w:val="both"/>
      </w:pPr>
    </w:p>
    <w:tbl>
      <w:tblPr>
        <w:tblStyle w:val="TableGrid"/>
        <w:tblW w:w="0" w:type="auto"/>
        <w:tblCellMar>
          <w:top w:w="170" w:type="dxa"/>
          <w:left w:w="170" w:type="dxa"/>
          <w:bottom w:w="170" w:type="dxa"/>
          <w:right w:w="170" w:type="dxa"/>
        </w:tblCellMar>
        <w:tblLook w:val="04A0" w:firstRow="1" w:lastRow="0" w:firstColumn="1" w:lastColumn="0" w:noHBand="0" w:noVBand="1"/>
      </w:tblPr>
      <w:tblGrid>
        <w:gridCol w:w="9016"/>
      </w:tblGrid>
      <w:tr w:rsidR="009D03D2" w14:paraId="0C7DA98B" w14:textId="77777777" w:rsidTr="009D03D2">
        <w:tc>
          <w:tcPr>
            <w:tcW w:w="9016" w:type="dxa"/>
            <w:shd w:val="clear" w:color="auto" w:fill="F2F2F2" w:themeFill="background1" w:themeFillShade="F2"/>
          </w:tcPr>
          <w:p w14:paraId="60795465" w14:textId="77777777" w:rsidR="009D03D2" w:rsidRPr="009D03D2" w:rsidRDefault="009D03D2" w:rsidP="009D03D2">
            <w:pPr>
              <w:rPr>
                <w:rFonts w:ascii="Courier New" w:hAnsi="Courier New" w:cs="Courier New"/>
              </w:rPr>
            </w:pPr>
            <w:proofErr w:type="spellStart"/>
            <w:r w:rsidRPr="009D03D2">
              <w:rPr>
                <w:rFonts w:ascii="Courier New" w:hAnsi="Courier New" w:cs="Courier New"/>
              </w:rPr>
              <w:t>Rscript</w:t>
            </w:r>
            <w:proofErr w:type="spellEnd"/>
            <w:r w:rsidRPr="009D03D2">
              <w:rPr>
                <w:rFonts w:ascii="Courier New" w:hAnsi="Courier New" w:cs="Courier New"/>
              </w:rPr>
              <w:t xml:space="preserve"> </w:t>
            </w:r>
            <w:proofErr w:type="spellStart"/>
            <w:r w:rsidRPr="009D03D2">
              <w:rPr>
                <w:rFonts w:ascii="Courier New" w:hAnsi="Courier New" w:cs="Courier New"/>
              </w:rPr>
              <w:t>pgsc_</w:t>
            </w:r>
            <w:proofErr w:type="gramStart"/>
            <w:r w:rsidRPr="009D03D2">
              <w:rPr>
                <w:rFonts w:ascii="Courier New" w:hAnsi="Courier New" w:cs="Courier New"/>
              </w:rPr>
              <w:t>benchmark.R</w:t>
            </w:r>
            <w:proofErr w:type="spellEnd"/>
            <w:proofErr w:type="gramEnd"/>
            <w:r w:rsidRPr="009D03D2">
              <w:rPr>
                <w:rFonts w:ascii="Courier New" w:hAnsi="Courier New" w:cs="Courier New"/>
              </w:rPr>
              <w:t xml:space="preserve"> \</w:t>
            </w:r>
          </w:p>
          <w:p w14:paraId="29A79CA1" w14:textId="77777777" w:rsidR="009D03D2" w:rsidRPr="009D03D2" w:rsidRDefault="009D03D2" w:rsidP="009D03D2">
            <w:pPr>
              <w:rPr>
                <w:rFonts w:ascii="Courier New" w:hAnsi="Courier New" w:cs="Courier New"/>
              </w:rPr>
            </w:pPr>
            <w:r w:rsidRPr="009D03D2">
              <w:rPr>
                <w:rFonts w:ascii="Courier New" w:hAnsi="Courier New" w:cs="Courier New"/>
              </w:rPr>
              <w:t xml:space="preserve">  --</w:t>
            </w:r>
            <w:proofErr w:type="spellStart"/>
            <w:r w:rsidRPr="009D03D2">
              <w:rPr>
                <w:rFonts w:ascii="Courier New" w:hAnsi="Courier New" w:cs="Courier New"/>
              </w:rPr>
              <w:t>sampleset</w:t>
            </w:r>
            <w:proofErr w:type="spellEnd"/>
            <w:r w:rsidRPr="009D03D2">
              <w:rPr>
                <w:rFonts w:ascii="Courier New" w:hAnsi="Courier New" w:cs="Courier New"/>
              </w:rPr>
              <w:t>=UKB \</w:t>
            </w:r>
          </w:p>
          <w:p w14:paraId="1E30A295" w14:textId="77777777" w:rsidR="009D03D2" w:rsidRPr="009D03D2" w:rsidRDefault="009D03D2" w:rsidP="009D03D2">
            <w:pPr>
              <w:rPr>
                <w:rFonts w:ascii="Courier New" w:hAnsi="Courier New" w:cs="Courier New"/>
              </w:rPr>
            </w:pPr>
            <w:r w:rsidRPr="009D03D2">
              <w:rPr>
                <w:rFonts w:ascii="Courier New" w:hAnsi="Courier New" w:cs="Courier New"/>
              </w:rPr>
              <w:t xml:space="preserve">  --phenotype=BMI \</w:t>
            </w:r>
          </w:p>
          <w:p w14:paraId="4AD9FCA7" w14:textId="77777777" w:rsidR="009D03D2" w:rsidRPr="009D03D2" w:rsidRDefault="009D03D2" w:rsidP="009D03D2">
            <w:pPr>
              <w:rPr>
                <w:rFonts w:ascii="Courier New" w:hAnsi="Courier New" w:cs="Courier New"/>
              </w:rPr>
            </w:pPr>
            <w:r w:rsidRPr="009D03D2">
              <w:rPr>
                <w:rFonts w:ascii="Courier New" w:hAnsi="Courier New" w:cs="Courier New"/>
              </w:rPr>
              <w:t xml:space="preserve">  --</w:t>
            </w:r>
            <w:proofErr w:type="spellStart"/>
            <w:r w:rsidRPr="009D03D2">
              <w:rPr>
                <w:rFonts w:ascii="Courier New" w:hAnsi="Courier New" w:cs="Courier New"/>
              </w:rPr>
              <w:t>outdir</w:t>
            </w:r>
            <w:proofErr w:type="spellEnd"/>
            <w:r w:rsidRPr="009D03D2">
              <w:rPr>
                <w:rFonts w:ascii="Courier New" w:hAnsi="Courier New" w:cs="Courier New"/>
              </w:rPr>
              <w:t>=~/projects/results \</w:t>
            </w:r>
          </w:p>
          <w:p w14:paraId="27BE7A4C" w14:textId="7E68923D" w:rsidR="009D03D2" w:rsidRPr="009D03D2" w:rsidRDefault="009D03D2" w:rsidP="009D03D2">
            <w:pPr>
              <w:rPr>
                <w:rFonts w:ascii="Courier New" w:hAnsi="Courier New" w:cs="Courier New"/>
              </w:rPr>
            </w:pPr>
            <w:r w:rsidRPr="009D03D2">
              <w:rPr>
                <w:rFonts w:ascii="Courier New" w:hAnsi="Courier New" w:cs="Courier New"/>
              </w:rPr>
              <w:t xml:space="preserve">  --dem-file=</w:t>
            </w:r>
            <w:r w:rsidR="002223FF">
              <w:rPr>
                <w:rFonts w:ascii="Courier New" w:hAnsi="Courier New" w:cs="Courier New"/>
              </w:rPr>
              <w:t>~</w:t>
            </w:r>
            <w:r w:rsidRPr="009D03D2">
              <w:rPr>
                <w:rFonts w:ascii="Courier New" w:hAnsi="Courier New" w:cs="Courier New"/>
              </w:rPr>
              <w:t>/UKB/phenotypes/bmi_data.csv \</w:t>
            </w:r>
          </w:p>
          <w:p w14:paraId="5166711A" w14:textId="68E3BC96" w:rsidR="009D03D2" w:rsidRPr="009D03D2" w:rsidRDefault="009D03D2" w:rsidP="009D03D2">
            <w:pPr>
              <w:rPr>
                <w:rFonts w:ascii="Courier New" w:hAnsi="Courier New" w:cs="Courier New"/>
              </w:rPr>
            </w:pPr>
            <w:r w:rsidRPr="009D03D2">
              <w:rPr>
                <w:rFonts w:ascii="Courier New" w:hAnsi="Courier New" w:cs="Courier New"/>
              </w:rPr>
              <w:t xml:space="preserve">  --</w:t>
            </w:r>
            <w:proofErr w:type="spellStart"/>
            <w:r w:rsidRPr="009D03D2">
              <w:rPr>
                <w:rFonts w:ascii="Courier New" w:hAnsi="Courier New" w:cs="Courier New"/>
              </w:rPr>
              <w:t>pgs</w:t>
            </w:r>
            <w:proofErr w:type="spellEnd"/>
            <w:r w:rsidRPr="009D03D2">
              <w:rPr>
                <w:rFonts w:ascii="Courier New" w:hAnsi="Courier New" w:cs="Courier New"/>
              </w:rPr>
              <w:t>-file=</w:t>
            </w:r>
            <w:r w:rsidR="002223FF">
              <w:rPr>
                <w:rFonts w:ascii="Courier New" w:hAnsi="Courier New" w:cs="Courier New"/>
              </w:rPr>
              <w:t>~</w:t>
            </w:r>
            <w:r w:rsidRPr="009D03D2">
              <w:rPr>
                <w:rFonts w:ascii="Courier New" w:hAnsi="Courier New" w:cs="Courier New"/>
              </w:rPr>
              <w:t>/</w:t>
            </w:r>
            <w:proofErr w:type="spellStart"/>
            <w:r w:rsidR="002223FF">
              <w:rPr>
                <w:rFonts w:ascii="Courier New" w:hAnsi="Courier New" w:cs="Courier New"/>
              </w:rPr>
              <w:t>pgs</w:t>
            </w:r>
            <w:proofErr w:type="spellEnd"/>
            <w:r w:rsidR="002223FF">
              <w:rPr>
                <w:rFonts w:ascii="Courier New" w:hAnsi="Courier New" w:cs="Courier New"/>
              </w:rPr>
              <w:t>/</w:t>
            </w:r>
            <w:proofErr w:type="spellStart"/>
            <w:r w:rsidRPr="009D03D2">
              <w:rPr>
                <w:rFonts w:ascii="Courier New" w:hAnsi="Courier New" w:cs="Courier New"/>
              </w:rPr>
              <w:t>bmi</w:t>
            </w:r>
            <w:proofErr w:type="spellEnd"/>
            <w:r w:rsidR="002223FF">
              <w:rPr>
                <w:rFonts w:ascii="Courier New" w:hAnsi="Courier New" w:cs="Courier New"/>
              </w:rPr>
              <w:t>/UKB</w:t>
            </w:r>
            <w:r w:rsidRPr="009D03D2">
              <w:rPr>
                <w:rFonts w:ascii="Courier New" w:hAnsi="Courier New" w:cs="Courier New"/>
              </w:rPr>
              <w:t>/score/UKB_pgs.txt.gz \</w:t>
            </w:r>
          </w:p>
          <w:p w14:paraId="620DD4D3" w14:textId="093CB931" w:rsidR="009D03D2" w:rsidRPr="009D03D2" w:rsidRDefault="009D03D2" w:rsidP="009D03D2">
            <w:pPr>
              <w:rPr>
                <w:rFonts w:ascii="Courier New" w:hAnsi="Courier New" w:cs="Courier New"/>
              </w:rPr>
            </w:pPr>
            <w:r w:rsidRPr="009D03D2">
              <w:rPr>
                <w:rFonts w:ascii="Courier New" w:hAnsi="Courier New" w:cs="Courier New"/>
              </w:rPr>
              <w:t xml:space="preserve">  --pop-file=</w:t>
            </w:r>
            <w:r w:rsidR="002223FF">
              <w:rPr>
                <w:rFonts w:ascii="Courier New" w:hAnsi="Courier New" w:cs="Courier New"/>
              </w:rPr>
              <w:t>~</w:t>
            </w:r>
            <w:r w:rsidRPr="009D03D2">
              <w:rPr>
                <w:rFonts w:ascii="Courier New" w:hAnsi="Courier New" w:cs="Courier New"/>
              </w:rPr>
              <w:t>/</w:t>
            </w:r>
            <w:proofErr w:type="spellStart"/>
            <w:r w:rsidR="002223FF">
              <w:rPr>
                <w:rFonts w:ascii="Courier New" w:hAnsi="Courier New" w:cs="Courier New"/>
              </w:rPr>
              <w:t>pgs</w:t>
            </w:r>
            <w:proofErr w:type="spellEnd"/>
            <w:r w:rsidR="002223FF">
              <w:rPr>
                <w:rFonts w:ascii="Courier New" w:hAnsi="Courier New" w:cs="Courier New"/>
              </w:rPr>
              <w:t>/</w:t>
            </w:r>
            <w:proofErr w:type="spellStart"/>
            <w:r w:rsidRPr="009D03D2">
              <w:rPr>
                <w:rFonts w:ascii="Courier New" w:hAnsi="Courier New" w:cs="Courier New"/>
              </w:rPr>
              <w:t>bmi</w:t>
            </w:r>
            <w:proofErr w:type="spellEnd"/>
            <w:r w:rsidRPr="009D03D2">
              <w:rPr>
                <w:rFonts w:ascii="Courier New" w:hAnsi="Courier New" w:cs="Courier New"/>
              </w:rPr>
              <w:t>/</w:t>
            </w:r>
            <w:r w:rsidR="002223FF">
              <w:rPr>
                <w:rFonts w:ascii="Courier New" w:hAnsi="Courier New" w:cs="Courier New"/>
              </w:rPr>
              <w:t>UKB</w:t>
            </w:r>
            <w:r w:rsidRPr="009D03D2">
              <w:rPr>
                <w:rFonts w:ascii="Courier New" w:hAnsi="Courier New" w:cs="Courier New"/>
              </w:rPr>
              <w:t>/score/UKB_popsimilarity.txt.gz \</w:t>
            </w:r>
          </w:p>
          <w:p w14:paraId="47AA8F73" w14:textId="77777777" w:rsidR="009D03D2" w:rsidRPr="009D03D2" w:rsidRDefault="009D03D2" w:rsidP="009D03D2">
            <w:pPr>
              <w:rPr>
                <w:rFonts w:ascii="Courier New" w:hAnsi="Courier New" w:cs="Courier New"/>
              </w:rPr>
            </w:pPr>
            <w:r w:rsidRPr="009D03D2">
              <w:rPr>
                <w:rFonts w:ascii="Courier New" w:hAnsi="Courier New" w:cs="Courier New"/>
              </w:rPr>
              <w:t xml:space="preserve">  --trait-</w:t>
            </w:r>
            <w:proofErr w:type="spellStart"/>
            <w:r w:rsidRPr="009D03D2">
              <w:rPr>
                <w:rFonts w:ascii="Courier New" w:hAnsi="Courier New" w:cs="Courier New"/>
              </w:rPr>
              <w:t>val</w:t>
            </w:r>
            <w:proofErr w:type="spellEnd"/>
            <w:r w:rsidRPr="009D03D2">
              <w:rPr>
                <w:rFonts w:ascii="Courier New" w:hAnsi="Courier New" w:cs="Courier New"/>
              </w:rPr>
              <w:t>=</w:t>
            </w:r>
            <w:proofErr w:type="spellStart"/>
            <w:r w:rsidRPr="009D03D2">
              <w:rPr>
                <w:rFonts w:ascii="Courier New" w:hAnsi="Courier New" w:cs="Courier New"/>
              </w:rPr>
              <w:t>bmi</w:t>
            </w:r>
            <w:proofErr w:type="spellEnd"/>
            <w:r w:rsidRPr="009D03D2">
              <w:rPr>
                <w:rFonts w:ascii="Courier New" w:hAnsi="Courier New" w:cs="Courier New"/>
              </w:rPr>
              <w:t xml:space="preserve"> \</w:t>
            </w:r>
          </w:p>
          <w:p w14:paraId="754DFEB9" w14:textId="77777777" w:rsidR="009D03D2" w:rsidRPr="009D03D2" w:rsidRDefault="009D03D2" w:rsidP="009D03D2">
            <w:pPr>
              <w:rPr>
                <w:rFonts w:ascii="Courier New" w:hAnsi="Courier New" w:cs="Courier New"/>
              </w:rPr>
            </w:pPr>
            <w:r w:rsidRPr="009D03D2">
              <w:rPr>
                <w:rFonts w:ascii="Courier New" w:hAnsi="Courier New" w:cs="Courier New"/>
              </w:rPr>
              <w:t xml:space="preserve">  --units=kg/m2 \</w:t>
            </w:r>
          </w:p>
          <w:p w14:paraId="07C78673" w14:textId="02E70945" w:rsidR="009D03D2" w:rsidRPr="009D03D2" w:rsidRDefault="009D03D2" w:rsidP="009D03D2">
            <w:pPr>
              <w:rPr>
                <w:rFonts w:ascii="Courier New" w:hAnsi="Courier New" w:cs="Courier New"/>
              </w:rPr>
            </w:pPr>
            <w:r w:rsidRPr="009D03D2">
              <w:rPr>
                <w:rFonts w:ascii="Courier New" w:hAnsi="Courier New" w:cs="Courier New"/>
              </w:rPr>
              <w:t xml:space="preserve">  --ancestry=EAS</w:t>
            </w:r>
          </w:p>
        </w:tc>
      </w:tr>
    </w:tbl>
    <w:p w14:paraId="131EDD67" w14:textId="77777777" w:rsidR="009D03D2" w:rsidRDefault="009D03D2" w:rsidP="00C05D8A">
      <w:pPr>
        <w:spacing w:after="0"/>
        <w:jc w:val="both"/>
      </w:pPr>
    </w:p>
    <w:p w14:paraId="3FEF09AC" w14:textId="77777777" w:rsidR="00CF50AF" w:rsidRDefault="00CF50AF" w:rsidP="00C05D8A">
      <w:pPr>
        <w:spacing w:after="0"/>
        <w:jc w:val="both"/>
      </w:pPr>
    </w:p>
    <w:p w14:paraId="7D3D7D0E" w14:textId="17BE3521" w:rsidR="004924FF" w:rsidRDefault="00094876" w:rsidP="00C05D8A">
      <w:pPr>
        <w:pStyle w:val="Heading1"/>
        <w:jc w:val="both"/>
      </w:pPr>
      <w:bookmarkStart w:id="6" w:name="_Toc172295534"/>
      <w:r>
        <w:t>Running the benchmarking script interactively</w:t>
      </w:r>
      <w:bookmarkEnd w:id="6"/>
    </w:p>
    <w:p w14:paraId="2B97DA18" w14:textId="77777777" w:rsidR="004924FF" w:rsidRDefault="004924FF" w:rsidP="00C05D8A">
      <w:pPr>
        <w:spacing w:after="0"/>
        <w:jc w:val="both"/>
      </w:pPr>
    </w:p>
    <w:p w14:paraId="5F940C91" w14:textId="5A1FB7E5" w:rsidR="004924FF" w:rsidRDefault="00094876" w:rsidP="00C05D8A">
      <w:pPr>
        <w:spacing w:after="0"/>
        <w:jc w:val="both"/>
      </w:pPr>
      <w:r>
        <w:t xml:space="preserve">If you need to run the benchmarking script interactively (e.g. using RStudio) you </w:t>
      </w:r>
      <w:r w:rsidR="00022A86">
        <w:t>can</w:t>
      </w:r>
      <w:r>
        <w:t xml:space="preserve"> </w:t>
      </w:r>
      <w:r w:rsidR="003923EA">
        <w:t>specify options as variables within the script. All variables can be found within the</w:t>
      </w:r>
      <w:r>
        <w:t xml:space="preserve"> </w:t>
      </w:r>
      <w:r w:rsidRPr="003923EA">
        <w:rPr>
          <w:i/>
          <w:iCs/>
        </w:rPr>
        <w:t>‘Data, Parameters and Running Requirements’</w:t>
      </w:r>
      <w:r>
        <w:t xml:space="preserve"> section starting from line 5</w:t>
      </w:r>
      <w:r w:rsidR="00EE282D">
        <w:t>7</w:t>
      </w:r>
      <w:r>
        <w:t>.</w:t>
      </w:r>
      <w:r w:rsidR="003923EA">
        <w:t xml:space="preserve"> Remember to enclose character strings within quotation marks</w:t>
      </w:r>
      <w:r w:rsidR="00221C5B">
        <w:t xml:space="preserve"> and u</w:t>
      </w:r>
      <w:r w:rsidR="003923EA">
        <w:t>se vector notation to specify multiple arguments for a single option.</w:t>
      </w:r>
      <w:r w:rsidR="00D84DCC">
        <w:t xml:space="preserve"> </w:t>
      </w:r>
      <w:r w:rsidR="00EA2969">
        <w:t>Note: this will change the default value of each option</w:t>
      </w:r>
      <w:r w:rsidR="00221C5B">
        <w:t>, so take care</w:t>
      </w:r>
      <w:r w:rsidR="00EA2969">
        <w:t xml:space="preserve"> if you later try running the script from the command line.</w:t>
      </w:r>
    </w:p>
    <w:p w14:paraId="644DCDD7" w14:textId="77777777" w:rsidR="00221C5B" w:rsidRDefault="00221C5B" w:rsidP="009757FC">
      <w:pPr>
        <w:spacing w:after="0"/>
      </w:pPr>
    </w:p>
    <w:p w14:paraId="0DB31373" w14:textId="77777777" w:rsidR="00BF1C89" w:rsidRDefault="00BF1C89" w:rsidP="009757FC">
      <w:pPr>
        <w:spacing w:after="0"/>
      </w:pPr>
    </w:p>
    <w:p w14:paraId="155FE2E4" w14:textId="0E8530DE" w:rsidR="00E37138" w:rsidRDefault="00E37138" w:rsidP="003923EA">
      <w:pPr>
        <w:pStyle w:val="Heading1"/>
      </w:pPr>
      <w:bookmarkStart w:id="7" w:name="_Toc172295535"/>
      <w:r>
        <w:lastRenderedPageBreak/>
        <w:t>Options</w:t>
      </w:r>
      <w:bookmarkEnd w:id="7"/>
    </w:p>
    <w:p w14:paraId="225AA14F" w14:textId="77777777" w:rsidR="00E37138" w:rsidRDefault="00E37138" w:rsidP="009757FC">
      <w:pPr>
        <w:spacing w:after="0"/>
      </w:pPr>
    </w:p>
    <w:tbl>
      <w:tblPr>
        <w:tblStyle w:val="TableGrid"/>
        <w:tblW w:w="0" w:type="auto"/>
        <w:tblBorders>
          <w:insideH w:val="none" w:sz="0" w:space="0" w:color="auto"/>
          <w:insideV w:val="none" w:sz="0" w:space="0" w:color="auto"/>
        </w:tblBorders>
        <w:tblCellMar>
          <w:top w:w="57" w:type="dxa"/>
          <w:bottom w:w="57" w:type="dxa"/>
        </w:tblCellMar>
        <w:tblLook w:val="04A0" w:firstRow="1" w:lastRow="0" w:firstColumn="1" w:lastColumn="0" w:noHBand="0" w:noVBand="1"/>
      </w:tblPr>
      <w:tblGrid>
        <w:gridCol w:w="1980"/>
        <w:gridCol w:w="1276"/>
        <w:gridCol w:w="5760"/>
      </w:tblGrid>
      <w:tr w:rsidR="00BB3742" w:rsidRPr="00A67811" w14:paraId="1C17865D" w14:textId="77777777" w:rsidTr="004222BB">
        <w:trPr>
          <w:cantSplit/>
          <w:tblHeader/>
        </w:trPr>
        <w:tc>
          <w:tcPr>
            <w:tcW w:w="1980" w:type="dxa"/>
            <w:tcBorders>
              <w:bottom w:val="single" w:sz="4" w:space="0" w:color="auto"/>
            </w:tcBorders>
            <w:shd w:val="clear" w:color="auto" w:fill="5B9BD5" w:themeFill="accent5"/>
          </w:tcPr>
          <w:p w14:paraId="371FCFE0" w14:textId="1103FB12" w:rsidR="000223B1" w:rsidRPr="00A67811" w:rsidRDefault="000223B1" w:rsidP="009757FC">
            <w:pPr>
              <w:rPr>
                <w:rFonts w:cstheme="minorHAnsi"/>
                <w:b/>
                <w:bCs/>
              </w:rPr>
            </w:pPr>
            <w:r w:rsidRPr="00A67811">
              <w:rPr>
                <w:rFonts w:cstheme="minorHAnsi"/>
                <w:b/>
                <w:bCs/>
              </w:rPr>
              <w:t>Option</w:t>
            </w:r>
          </w:p>
        </w:tc>
        <w:tc>
          <w:tcPr>
            <w:tcW w:w="1276" w:type="dxa"/>
            <w:tcBorders>
              <w:bottom w:val="single" w:sz="4" w:space="0" w:color="auto"/>
            </w:tcBorders>
            <w:shd w:val="clear" w:color="auto" w:fill="5B9BD5" w:themeFill="accent5"/>
          </w:tcPr>
          <w:p w14:paraId="5A768A22" w14:textId="5E51DBD0" w:rsidR="000223B1" w:rsidRPr="00A67811" w:rsidRDefault="000223B1" w:rsidP="009757FC">
            <w:pPr>
              <w:rPr>
                <w:rFonts w:cstheme="minorHAnsi"/>
                <w:b/>
                <w:bCs/>
              </w:rPr>
            </w:pPr>
            <w:r w:rsidRPr="00A67811">
              <w:rPr>
                <w:rFonts w:cstheme="minorHAnsi"/>
                <w:b/>
                <w:bCs/>
              </w:rPr>
              <w:t>Default</w:t>
            </w:r>
          </w:p>
        </w:tc>
        <w:tc>
          <w:tcPr>
            <w:tcW w:w="5760" w:type="dxa"/>
            <w:tcBorders>
              <w:bottom w:val="single" w:sz="4" w:space="0" w:color="auto"/>
            </w:tcBorders>
            <w:shd w:val="clear" w:color="auto" w:fill="5B9BD5" w:themeFill="accent5"/>
          </w:tcPr>
          <w:p w14:paraId="109E1851" w14:textId="0957BD8F" w:rsidR="000223B1" w:rsidRPr="00A67811" w:rsidRDefault="004C407D" w:rsidP="008051C5">
            <w:pPr>
              <w:jc w:val="both"/>
              <w:rPr>
                <w:rFonts w:cstheme="minorHAnsi"/>
                <w:b/>
                <w:bCs/>
              </w:rPr>
            </w:pPr>
            <w:r w:rsidRPr="00A67811">
              <w:rPr>
                <w:rFonts w:cstheme="minorHAnsi"/>
                <w:b/>
                <w:bCs/>
              </w:rPr>
              <w:t>Description</w:t>
            </w:r>
          </w:p>
        </w:tc>
      </w:tr>
      <w:tr w:rsidR="00175C6D" w:rsidRPr="00A67811" w14:paraId="7D6A6C0B" w14:textId="77777777" w:rsidTr="004222BB">
        <w:trPr>
          <w:cantSplit/>
        </w:trPr>
        <w:tc>
          <w:tcPr>
            <w:tcW w:w="1980" w:type="dxa"/>
            <w:tcBorders>
              <w:top w:val="single" w:sz="4" w:space="0" w:color="auto"/>
              <w:bottom w:val="nil"/>
            </w:tcBorders>
          </w:tcPr>
          <w:p w14:paraId="61B96895" w14:textId="33E1BF44" w:rsidR="00175C6D" w:rsidRPr="00175C6D" w:rsidRDefault="008E208A" w:rsidP="009757FC">
            <w:pPr>
              <w:rPr>
                <w:rFonts w:cstheme="minorHAnsi"/>
                <w:b/>
                <w:bCs/>
                <w:i/>
                <w:iCs/>
              </w:rPr>
            </w:pPr>
            <w:r>
              <w:rPr>
                <w:rFonts w:cstheme="minorHAnsi"/>
                <w:b/>
                <w:bCs/>
                <w:i/>
                <w:iCs/>
              </w:rPr>
              <w:t>Data description</w:t>
            </w:r>
          </w:p>
        </w:tc>
        <w:tc>
          <w:tcPr>
            <w:tcW w:w="1276" w:type="dxa"/>
            <w:tcBorders>
              <w:top w:val="single" w:sz="4" w:space="0" w:color="auto"/>
              <w:bottom w:val="nil"/>
            </w:tcBorders>
          </w:tcPr>
          <w:p w14:paraId="20EE173D" w14:textId="77777777" w:rsidR="00175C6D" w:rsidRPr="00A67811" w:rsidRDefault="00175C6D" w:rsidP="009757FC">
            <w:pPr>
              <w:rPr>
                <w:rFonts w:ascii="Courier New" w:hAnsi="Courier New" w:cs="Courier New"/>
              </w:rPr>
            </w:pPr>
          </w:p>
        </w:tc>
        <w:tc>
          <w:tcPr>
            <w:tcW w:w="5760" w:type="dxa"/>
            <w:tcBorders>
              <w:top w:val="single" w:sz="4" w:space="0" w:color="auto"/>
              <w:bottom w:val="nil"/>
            </w:tcBorders>
          </w:tcPr>
          <w:p w14:paraId="68FE4358" w14:textId="77777777" w:rsidR="00175C6D" w:rsidRPr="00A67811" w:rsidRDefault="00175C6D" w:rsidP="008051C5">
            <w:pPr>
              <w:jc w:val="both"/>
              <w:rPr>
                <w:b/>
                <w:bCs/>
              </w:rPr>
            </w:pPr>
          </w:p>
        </w:tc>
      </w:tr>
      <w:tr w:rsidR="00BB3742" w:rsidRPr="00A67811" w14:paraId="1EF7868A" w14:textId="77777777" w:rsidTr="004222BB">
        <w:trPr>
          <w:cantSplit/>
        </w:trPr>
        <w:tc>
          <w:tcPr>
            <w:tcW w:w="1980" w:type="dxa"/>
            <w:tcBorders>
              <w:top w:val="nil"/>
              <w:bottom w:val="nil"/>
            </w:tcBorders>
          </w:tcPr>
          <w:p w14:paraId="2CC9E7E8" w14:textId="33A13710" w:rsidR="009757FC" w:rsidRPr="00A67811" w:rsidRDefault="009757FC" w:rsidP="009757FC">
            <w:pPr>
              <w:rPr>
                <w:rFonts w:ascii="Courier New" w:hAnsi="Courier New" w:cs="Courier New"/>
              </w:rPr>
            </w:pPr>
            <w:r w:rsidRPr="00A67811">
              <w:rPr>
                <w:rFonts w:ascii="Courier New" w:hAnsi="Courier New" w:cs="Courier New"/>
              </w:rPr>
              <w:t>--</w:t>
            </w:r>
            <w:proofErr w:type="spellStart"/>
            <w:r w:rsidR="001D3E05">
              <w:rPr>
                <w:rFonts w:ascii="Courier New" w:hAnsi="Courier New" w:cs="Courier New"/>
              </w:rPr>
              <w:t>sampleset</w:t>
            </w:r>
            <w:proofErr w:type="spellEnd"/>
          </w:p>
        </w:tc>
        <w:tc>
          <w:tcPr>
            <w:tcW w:w="1276" w:type="dxa"/>
            <w:tcBorders>
              <w:top w:val="nil"/>
              <w:bottom w:val="nil"/>
            </w:tcBorders>
          </w:tcPr>
          <w:p w14:paraId="3D2FF49B" w14:textId="30BCCD81" w:rsidR="009757FC" w:rsidRPr="00A67811" w:rsidRDefault="009757FC" w:rsidP="009757FC">
            <w:pPr>
              <w:rPr>
                <w:rFonts w:ascii="Courier New" w:hAnsi="Courier New" w:cs="Courier New"/>
              </w:rPr>
            </w:pPr>
          </w:p>
        </w:tc>
        <w:tc>
          <w:tcPr>
            <w:tcW w:w="5760" w:type="dxa"/>
            <w:tcBorders>
              <w:top w:val="nil"/>
              <w:bottom w:val="nil"/>
            </w:tcBorders>
          </w:tcPr>
          <w:p w14:paraId="49109D90" w14:textId="3DF408BB" w:rsidR="00B72687" w:rsidRPr="00A67811" w:rsidRDefault="009757FC" w:rsidP="008051C5">
            <w:pPr>
              <w:jc w:val="both"/>
            </w:pPr>
            <w:r w:rsidRPr="00A67811">
              <w:rPr>
                <w:b/>
                <w:bCs/>
              </w:rPr>
              <w:t>Required</w:t>
            </w:r>
            <w:r w:rsidR="00ED5075" w:rsidRPr="00A67811">
              <w:rPr>
                <w:b/>
                <w:bCs/>
              </w:rPr>
              <w:t>.</w:t>
            </w:r>
            <w:r w:rsidR="00ED5075" w:rsidRPr="00A67811">
              <w:t xml:space="preserve"> Specify the name of </w:t>
            </w:r>
            <w:r w:rsidR="0017527E" w:rsidRPr="00A67811">
              <w:t>the</w:t>
            </w:r>
            <w:r w:rsidR="00ED5075" w:rsidRPr="00A67811">
              <w:t xml:space="preserve"> cohort</w:t>
            </w:r>
            <w:r w:rsidR="0017527E" w:rsidRPr="00A67811">
              <w:t>/</w:t>
            </w:r>
            <w:r w:rsidR="00ED5075" w:rsidRPr="00A67811">
              <w:t>study.</w:t>
            </w:r>
            <w:r w:rsidR="000223B1" w:rsidRPr="00A67811">
              <w:t xml:space="preserve"> Spaces are allowed.</w:t>
            </w:r>
            <w:r w:rsidR="004E0DEA" w:rsidRPr="00A67811">
              <w:t xml:space="preserve"> This</w:t>
            </w:r>
            <w:r w:rsidR="00725855" w:rsidRPr="00A67811">
              <w:t xml:space="preserve"> text</w:t>
            </w:r>
            <w:r w:rsidR="004E0DEA" w:rsidRPr="00A67811">
              <w:t xml:space="preserve"> will be used in output tables</w:t>
            </w:r>
            <w:r w:rsidR="002A1A35">
              <w:t>/figures</w:t>
            </w:r>
            <w:r w:rsidR="004E0DEA" w:rsidRPr="00A67811">
              <w:t>.</w:t>
            </w:r>
            <w:r w:rsidR="00903CB5" w:rsidRPr="00A67811">
              <w:t xml:space="preserve"> E.g.</w:t>
            </w:r>
          </w:p>
          <w:p w14:paraId="58D282FA" w14:textId="7B9D1D30" w:rsidR="009757FC" w:rsidRPr="00A67811" w:rsidRDefault="00B72687" w:rsidP="008051C5">
            <w:pPr>
              <w:jc w:val="both"/>
              <w:rPr>
                <w:rFonts w:ascii="Courier New" w:hAnsi="Courier New" w:cs="Courier New"/>
              </w:rPr>
            </w:pPr>
            <w:r w:rsidRPr="00A67811">
              <w:rPr>
                <w:rFonts w:ascii="Courier New" w:hAnsi="Courier New" w:cs="Courier New"/>
              </w:rPr>
              <w:t>--</w:t>
            </w:r>
            <w:proofErr w:type="spellStart"/>
            <w:r w:rsidR="001D3E05">
              <w:rPr>
                <w:rFonts w:ascii="Courier New" w:hAnsi="Courier New" w:cs="Courier New"/>
              </w:rPr>
              <w:t>sampleset</w:t>
            </w:r>
            <w:proofErr w:type="spellEnd"/>
            <w:r w:rsidRPr="00A67811">
              <w:rPr>
                <w:rFonts w:ascii="Courier New" w:hAnsi="Courier New" w:cs="Courier New"/>
              </w:rPr>
              <w:t>=</w:t>
            </w:r>
            <w:r w:rsidR="00ED5075" w:rsidRPr="00A67811">
              <w:rPr>
                <w:rFonts w:ascii="Courier New" w:hAnsi="Courier New" w:cs="Courier New"/>
              </w:rPr>
              <w:t>UKB</w:t>
            </w:r>
          </w:p>
        </w:tc>
      </w:tr>
      <w:tr w:rsidR="00BB3742" w:rsidRPr="00A67811" w14:paraId="553CBDBF" w14:textId="77777777" w:rsidTr="004222BB">
        <w:trPr>
          <w:cantSplit/>
        </w:trPr>
        <w:tc>
          <w:tcPr>
            <w:tcW w:w="1980" w:type="dxa"/>
            <w:tcBorders>
              <w:top w:val="nil"/>
              <w:bottom w:val="single" w:sz="4" w:space="0" w:color="auto"/>
            </w:tcBorders>
          </w:tcPr>
          <w:p w14:paraId="18F12E2F" w14:textId="4CA8BCC7" w:rsidR="009757FC" w:rsidRPr="00A67811" w:rsidRDefault="009757FC" w:rsidP="009757FC">
            <w:pPr>
              <w:rPr>
                <w:rFonts w:ascii="Courier New" w:hAnsi="Courier New" w:cs="Courier New"/>
              </w:rPr>
            </w:pPr>
            <w:r w:rsidRPr="00A67811">
              <w:rPr>
                <w:rFonts w:ascii="Courier New" w:hAnsi="Courier New" w:cs="Courier New"/>
              </w:rPr>
              <w:t>--phenotype</w:t>
            </w:r>
          </w:p>
        </w:tc>
        <w:tc>
          <w:tcPr>
            <w:tcW w:w="1276" w:type="dxa"/>
            <w:tcBorders>
              <w:top w:val="nil"/>
              <w:bottom w:val="single" w:sz="4" w:space="0" w:color="auto"/>
            </w:tcBorders>
          </w:tcPr>
          <w:p w14:paraId="4CB1A0DA" w14:textId="5624A707" w:rsidR="009757FC" w:rsidRPr="00A67811" w:rsidRDefault="009757FC" w:rsidP="009757FC">
            <w:pPr>
              <w:rPr>
                <w:rFonts w:ascii="Courier New" w:hAnsi="Courier New" w:cs="Courier New"/>
              </w:rPr>
            </w:pPr>
          </w:p>
        </w:tc>
        <w:tc>
          <w:tcPr>
            <w:tcW w:w="5760" w:type="dxa"/>
            <w:tcBorders>
              <w:top w:val="nil"/>
              <w:bottom w:val="single" w:sz="4" w:space="0" w:color="auto"/>
            </w:tcBorders>
          </w:tcPr>
          <w:p w14:paraId="11E8C35A" w14:textId="0CC4A3AF" w:rsidR="00B72687" w:rsidRPr="00A67811" w:rsidRDefault="009757FC" w:rsidP="008051C5">
            <w:pPr>
              <w:jc w:val="both"/>
            </w:pPr>
            <w:r w:rsidRPr="00A67811">
              <w:rPr>
                <w:b/>
                <w:bCs/>
              </w:rPr>
              <w:t>Required</w:t>
            </w:r>
            <w:r w:rsidR="00ED5075" w:rsidRPr="00A67811">
              <w:rPr>
                <w:b/>
                <w:bCs/>
              </w:rPr>
              <w:t>.</w:t>
            </w:r>
            <w:r w:rsidR="000223B1" w:rsidRPr="00A67811">
              <w:t xml:space="preserve"> </w:t>
            </w:r>
            <w:r w:rsidR="00ED5075" w:rsidRPr="00A67811">
              <w:t>Specify the</w:t>
            </w:r>
            <w:r w:rsidR="0017527E" w:rsidRPr="00A67811">
              <w:t xml:space="preserve"> </w:t>
            </w:r>
            <w:r w:rsidR="00ED5075" w:rsidRPr="00A67811">
              <w:t>phenotype</w:t>
            </w:r>
            <w:r w:rsidR="0017527E" w:rsidRPr="00A67811">
              <w:t xml:space="preserve"> being examined</w:t>
            </w:r>
            <w:r w:rsidR="00ED5075" w:rsidRPr="00A67811">
              <w:t xml:space="preserve">. </w:t>
            </w:r>
            <w:r w:rsidR="000223B1" w:rsidRPr="00A67811">
              <w:t>Spaces are allowed</w:t>
            </w:r>
            <w:r w:rsidR="00B72687" w:rsidRPr="00A67811">
              <w:t>.</w:t>
            </w:r>
            <w:r w:rsidR="004E0DEA" w:rsidRPr="00A67811">
              <w:t xml:space="preserve"> This </w:t>
            </w:r>
            <w:r w:rsidR="00725855" w:rsidRPr="00A67811">
              <w:t xml:space="preserve">text </w:t>
            </w:r>
            <w:r w:rsidR="004E0DEA" w:rsidRPr="00A67811">
              <w:t xml:space="preserve">will be used in output </w:t>
            </w:r>
            <w:r w:rsidR="002A1A35">
              <w:t>tables/figures</w:t>
            </w:r>
            <w:r w:rsidR="004E0DEA" w:rsidRPr="00A67811">
              <w:t>.</w:t>
            </w:r>
            <w:r w:rsidR="00903CB5" w:rsidRPr="00A67811">
              <w:t xml:space="preserve"> E.g.</w:t>
            </w:r>
          </w:p>
          <w:p w14:paraId="77857093" w14:textId="071FDE6C" w:rsidR="009757FC" w:rsidRPr="00A67811" w:rsidRDefault="00B72687" w:rsidP="008051C5">
            <w:pPr>
              <w:jc w:val="both"/>
              <w:rPr>
                <w:rFonts w:ascii="Courier New" w:hAnsi="Courier New" w:cs="Courier New"/>
              </w:rPr>
            </w:pPr>
            <w:r w:rsidRPr="00A67811">
              <w:rPr>
                <w:rFonts w:ascii="Courier New" w:hAnsi="Courier New" w:cs="Courier New"/>
              </w:rPr>
              <w:t>--phenotype=</w:t>
            </w:r>
            <w:r w:rsidR="00965077" w:rsidRPr="00A67811">
              <w:rPr>
                <w:rFonts w:ascii="Courier New" w:hAnsi="Courier New" w:cs="Courier New"/>
              </w:rPr>
              <w:t>"</w:t>
            </w:r>
            <w:r w:rsidR="00ED5075" w:rsidRPr="00A67811">
              <w:rPr>
                <w:rFonts w:ascii="Courier New" w:hAnsi="Courier New" w:cs="Courier New"/>
              </w:rPr>
              <w:t>LDL cholesterol</w:t>
            </w:r>
            <w:r w:rsidR="00965077" w:rsidRPr="00A67811">
              <w:rPr>
                <w:rFonts w:ascii="Courier New" w:hAnsi="Courier New" w:cs="Courier New"/>
              </w:rPr>
              <w:t>"</w:t>
            </w:r>
          </w:p>
        </w:tc>
      </w:tr>
      <w:tr w:rsidR="008E208A" w:rsidRPr="00A67811" w14:paraId="0BBFA407" w14:textId="77777777" w:rsidTr="004222BB">
        <w:trPr>
          <w:cantSplit/>
        </w:trPr>
        <w:tc>
          <w:tcPr>
            <w:tcW w:w="1980" w:type="dxa"/>
            <w:tcBorders>
              <w:top w:val="single" w:sz="4" w:space="0" w:color="auto"/>
              <w:bottom w:val="nil"/>
            </w:tcBorders>
          </w:tcPr>
          <w:p w14:paraId="10762E66" w14:textId="6D50A011" w:rsidR="008E208A" w:rsidRPr="008E208A" w:rsidRDefault="008E208A" w:rsidP="000223B1">
            <w:pPr>
              <w:rPr>
                <w:rFonts w:cstheme="minorHAnsi"/>
                <w:b/>
                <w:bCs/>
                <w:i/>
                <w:iCs/>
              </w:rPr>
            </w:pPr>
            <w:r w:rsidRPr="008E208A">
              <w:rPr>
                <w:rFonts w:cstheme="minorHAnsi"/>
                <w:b/>
                <w:bCs/>
                <w:i/>
                <w:iCs/>
              </w:rPr>
              <w:t>Input</w:t>
            </w:r>
            <w:r>
              <w:rPr>
                <w:rFonts w:cstheme="minorHAnsi"/>
                <w:b/>
                <w:bCs/>
                <w:i/>
                <w:iCs/>
              </w:rPr>
              <w:t xml:space="preserve"> and </w:t>
            </w:r>
            <w:r w:rsidRPr="008E208A">
              <w:rPr>
                <w:rFonts w:cstheme="minorHAnsi"/>
                <w:b/>
                <w:bCs/>
                <w:i/>
                <w:iCs/>
              </w:rPr>
              <w:t>output</w:t>
            </w:r>
          </w:p>
        </w:tc>
        <w:tc>
          <w:tcPr>
            <w:tcW w:w="1276" w:type="dxa"/>
            <w:tcBorders>
              <w:top w:val="single" w:sz="4" w:space="0" w:color="auto"/>
              <w:bottom w:val="nil"/>
            </w:tcBorders>
          </w:tcPr>
          <w:p w14:paraId="20DEA5F2" w14:textId="77777777" w:rsidR="008E208A" w:rsidRPr="00A67811" w:rsidRDefault="008E208A" w:rsidP="000223B1">
            <w:pPr>
              <w:rPr>
                <w:rFonts w:ascii="Courier New" w:hAnsi="Courier New" w:cs="Courier New"/>
              </w:rPr>
            </w:pPr>
          </w:p>
        </w:tc>
        <w:tc>
          <w:tcPr>
            <w:tcW w:w="5760" w:type="dxa"/>
            <w:tcBorders>
              <w:top w:val="single" w:sz="4" w:space="0" w:color="auto"/>
              <w:bottom w:val="nil"/>
            </w:tcBorders>
          </w:tcPr>
          <w:p w14:paraId="1890F2CF" w14:textId="77777777" w:rsidR="008E208A" w:rsidRPr="00A67811" w:rsidRDefault="008E208A" w:rsidP="008051C5">
            <w:pPr>
              <w:jc w:val="both"/>
            </w:pPr>
          </w:p>
        </w:tc>
      </w:tr>
      <w:tr w:rsidR="00BB3742" w:rsidRPr="00A67811" w14:paraId="5EC81FD8" w14:textId="77777777" w:rsidTr="004222BB">
        <w:trPr>
          <w:cantSplit/>
        </w:trPr>
        <w:tc>
          <w:tcPr>
            <w:tcW w:w="1980" w:type="dxa"/>
            <w:tcBorders>
              <w:top w:val="nil"/>
              <w:bottom w:val="nil"/>
            </w:tcBorders>
          </w:tcPr>
          <w:p w14:paraId="1076DDC8" w14:textId="2C932AEC" w:rsidR="000223B1" w:rsidRPr="00A67811" w:rsidRDefault="000223B1" w:rsidP="000223B1">
            <w:pPr>
              <w:rPr>
                <w:rFonts w:ascii="Courier New" w:hAnsi="Courier New" w:cs="Courier New"/>
              </w:rPr>
            </w:pPr>
            <w:r w:rsidRPr="00A67811">
              <w:rPr>
                <w:rFonts w:ascii="Courier New" w:hAnsi="Courier New" w:cs="Courier New"/>
              </w:rPr>
              <w:t>--dem-file</w:t>
            </w:r>
          </w:p>
        </w:tc>
        <w:tc>
          <w:tcPr>
            <w:tcW w:w="1276" w:type="dxa"/>
            <w:tcBorders>
              <w:top w:val="nil"/>
              <w:bottom w:val="nil"/>
            </w:tcBorders>
          </w:tcPr>
          <w:p w14:paraId="502C2080" w14:textId="3396504B" w:rsidR="000223B1" w:rsidRPr="00A67811" w:rsidRDefault="000223B1" w:rsidP="000223B1">
            <w:pPr>
              <w:rPr>
                <w:rFonts w:ascii="Courier New" w:hAnsi="Courier New" w:cs="Courier New"/>
              </w:rPr>
            </w:pPr>
          </w:p>
        </w:tc>
        <w:tc>
          <w:tcPr>
            <w:tcW w:w="5760" w:type="dxa"/>
            <w:tcBorders>
              <w:top w:val="nil"/>
              <w:bottom w:val="nil"/>
            </w:tcBorders>
          </w:tcPr>
          <w:p w14:paraId="06F30E3B" w14:textId="79F77EBC" w:rsidR="00B72687" w:rsidRPr="00A67811" w:rsidRDefault="000223B1" w:rsidP="008051C5">
            <w:pPr>
              <w:jc w:val="both"/>
            </w:pPr>
            <w:r w:rsidRPr="00A67811">
              <w:rPr>
                <w:b/>
                <w:bCs/>
              </w:rPr>
              <w:t>Required.</w:t>
            </w:r>
            <w:r w:rsidRPr="00A67811">
              <w:t xml:space="preserve"> Specify the path to the file containing demographic</w:t>
            </w:r>
            <w:r w:rsidR="00676DF5" w:rsidRPr="00A67811">
              <w:t>/</w:t>
            </w:r>
            <w:r w:rsidR="008051C5">
              <w:t xml:space="preserve"> </w:t>
            </w:r>
            <w:r w:rsidR="00676DF5" w:rsidRPr="00A67811">
              <w:t>phenotype</w:t>
            </w:r>
            <w:r w:rsidRPr="00A67811">
              <w:t xml:space="preserve"> data for each participant</w:t>
            </w:r>
            <w:r w:rsidR="00B72687" w:rsidRPr="00A67811">
              <w:t>.</w:t>
            </w:r>
            <w:r w:rsidR="00903CB5" w:rsidRPr="00A67811">
              <w:t xml:space="preserve"> E.g.</w:t>
            </w:r>
          </w:p>
          <w:p w14:paraId="3B26E912" w14:textId="0C7DBC45" w:rsidR="00B72687" w:rsidRPr="00A67811" w:rsidRDefault="00B72687" w:rsidP="008051C5">
            <w:pPr>
              <w:jc w:val="both"/>
              <w:rPr>
                <w:rFonts w:ascii="Courier New" w:hAnsi="Courier New" w:cs="Courier New"/>
              </w:rPr>
            </w:pPr>
            <w:r w:rsidRPr="00A67811">
              <w:rPr>
                <w:rFonts w:ascii="Courier New" w:hAnsi="Courier New" w:cs="Courier New"/>
              </w:rPr>
              <w:t>--dem-filename=/home/</w:t>
            </w:r>
            <w:proofErr w:type="spellStart"/>
            <w:r w:rsidRPr="00A67811">
              <w:rPr>
                <w:rFonts w:ascii="Courier New" w:hAnsi="Courier New" w:cs="Courier New"/>
              </w:rPr>
              <w:t>ukb</w:t>
            </w:r>
            <w:proofErr w:type="spellEnd"/>
            <w:r w:rsidRPr="00A67811">
              <w:rPr>
                <w:rFonts w:ascii="Courier New" w:hAnsi="Courier New" w:cs="Courier New"/>
              </w:rPr>
              <w:t>/</w:t>
            </w:r>
            <w:r w:rsidR="00791829" w:rsidRPr="00A67811">
              <w:rPr>
                <w:rFonts w:ascii="Courier New" w:hAnsi="Courier New" w:cs="Courier New"/>
              </w:rPr>
              <w:t>bmi</w:t>
            </w:r>
            <w:r w:rsidRPr="00A67811">
              <w:rPr>
                <w:rFonts w:ascii="Courier New" w:hAnsi="Courier New" w:cs="Courier New"/>
              </w:rPr>
              <w:t>.csv</w:t>
            </w:r>
          </w:p>
        </w:tc>
      </w:tr>
      <w:tr w:rsidR="00BB3742" w:rsidRPr="00A67811" w14:paraId="51DBAB0C" w14:textId="77777777" w:rsidTr="004222BB">
        <w:trPr>
          <w:cantSplit/>
        </w:trPr>
        <w:tc>
          <w:tcPr>
            <w:tcW w:w="1980" w:type="dxa"/>
            <w:tcBorders>
              <w:top w:val="nil"/>
              <w:bottom w:val="nil"/>
            </w:tcBorders>
          </w:tcPr>
          <w:p w14:paraId="3E7A862C" w14:textId="318B9D93" w:rsidR="000223B1" w:rsidRPr="00A67811" w:rsidRDefault="000223B1" w:rsidP="000223B1">
            <w:pPr>
              <w:rPr>
                <w:rFonts w:ascii="Courier New" w:hAnsi="Courier New" w:cs="Courier New"/>
              </w:rPr>
            </w:pPr>
            <w:r w:rsidRPr="00A67811">
              <w:rPr>
                <w:rFonts w:ascii="Courier New" w:hAnsi="Courier New" w:cs="Courier New"/>
              </w:rPr>
              <w:t>--</w:t>
            </w:r>
            <w:proofErr w:type="spellStart"/>
            <w:r w:rsidRPr="00A67811">
              <w:rPr>
                <w:rFonts w:ascii="Courier New" w:hAnsi="Courier New" w:cs="Courier New"/>
              </w:rPr>
              <w:t>pgs</w:t>
            </w:r>
            <w:proofErr w:type="spellEnd"/>
            <w:r w:rsidRPr="00A67811">
              <w:rPr>
                <w:rFonts w:ascii="Courier New" w:hAnsi="Courier New" w:cs="Courier New"/>
              </w:rPr>
              <w:t>-file</w:t>
            </w:r>
          </w:p>
        </w:tc>
        <w:tc>
          <w:tcPr>
            <w:tcW w:w="1276" w:type="dxa"/>
            <w:tcBorders>
              <w:top w:val="nil"/>
              <w:bottom w:val="nil"/>
            </w:tcBorders>
          </w:tcPr>
          <w:p w14:paraId="1E20788C" w14:textId="4B3E6430" w:rsidR="000223B1" w:rsidRPr="00A67811" w:rsidRDefault="000223B1" w:rsidP="000223B1">
            <w:pPr>
              <w:rPr>
                <w:rFonts w:ascii="Courier New" w:hAnsi="Courier New" w:cs="Courier New"/>
              </w:rPr>
            </w:pPr>
          </w:p>
        </w:tc>
        <w:tc>
          <w:tcPr>
            <w:tcW w:w="5760" w:type="dxa"/>
            <w:tcBorders>
              <w:top w:val="nil"/>
              <w:bottom w:val="nil"/>
            </w:tcBorders>
          </w:tcPr>
          <w:p w14:paraId="66678B78" w14:textId="66F77AC5" w:rsidR="00B72687" w:rsidRPr="00A67811" w:rsidRDefault="000223B1" w:rsidP="008051C5">
            <w:pPr>
              <w:jc w:val="both"/>
            </w:pPr>
            <w:r w:rsidRPr="00A67811">
              <w:rPr>
                <w:b/>
                <w:bCs/>
              </w:rPr>
              <w:t>Required.</w:t>
            </w:r>
            <w:r w:rsidRPr="00A67811">
              <w:t xml:space="preserve"> Specify the path to </w:t>
            </w:r>
            <w:r w:rsidR="00B72687" w:rsidRPr="00A67811">
              <w:t xml:space="preserve">the </w:t>
            </w:r>
            <w:r w:rsidR="002F75E1" w:rsidRPr="00A67811">
              <w:t xml:space="preserve">PGS data </w:t>
            </w:r>
            <w:r w:rsidR="00B72687" w:rsidRPr="00A67811">
              <w:t>generated by the PGS</w:t>
            </w:r>
            <w:r w:rsidR="00B5523E">
              <w:t xml:space="preserve"> </w:t>
            </w:r>
            <w:r w:rsidR="00B72687" w:rsidRPr="00A67811">
              <w:t>C</w:t>
            </w:r>
            <w:r w:rsidR="00B5523E">
              <w:t>atalog</w:t>
            </w:r>
            <w:r w:rsidR="00B72687" w:rsidRPr="00A67811">
              <w:t xml:space="preserve"> Calculator</w:t>
            </w:r>
            <w:r w:rsidR="00DF48AB" w:rsidRPr="00A67811">
              <w:t xml:space="preserve"> (compressed or uncompressed)</w:t>
            </w:r>
            <w:r w:rsidR="00903CB5" w:rsidRPr="00A67811">
              <w:t>. E.g.</w:t>
            </w:r>
          </w:p>
          <w:p w14:paraId="4794709C" w14:textId="24B0E7AA" w:rsidR="004D4281" w:rsidRDefault="00B72687" w:rsidP="008051C5">
            <w:pPr>
              <w:jc w:val="both"/>
              <w:rPr>
                <w:rFonts w:ascii="Courier New" w:hAnsi="Courier New" w:cs="Courier New"/>
              </w:rPr>
            </w:pPr>
            <w:r w:rsidRPr="00A67811">
              <w:rPr>
                <w:rFonts w:ascii="Courier New" w:hAnsi="Courier New" w:cs="Courier New"/>
              </w:rPr>
              <w:t>--</w:t>
            </w:r>
            <w:proofErr w:type="spellStart"/>
            <w:r w:rsidRPr="00A67811">
              <w:rPr>
                <w:rFonts w:ascii="Courier New" w:hAnsi="Courier New" w:cs="Courier New"/>
              </w:rPr>
              <w:t>pgs</w:t>
            </w:r>
            <w:proofErr w:type="spellEnd"/>
            <w:r w:rsidRPr="00A67811">
              <w:rPr>
                <w:rFonts w:ascii="Courier New" w:hAnsi="Courier New" w:cs="Courier New"/>
              </w:rPr>
              <w:t>-filename=/home/</w:t>
            </w:r>
            <w:r w:rsidR="00BB3742" w:rsidRPr="00A67811">
              <w:rPr>
                <w:rFonts w:ascii="Courier New" w:hAnsi="Courier New" w:cs="Courier New"/>
              </w:rPr>
              <w:t>...</w:t>
            </w:r>
            <w:r w:rsidR="00EB2340" w:rsidRPr="00A67811">
              <w:rPr>
                <w:rFonts w:ascii="Courier New" w:hAnsi="Courier New" w:cs="Courier New"/>
              </w:rPr>
              <w:t>/score</w:t>
            </w:r>
            <w:r w:rsidRPr="00A67811">
              <w:rPr>
                <w:rFonts w:ascii="Courier New" w:hAnsi="Courier New" w:cs="Courier New"/>
              </w:rPr>
              <w:t>/</w:t>
            </w:r>
            <w:proofErr w:type="spellStart"/>
            <w:r w:rsidRPr="00A67811">
              <w:rPr>
                <w:rFonts w:ascii="Courier New" w:hAnsi="Courier New" w:cs="Courier New"/>
              </w:rPr>
              <w:t>ukb_</w:t>
            </w:r>
            <w:proofErr w:type="gramStart"/>
            <w:r w:rsidRPr="00A67811">
              <w:rPr>
                <w:rFonts w:ascii="Courier New" w:hAnsi="Courier New" w:cs="Courier New"/>
              </w:rPr>
              <w:t>pgs.tx</w:t>
            </w:r>
            <w:proofErr w:type="spellEnd"/>
            <w:proofErr w:type="gramEnd"/>
          </w:p>
          <w:p w14:paraId="7D7A249E" w14:textId="6A28ACE2" w:rsidR="00B72687" w:rsidRPr="00A67811" w:rsidRDefault="004D4281" w:rsidP="008051C5">
            <w:pPr>
              <w:jc w:val="both"/>
              <w:rPr>
                <w:rFonts w:ascii="Courier New" w:hAnsi="Courier New" w:cs="Courier New"/>
              </w:rPr>
            </w:pPr>
            <w:r>
              <w:rPr>
                <w:rFonts w:ascii="Courier New" w:hAnsi="Courier New" w:cs="Courier New"/>
              </w:rPr>
              <w:t xml:space="preserve">  t</w:t>
            </w:r>
            <w:r w:rsidR="00DF48AB" w:rsidRPr="00A67811">
              <w:rPr>
                <w:rFonts w:ascii="Courier New" w:hAnsi="Courier New" w:cs="Courier New"/>
              </w:rPr>
              <w:t>.gz</w:t>
            </w:r>
          </w:p>
        </w:tc>
      </w:tr>
      <w:tr w:rsidR="00BB3742" w:rsidRPr="00A67811" w14:paraId="6478DA81" w14:textId="77777777" w:rsidTr="004222BB">
        <w:trPr>
          <w:cantSplit/>
        </w:trPr>
        <w:tc>
          <w:tcPr>
            <w:tcW w:w="1980" w:type="dxa"/>
            <w:tcBorders>
              <w:top w:val="nil"/>
              <w:bottom w:val="nil"/>
            </w:tcBorders>
          </w:tcPr>
          <w:p w14:paraId="733DC9B1" w14:textId="6DEB8FC4" w:rsidR="000223B1" w:rsidRPr="00A67811" w:rsidRDefault="000223B1" w:rsidP="000223B1">
            <w:pPr>
              <w:rPr>
                <w:rFonts w:ascii="Courier New" w:hAnsi="Courier New" w:cs="Courier New"/>
              </w:rPr>
            </w:pPr>
            <w:r w:rsidRPr="00A67811">
              <w:rPr>
                <w:rFonts w:ascii="Courier New" w:hAnsi="Courier New" w:cs="Courier New"/>
              </w:rPr>
              <w:t>--pop-file</w:t>
            </w:r>
          </w:p>
        </w:tc>
        <w:tc>
          <w:tcPr>
            <w:tcW w:w="1276" w:type="dxa"/>
            <w:tcBorders>
              <w:top w:val="nil"/>
              <w:bottom w:val="nil"/>
            </w:tcBorders>
          </w:tcPr>
          <w:p w14:paraId="1EAA7E22" w14:textId="5728973A" w:rsidR="000223B1" w:rsidRPr="00A67811" w:rsidRDefault="000223B1" w:rsidP="000223B1">
            <w:pPr>
              <w:rPr>
                <w:rFonts w:ascii="Courier New" w:hAnsi="Courier New" w:cs="Courier New"/>
              </w:rPr>
            </w:pPr>
          </w:p>
        </w:tc>
        <w:tc>
          <w:tcPr>
            <w:tcW w:w="5760" w:type="dxa"/>
            <w:tcBorders>
              <w:top w:val="nil"/>
              <w:bottom w:val="nil"/>
            </w:tcBorders>
          </w:tcPr>
          <w:p w14:paraId="5188B8C3" w14:textId="37BE9DE0" w:rsidR="00B72687" w:rsidRPr="00A67811" w:rsidRDefault="000223B1" w:rsidP="008051C5">
            <w:pPr>
              <w:jc w:val="both"/>
            </w:pPr>
            <w:r w:rsidRPr="00A67811">
              <w:rPr>
                <w:b/>
                <w:bCs/>
              </w:rPr>
              <w:t>Required</w:t>
            </w:r>
            <w:r w:rsidR="00B72687" w:rsidRPr="00A67811">
              <w:rPr>
                <w:b/>
                <w:bCs/>
              </w:rPr>
              <w:t>.</w:t>
            </w:r>
            <w:r w:rsidR="00B72687" w:rsidRPr="00A67811">
              <w:t xml:space="preserve"> Specify the path to the population similarity data generated by the PGS</w:t>
            </w:r>
            <w:r w:rsidR="00B5523E">
              <w:t xml:space="preserve"> </w:t>
            </w:r>
            <w:r w:rsidR="00B72687" w:rsidRPr="00A67811">
              <w:t>C</w:t>
            </w:r>
            <w:r w:rsidR="00B5523E">
              <w:t>atalog</w:t>
            </w:r>
            <w:r w:rsidR="00B72687" w:rsidRPr="00A67811">
              <w:t xml:space="preserve"> Calculator</w:t>
            </w:r>
            <w:r w:rsidR="00DF48AB" w:rsidRPr="00A67811">
              <w:t xml:space="preserve"> (compressed or uncompressed)</w:t>
            </w:r>
            <w:r w:rsidR="00903CB5" w:rsidRPr="00A67811">
              <w:t>. E.g.</w:t>
            </w:r>
          </w:p>
          <w:p w14:paraId="6D97445E" w14:textId="77777777" w:rsidR="004D4281" w:rsidRDefault="00B72687" w:rsidP="008051C5">
            <w:pPr>
              <w:jc w:val="both"/>
              <w:rPr>
                <w:rFonts w:ascii="Courier New" w:hAnsi="Courier New" w:cs="Courier New"/>
              </w:rPr>
            </w:pPr>
            <w:r w:rsidRPr="00A67811">
              <w:rPr>
                <w:rFonts w:ascii="Courier New" w:hAnsi="Courier New" w:cs="Courier New"/>
              </w:rPr>
              <w:t>--pop-filename=/home/</w:t>
            </w:r>
            <w:r w:rsidR="00BB3742" w:rsidRPr="00A67811">
              <w:rPr>
                <w:rFonts w:ascii="Courier New" w:hAnsi="Courier New" w:cs="Courier New"/>
              </w:rPr>
              <w:t>...</w:t>
            </w:r>
            <w:r w:rsidR="00EB2340" w:rsidRPr="00A67811">
              <w:rPr>
                <w:rFonts w:ascii="Courier New" w:hAnsi="Courier New" w:cs="Courier New"/>
              </w:rPr>
              <w:t>/score</w:t>
            </w:r>
            <w:r w:rsidRPr="00A67811">
              <w:rPr>
                <w:rFonts w:ascii="Courier New" w:hAnsi="Courier New" w:cs="Courier New"/>
              </w:rPr>
              <w:t>/</w:t>
            </w:r>
            <w:proofErr w:type="spellStart"/>
            <w:r w:rsidRPr="00A67811">
              <w:rPr>
                <w:rFonts w:ascii="Courier New" w:hAnsi="Courier New" w:cs="Courier New"/>
              </w:rPr>
              <w:t>ukb_popsim</w:t>
            </w:r>
            <w:proofErr w:type="spellEnd"/>
          </w:p>
          <w:p w14:paraId="246F7F71" w14:textId="40ED2136" w:rsidR="000223B1" w:rsidRPr="00A67811" w:rsidRDefault="004D4281" w:rsidP="008051C5">
            <w:pPr>
              <w:jc w:val="both"/>
              <w:rPr>
                <w:rFonts w:ascii="Courier New" w:hAnsi="Courier New" w:cs="Courier New"/>
              </w:rPr>
            </w:pPr>
            <w:r>
              <w:rPr>
                <w:rFonts w:ascii="Courier New" w:hAnsi="Courier New" w:cs="Courier New"/>
              </w:rPr>
              <w:t xml:space="preserve">  </w:t>
            </w:r>
            <w:r w:rsidR="00B72687" w:rsidRPr="00A67811">
              <w:rPr>
                <w:rFonts w:ascii="Courier New" w:hAnsi="Courier New" w:cs="Courier New"/>
              </w:rPr>
              <w:t>ilarity.txt</w:t>
            </w:r>
            <w:r w:rsidR="00DF48AB" w:rsidRPr="00A67811">
              <w:rPr>
                <w:rFonts w:ascii="Courier New" w:hAnsi="Courier New" w:cs="Courier New"/>
              </w:rPr>
              <w:t>.gz</w:t>
            </w:r>
          </w:p>
        </w:tc>
      </w:tr>
      <w:tr w:rsidR="008E208A" w:rsidRPr="00A67811" w14:paraId="7E1EDFFC" w14:textId="77777777" w:rsidTr="004222BB">
        <w:trPr>
          <w:cantSplit/>
        </w:trPr>
        <w:tc>
          <w:tcPr>
            <w:tcW w:w="1980" w:type="dxa"/>
            <w:tcBorders>
              <w:top w:val="nil"/>
              <w:bottom w:val="single" w:sz="4" w:space="0" w:color="auto"/>
            </w:tcBorders>
          </w:tcPr>
          <w:p w14:paraId="7B1064CE" w14:textId="19559316" w:rsidR="008E208A" w:rsidRPr="00A67811" w:rsidRDefault="008E208A" w:rsidP="008E208A">
            <w:pPr>
              <w:rPr>
                <w:rFonts w:ascii="Courier New" w:hAnsi="Courier New" w:cs="Courier New"/>
              </w:rPr>
            </w:pPr>
            <w:r w:rsidRPr="00A67811">
              <w:rPr>
                <w:rFonts w:ascii="Courier New" w:hAnsi="Courier New" w:cs="Courier New"/>
              </w:rPr>
              <w:t>--</w:t>
            </w:r>
            <w:proofErr w:type="spellStart"/>
            <w:r w:rsidRPr="00A67811">
              <w:rPr>
                <w:rFonts w:ascii="Courier New" w:hAnsi="Courier New" w:cs="Courier New"/>
              </w:rPr>
              <w:t>outdir</w:t>
            </w:r>
            <w:proofErr w:type="spellEnd"/>
          </w:p>
        </w:tc>
        <w:tc>
          <w:tcPr>
            <w:tcW w:w="1276" w:type="dxa"/>
            <w:tcBorders>
              <w:top w:val="nil"/>
              <w:bottom w:val="single" w:sz="4" w:space="0" w:color="auto"/>
            </w:tcBorders>
          </w:tcPr>
          <w:p w14:paraId="3EF8301E" w14:textId="0B8BD918" w:rsidR="008E208A" w:rsidRPr="00A67811" w:rsidRDefault="008E208A" w:rsidP="008E208A">
            <w:pPr>
              <w:rPr>
                <w:rFonts w:ascii="Courier New" w:hAnsi="Courier New" w:cs="Courier New"/>
              </w:rPr>
            </w:pPr>
            <w:r w:rsidRPr="00A67811">
              <w:rPr>
                <w:rFonts w:ascii="Courier New" w:hAnsi="Courier New" w:cs="Courier New"/>
              </w:rPr>
              <w:t>NA</w:t>
            </w:r>
          </w:p>
        </w:tc>
        <w:tc>
          <w:tcPr>
            <w:tcW w:w="5760" w:type="dxa"/>
            <w:tcBorders>
              <w:top w:val="nil"/>
              <w:bottom w:val="single" w:sz="4" w:space="0" w:color="auto"/>
            </w:tcBorders>
          </w:tcPr>
          <w:p w14:paraId="0F141F2D" w14:textId="77777777" w:rsidR="008E208A" w:rsidRPr="00A67811" w:rsidRDefault="008E208A" w:rsidP="008051C5">
            <w:pPr>
              <w:jc w:val="both"/>
            </w:pPr>
            <w:r w:rsidRPr="00A67811">
              <w:t xml:space="preserve">Specify a path to where the results directory should be created. If </w:t>
            </w:r>
            <w:r w:rsidRPr="00A67811">
              <w:rPr>
                <w:rFonts w:ascii="Courier New" w:hAnsi="Courier New" w:cs="Courier New"/>
              </w:rPr>
              <w:t>NA</w:t>
            </w:r>
            <w:r w:rsidRPr="00A67811">
              <w:t xml:space="preserve"> (default), this will be set to the current working directory. You should use the same directory across all runs, cohorts, phenotypes, ancestries, etc. E.g.</w:t>
            </w:r>
          </w:p>
          <w:p w14:paraId="525ABD59" w14:textId="66610D03" w:rsidR="008E208A" w:rsidRPr="00A67811" w:rsidRDefault="008E208A" w:rsidP="008051C5">
            <w:pPr>
              <w:jc w:val="both"/>
              <w:rPr>
                <w:b/>
                <w:bCs/>
              </w:rPr>
            </w:pPr>
            <w:r w:rsidRPr="00A67811">
              <w:rPr>
                <w:rFonts w:ascii="Courier New" w:hAnsi="Courier New" w:cs="Courier New"/>
              </w:rPr>
              <w:t>--</w:t>
            </w:r>
            <w:proofErr w:type="spellStart"/>
            <w:r w:rsidRPr="00A67811">
              <w:rPr>
                <w:rFonts w:ascii="Courier New" w:hAnsi="Courier New" w:cs="Courier New"/>
              </w:rPr>
              <w:t>outdir</w:t>
            </w:r>
            <w:proofErr w:type="spellEnd"/>
            <w:r w:rsidRPr="00A67811">
              <w:rPr>
                <w:rFonts w:ascii="Courier New" w:hAnsi="Courier New" w:cs="Courier New"/>
              </w:rPr>
              <w:t>=/home/projects</w:t>
            </w:r>
          </w:p>
        </w:tc>
      </w:tr>
      <w:tr w:rsidR="008E208A" w:rsidRPr="00A67811" w14:paraId="209D0983" w14:textId="77777777" w:rsidTr="004222BB">
        <w:trPr>
          <w:cantSplit/>
        </w:trPr>
        <w:tc>
          <w:tcPr>
            <w:tcW w:w="1980" w:type="dxa"/>
            <w:tcBorders>
              <w:top w:val="single" w:sz="4" w:space="0" w:color="auto"/>
              <w:bottom w:val="nil"/>
            </w:tcBorders>
          </w:tcPr>
          <w:p w14:paraId="774022AB" w14:textId="759E3D85" w:rsidR="008E208A" w:rsidRPr="008E208A" w:rsidRDefault="008E208A" w:rsidP="008E208A">
            <w:pPr>
              <w:rPr>
                <w:rFonts w:cstheme="minorHAnsi"/>
                <w:b/>
                <w:bCs/>
                <w:i/>
                <w:iCs/>
              </w:rPr>
            </w:pPr>
            <w:r w:rsidRPr="008E208A">
              <w:rPr>
                <w:rFonts w:cstheme="minorHAnsi"/>
                <w:b/>
                <w:bCs/>
                <w:i/>
                <w:iCs/>
              </w:rPr>
              <w:t>Required columns</w:t>
            </w:r>
          </w:p>
        </w:tc>
        <w:tc>
          <w:tcPr>
            <w:tcW w:w="1276" w:type="dxa"/>
            <w:tcBorders>
              <w:top w:val="single" w:sz="4" w:space="0" w:color="auto"/>
              <w:bottom w:val="nil"/>
            </w:tcBorders>
          </w:tcPr>
          <w:p w14:paraId="727EEAE3" w14:textId="77777777" w:rsidR="008E208A" w:rsidRPr="00A67811" w:rsidRDefault="008E208A" w:rsidP="008E208A">
            <w:pPr>
              <w:rPr>
                <w:rFonts w:ascii="Courier New" w:hAnsi="Courier New" w:cs="Courier New"/>
              </w:rPr>
            </w:pPr>
          </w:p>
        </w:tc>
        <w:tc>
          <w:tcPr>
            <w:tcW w:w="5760" w:type="dxa"/>
            <w:tcBorders>
              <w:top w:val="single" w:sz="4" w:space="0" w:color="auto"/>
              <w:bottom w:val="nil"/>
            </w:tcBorders>
          </w:tcPr>
          <w:p w14:paraId="0A05EE8B" w14:textId="77777777" w:rsidR="008E208A" w:rsidRPr="00A67811" w:rsidRDefault="008E208A" w:rsidP="008051C5">
            <w:pPr>
              <w:jc w:val="both"/>
              <w:rPr>
                <w:b/>
                <w:bCs/>
              </w:rPr>
            </w:pPr>
          </w:p>
        </w:tc>
      </w:tr>
      <w:tr w:rsidR="008E208A" w:rsidRPr="00A67811" w14:paraId="64974802" w14:textId="77777777" w:rsidTr="004222BB">
        <w:trPr>
          <w:cantSplit/>
        </w:trPr>
        <w:tc>
          <w:tcPr>
            <w:tcW w:w="1980" w:type="dxa"/>
            <w:tcBorders>
              <w:top w:val="nil"/>
              <w:bottom w:val="nil"/>
            </w:tcBorders>
          </w:tcPr>
          <w:p w14:paraId="0B637982" w14:textId="1C0064C5" w:rsidR="008E208A" w:rsidRPr="00A67811" w:rsidRDefault="008E208A" w:rsidP="008E208A">
            <w:pPr>
              <w:rPr>
                <w:rFonts w:ascii="Courier New" w:hAnsi="Courier New" w:cs="Courier New"/>
              </w:rPr>
            </w:pPr>
            <w:r w:rsidRPr="00A67811">
              <w:rPr>
                <w:rFonts w:ascii="Courier New" w:hAnsi="Courier New" w:cs="Courier New"/>
              </w:rPr>
              <w:t>--id</w:t>
            </w:r>
          </w:p>
        </w:tc>
        <w:tc>
          <w:tcPr>
            <w:tcW w:w="1276" w:type="dxa"/>
            <w:tcBorders>
              <w:top w:val="nil"/>
              <w:bottom w:val="nil"/>
            </w:tcBorders>
          </w:tcPr>
          <w:p w14:paraId="09BC62C9" w14:textId="05DE1045" w:rsidR="008E208A" w:rsidRPr="00A67811" w:rsidRDefault="008E208A" w:rsidP="008E208A">
            <w:pPr>
              <w:rPr>
                <w:rFonts w:ascii="Courier New" w:hAnsi="Courier New" w:cs="Courier New"/>
              </w:rPr>
            </w:pPr>
            <w:r w:rsidRPr="00A67811">
              <w:rPr>
                <w:rFonts w:ascii="Courier New" w:hAnsi="Courier New" w:cs="Courier New"/>
              </w:rPr>
              <w:t>IID</w:t>
            </w:r>
          </w:p>
        </w:tc>
        <w:tc>
          <w:tcPr>
            <w:tcW w:w="5760" w:type="dxa"/>
            <w:tcBorders>
              <w:top w:val="nil"/>
              <w:bottom w:val="nil"/>
            </w:tcBorders>
          </w:tcPr>
          <w:p w14:paraId="44A143A1" w14:textId="7C88444C" w:rsidR="008E208A" w:rsidRPr="00A67811" w:rsidRDefault="008E208A" w:rsidP="008051C5">
            <w:pPr>
              <w:jc w:val="both"/>
            </w:pPr>
            <w:r w:rsidRPr="00A67811">
              <w:rPr>
                <w:b/>
                <w:bCs/>
              </w:rPr>
              <w:t>Required.</w:t>
            </w:r>
            <w:r w:rsidRPr="00A67811">
              <w:t xml:space="preserve"> Specify the </w:t>
            </w:r>
            <w:r w:rsidRPr="00C41726">
              <w:rPr>
                <w:u w:val="single"/>
              </w:rPr>
              <w:t>column name</w:t>
            </w:r>
            <w:r w:rsidRPr="00A67811">
              <w:t xml:space="preserve"> in the input demographic data file containing participant ID numbers. These should match the IID numbers in the files generated by the PGS</w:t>
            </w:r>
            <w:r>
              <w:t xml:space="preserve"> </w:t>
            </w:r>
            <w:r w:rsidRPr="00A67811">
              <w:t>C</w:t>
            </w:r>
            <w:r>
              <w:t>atalog</w:t>
            </w:r>
            <w:r w:rsidRPr="00A67811">
              <w:t xml:space="preserve"> Calculator. E.g.</w:t>
            </w:r>
          </w:p>
          <w:p w14:paraId="02392042" w14:textId="36D19E12" w:rsidR="008E208A" w:rsidRPr="00A67811" w:rsidRDefault="008E208A" w:rsidP="008051C5">
            <w:pPr>
              <w:jc w:val="both"/>
              <w:rPr>
                <w:rFonts w:ascii="Courier New" w:hAnsi="Courier New" w:cs="Courier New"/>
              </w:rPr>
            </w:pPr>
            <w:r w:rsidRPr="00A67811">
              <w:rPr>
                <w:rFonts w:ascii="Courier New" w:hAnsi="Courier New" w:cs="Courier New"/>
              </w:rPr>
              <w:t>--id=</w:t>
            </w:r>
            <w:proofErr w:type="spellStart"/>
            <w:r w:rsidRPr="00A67811">
              <w:rPr>
                <w:rFonts w:ascii="Courier New" w:hAnsi="Courier New" w:cs="Courier New"/>
              </w:rPr>
              <w:t>idno</w:t>
            </w:r>
            <w:proofErr w:type="spellEnd"/>
          </w:p>
        </w:tc>
      </w:tr>
      <w:tr w:rsidR="008E208A" w:rsidRPr="00A67811" w14:paraId="7163A5F9" w14:textId="77777777" w:rsidTr="004222BB">
        <w:trPr>
          <w:cantSplit/>
        </w:trPr>
        <w:tc>
          <w:tcPr>
            <w:tcW w:w="1980" w:type="dxa"/>
            <w:tcBorders>
              <w:top w:val="nil"/>
              <w:bottom w:val="nil"/>
            </w:tcBorders>
          </w:tcPr>
          <w:p w14:paraId="1AB2723D" w14:textId="588F01CE" w:rsidR="008E208A" w:rsidRPr="00A67811" w:rsidRDefault="008E208A" w:rsidP="008E208A">
            <w:pPr>
              <w:rPr>
                <w:rFonts w:ascii="Courier New" w:hAnsi="Courier New" w:cs="Courier New"/>
              </w:rPr>
            </w:pPr>
            <w:r w:rsidRPr="00A67811">
              <w:rPr>
                <w:rFonts w:ascii="Courier New" w:hAnsi="Courier New" w:cs="Courier New"/>
              </w:rPr>
              <w:t>--age</w:t>
            </w:r>
          </w:p>
        </w:tc>
        <w:tc>
          <w:tcPr>
            <w:tcW w:w="1276" w:type="dxa"/>
            <w:tcBorders>
              <w:top w:val="nil"/>
              <w:bottom w:val="nil"/>
            </w:tcBorders>
          </w:tcPr>
          <w:p w14:paraId="2D78E629" w14:textId="4904A945" w:rsidR="008E208A" w:rsidRPr="00A67811" w:rsidRDefault="008E208A" w:rsidP="008E208A">
            <w:pPr>
              <w:rPr>
                <w:rFonts w:ascii="Courier New" w:hAnsi="Courier New" w:cs="Courier New"/>
              </w:rPr>
            </w:pPr>
            <w:r w:rsidRPr="00A67811">
              <w:rPr>
                <w:rFonts w:ascii="Courier New" w:hAnsi="Courier New" w:cs="Courier New"/>
              </w:rPr>
              <w:t>age</w:t>
            </w:r>
          </w:p>
        </w:tc>
        <w:tc>
          <w:tcPr>
            <w:tcW w:w="5760" w:type="dxa"/>
            <w:tcBorders>
              <w:top w:val="nil"/>
              <w:bottom w:val="nil"/>
            </w:tcBorders>
          </w:tcPr>
          <w:p w14:paraId="415502C7" w14:textId="690F1C82" w:rsidR="008E208A" w:rsidRPr="00A67811" w:rsidRDefault="008E208A" w:rsidP="008051C5">
            <w:pPr>
              <w:jc w:val="both"/>
            </w:pPr>
            <w:r w:rsidRPr="00A67811">
              <w:rPr>
                <w:b/>
                <w:bCs/>
              </w:rPr>
              <w:t>Required.</w:t>
            </w:r>
            <w:r w:rsidRPr="00A67811">
              <w:t xml:space="preserve"> Specify the </w:t>
            </w:r>
            <w:r w:rsidRPr="00C41726">
              <w:rPr>
                <w:u w:val="single"/>
              </w:rPr>
              <w:t>column name</w:t>
            </w:r>
            <w:r w:rsidRPr="00A67811">
              <w:t xml:space="preserve"> in the input demographic data file containing the age at recruitment (in years) for each participant. E.g.</w:t>
            </w:r>
          </w:p>
          <w:p w14:paraId="4AD53BCB" w14:textId="2CB0C179" w:rsidR="008E208A" w:rsidRPr="00A67811" w:rsidRDefault="008E208A" w:rsidP="008051C5">
            <w:pPr>
              <w:jc w:val="both"/>
              <w:rPr>
                <w:rFonts w:ascii="Courier New" w:hAnsi="Courier New" w:cs="Courier New"/>
              </w:rPr>
            </w:pPr>
            <w:r w:rsidRPr="00A67811">
              <w:rPr>
                <w:rFonts w:ascii="Courier New" w:hAnsi="Courier New" w:cs="Courier New"/>
              </w:rPr>
              <w:t>--age=ages</w:t>
            </w:r>
          </w:p>
        </w:tc>
      </w:tr>
      <w:tr w:rsidR="008E208A" w:rsidRPr="00A67811" w14:paraId="584DD29C" w14:textId="77777777" w:rsidTr="004222BB">
        <w:trPr>
          <w:cantSplit/>
        </w:trPr>
        <w:tc>
          <w:tcPr>
            <w:tcW w:w="1980" w:type="dxa"/>
            <w:tcBorders>
              <w:top w:val="nil"/>
              <w:bottom w:val="single" w:sz="4" w:space="0" w:color="auto"/>
            </w:tcBorders>
          </w:tcPr>
          <w:p w14:paraId="40A3A552" w14:textId="04FE92C3" w:rsidR="008E208A" w:rsidRPr="00A67811" w:rsidRDefault="008E208A" w:rsidP="008E208A">
            <w:pPr>
              <w:rPr>
                <w:rFonts w:ascii="Courier New" w:hAnsi="Courier New" w:cs="Courier New"/>
              </w:rPr>
            </w:pPr>
            <w:r w:rsidRPr="00A67811">
              <w:rPr>
                <w:rFonts w:ascii="Courier New" w:hAnsi="Courier New" w:cs="Courier New"/>
              </w:rPr>
              <w:t>--sex</w:t>
            </w:r>
          </w:p>
        </w:tc>
        <w:tc>
          <w:tcPr>
            <w:tcW w:w="1276" w:type="dxa"/>
            <w:tcBorders>
              <w:top w:val="nil"/>
              <w:bottom w:val="single" w:sz="4" w:space="0" w:color="auto"/>
            </w:tcBorders>
          </w:tcPr>
          <w:p w14:paraId="526F7A9D" w14:textId="01692C8A" w:rsidR="008E208A" w:rsidRPr="00A67811" w:rsidRDefault="008E208A" w:rsidP="008E208A">
            <w:pPr>
              <w:rPr>
                <w:rFonts w:ascii="Courier New" w:hAnsi="Courier New" w:cs="Courier New"/>
              </w:rPr>
            </w:pPr>
            <w:r w:rsidRPr="00A67811">
              <w:rPr>
                <w:rFonts w:ascii="Courier New" w:hAnsi="Courier New" w:cs="Courier New"/>
              </w:rPr>
              <w:t>sex</w:t>
            </w:r>
          </w:p>
        </w:tc>
        <w:tc>
          <w:tcPr>
            <w:tcW w:w="5760" w:type="dxa"/>
            <w:tcBorders>
              <w:top w:val="nil"/>
              <w:bottom w:val="single" w:sz="4" w:space="0" w:color="auto"/>
            </w:tcBorders>
          </w:tcPr>
          <w:p w14:paraId="43DE7124" w14:textId="03C596A6" w:rsidR="008E208A" w:rsidRPr="00A67811" w:rsidRDefault="008E208A" w:rsidP="008051C5">
            <w:pPr>
              <w:jc w:val="both"/>
            </w:pPr>
            <w:r w:rsidRPr="00A67811">
              <w:rPr>
                <w:b/>
                <w:bCs/>
              </w:rPr>
              <w:t>Required.</w:t>
            </w:r>
            <w:r w:rsidRPr="00A67811">
              <w:t xml:space="preserve"> Specify the </w:t>
            </w:r>
            <w:r w:rsidRPr="00C41726">
              <w:rPr>
                <w:u w:val="single"/>
              </w:rPr>
              <w:t>column name</w:t>
            </w:r>
            <w:r w:rsidRPr="00A67811">
              <w:t xml:space="preserve"> in the input demographic data file containing the sex of each participant. This column should be coded as </w:t>
            </w:r>
            <w:r w:rsidRPr="00370E11">
              <w:rPr>
                <w:rFonts w:ascii="Courier New" w:hAnsi="Courier New" w:cs="Courier New"/>
              </w:rPr>
              <w:t>Male</w:t>
            </w:r>
            <w:r w:rsidRPr="00A67811">
              <w:t>/</w:t>
            </w:r>
            <w:r w:rsidRPr="00370E11">
              <w:rPr>
                <w:rFonts w:ascii="Courier New" w:hAnsi="Courier New" w:cs="Courier New"/>
              </w:rPr>
              <w:t>Female</w:t>
            </w:r>
            <w:r w:rsidRPr="00A67811">
              <w:t xml:space="preserve">, </w:t>
            </w:r>
            <w:r w:rsidRPr="00370E11">
              <w:rPr>
                <w:rFonts w:ascii="Courier New" w:hAnsi="Courier New" w:cs="Courier New"/>
              </w:rPr>
              <w:t>M</w:t>
            </w:r>
            <w:r w:rsidRPr="00A67811">
              <w:t>/</w:t>
            </w:r>
            <w:r w:rsidRPr="00370E11">
              <w:rPr>
                <w:rFonts w:ascii="Courier New" w:hAnsi="Courier New" w:cs="Courier New"/>
              </w:rPr>
              <w:t>F</w:t>
            </w:r>
            <w:r w:rsidRPr="00A67811">
              <w:t xml:space="preserve">, </w:t>
            </w:r>
            <w:r w:rsidRPr="00370E11">
              <w:rPr>
                <w:rFonts w:ascii="Courier New" w:hAnsi="Courier New" w:cs="Courier New"/>
              </w:rPr>
              <w:t>1</w:t>
            </w:r>
            <w:r w:rsidRPr="00A67811">
              <w:t>/</w:t>
            </w:r>
            <w:r w:rsidRPr="00370E11">
              <w:rPr>
                <w:rFonts w:ascii="Courier New" w:hAnsi="Courier New" w:cs="Courier New"/>
              </w:rPr>
              <w:t>0</w:t>
            </w:r>
            <w:r w:rsidRPr="00A67811">
              <w:t>, etc. E.g.</w:t>
            </w:r>
          </w:p>
          <w:p w14:paraId="610A0424" w14:textId="65EFE0DF" w:rsidR="008E208A" w:rsidRPr="00A67811" w:rsidRDefault="008E208A" w:rsidP="008051C5">
            <w:pPr>
              <w:jc w:val="both"/>
              <w:rPr>
                <w:rFonts w:ascii="Courier New" w:hAnsi="Courier New" w:cs="Courier New"/>
              </w:rPr>
            </w:pPr>
            <w:r w:rsidRPr="00A67811">
              <w:rPr>
                <w:rFonts w:ascii="Courier New" w:hAnsi="Courier New" w:cs="Courier New"/>
              </w:rPr>
              <w:t>--sex=sexes</w:t>
            </w:r>
          </w:p>
        </w:tc>
      </w:tr>
    </w:tbl>
    <w:p w14:paraId="2E2322F0" w14:textId="77777777" w:rsidR="004222BB" w:rsidRDefault="004222BB"/>
    <w:p w14:paraId="3F4C4213" w14:textId="77777777" w:rsidR="004222BB" w:rsidRDefault="004222BB"/>
    <w:p w14:paraId="23DA2BFE" w14:textId="77777777" w:rsidR="004222BB" w:rsidRDefault="004222BB" w:rsidP="004222BB">
      <w:pPr>
        <w:spacing w:after="0"/>
      </w:pPr>
    </w:p>
    <w:tbl>
      <w:tblPr>
        <w:tblStyle w:val="TableGrid"/>
        <w:tblW w:w="0" w:type="auto"/>
        <w:tblBorders>
          <w:insideH w:val="none" w:sz="0" w:space="0" w:color="auto"/>
          <w:insideV w:val="none" w:sz="0" w:space="0" w:color="auto"/>
        </w:tblBorders>
        <w:tblCellMar>
          <w:top w:w="57" w:type="dxa"/>
          <w:bottom w:w="57" w:type="dxa"/>
        </w:tblCellMar>
        <w:tblLook w:val="04A0" w:firstRow="1" w:lastRow="0" w:firstColumn="1" w:lastColumn="0" w:noHBand="0" w:noVBand="1"/>
      </w:tblPr>
      <w:tblGrid>
        <w:gridCol w:w="1980"/>
        <w:gridCol w:w="1276"/>
        <w:gridCol w:w="5760"/>
      </w:tblGrid>
      <w:tr w:rsidR="006B2F50" w:rsidRPr="00A67811" w14:paraId="6B7415DB" w14:textId="77777777" w:rsidTr="004222BB">
        <w:trPr>
          <w:cantSplit/>
        </w:trPr>
        <w:tc>
          <w:tcPr>
            <w:tcW w:w="3256" w:type="dxa"/>
            <w:gridSpan w:val="2"/>
            <w:tcBorders>
              <w:top w:val="single" w:sz="4" w:space="0" w:color="auto"/>
              <w:bottom w:val="nil"/>
            </w:tcBorders>
          </w:tcPr>
          <w:p w14:paraId="356503AB" w14:textId="3DFA7DBA" w:rsidR="006B2F50" w:rsidRPr="00A67811" w:rsidRDefault="006B2F50" w:rsidP="008E208A">
            <w:pPr>
              <w:rPr>
                <w:rFonts w:ascii="Courier New" w:hAnsi="Courier New" w:cs="Courier New"/>
              </w:rPr>
            </w:pPr>
            <w:r w:rsidRPr="008E208A">
              <w:rPr>
                <w:rFonts w:cstheme="minorHAnsi"/>
                <w:b/>
                <w:bCs/>
                <w:i/>
                <w:iCs/>
              </w:rPr>
              <w:lastRenderedPageBreak/>
              <w:t>Binary phenotype data</w:t>
            </w:r>
          </w:p>
        </w:tc>
        <w:tc>
          <w:tcPr>
            <w:tcW w:w="5760" w:type="dxa"/>
            <w:tcBorders>
              <w:top w:val="single" w:sz="4" w:space="0" w:color="auto"/>
              <w:bottom w:val="nil"/>
            </w:tcBorders>
          </w:tcPr>
          <w:p w14:paraId="7F4A9647" w14:textId="77777777" w:rsidR="006B2F50" w:rsidRPr="00A67811" w:rsidRDefault="006B2F50" w:rsidP="008051C5">
            <w:pPr>
              <w:jc w:val="both"/>
            </w:pPr>
          </w:p>
        </w:tc>
      </w:tr>
      <w:tr w:rsidR="008E208A" w:rsidRPr="00A67811" w14:paraId="3242D7F6" w14:textId="77777777" w:rsidTr="004222BB">
        <w:trPr>
          <w:cantSplit/>
        </w:trPr>
        <w:tc>
          <w:tcPr>
            <w:tcW w:w="1980" w:type="dxa"/>
            <w:tcBorders>
              <w:top w:val="nil"/>
              <w:bottom w:val="nil"/>
            </w:tcBorders>
          </w:tcPr>
          <w:p w14:paraId="3C959C57" w14:textId="419BB2F4" w:rsidR="008E208A" w:rsidRPr="00A67811" w:rsidRDefault="008E208A" w:rsidP="008E208A">
            <w:pPr>
              <w:rPr>
                <w:rFonts w:ascii="Courier New" w:hAnsi="Courier New" w:cs="Courier New"/>
              </w:rPr>
            </w:pPr>
            <w:r w:rsidRPr="00A67811">
              <w:rPr>
                <w:rFonts w:ascii="Courier New" w:hAnsi="Courier New" w:cs="Courier New"/>
              </w:rPr>
              <w:t>--any-</w:t>
            </w:r>
            <w:r>
              <w:rPr>
                <w:rFonts w:ascii="Courier New" w:hAnsi="Courier New" w:cs="Courier New"/>
              </w:rPr>
              <w:t>case</w:t>
            </w:r>
          </w:p>
        </w:tc>
        <w:tc>
          <w:tcPr>
            <w:tcW w:w="1276" w:type="dxa"/>
            <w:tcBorders>
              <w:top w:val="nil"/>
              <w:bottom w:val="nil"/>
            </w:tcBorders>
          </w:tcPr>
          <w:p w14:paraId="6D434A41" w14:textId="34E09382" w:rsidR="008E208A" w:rsidRPr="00A67811" w:rsidRDefault="008E208A" w:rsidP="008E208A">
            <w:pPr>
              <w:rPr>
                <w:rFonts w:ascii="Courier New" w:hAnsi="Courier New" w:cs="Courier New"/>
              </w:rPr>
            </w:pPr>
            <w:r w:rsidRPr="00A67811">
              <w:rPr>
                <w:rFonts w:ascii="Courier New" w:hAnsi="Courier New" w:cs="Courier New"/>
              </w:rPr>
              <w:t>NA</w:t>
            </w:r>
          </w:p>
        </w:tc>
        <w:tc>
          <w:tcPr>
            <w:tcW w:w="5760" w:type="dxa"/>
            <w:tcBorders>
              <w:top w:val="nil"/>
              <w:bottom w:val="nil"/>
            </w:tcBorders>
          </w:tcPr>
          <w:p w14:paraId="3839211E" w14:textId="4E5551B5" w:rsidR="008E208A" w:rsidRPr="00A67811" w:rsidRDefault="008E208A" w:rsidP="008051C5">
            <w:pPr>
              <w:jc w:val="both"/>
            </w:pPr>
            <w:r w:rsidRPr="00A67811">
              <w:t xml:space="preserve">Specify the </w:t>
            </w:r>
            <w:r w:rsidRPr="00C41726">
              <w:rPr>
                <w:u w:val="single"/>
              </w:rPr>
              <w:t>column name</w:t>
            </w:r>
            <w:r w:rsidRPr="00A67811">
              <w:t xml:space="preserve"> in the input demographic data file containing the overall case status of each participant. This column should be coded as </w:t>
            </w:r>
            <w:r w:rsidRPr="00370E11">
              <w:rPr>
                <w:rFonts w:ascii="Courier New" w:hAnsi="Courier New" w:cs="Courier New"/>
              </w:rPr>
              <w:t>1</w:t>
            </w:r>
            <w:r w:rsidRPr="00A67811">
              <w:t xml:space="preserve"> (either prevalent or incident case) or </w:t>
            </w:r>
            <w:r w:rsidRPr="00370E11">
              <w:rPr>
                <w:rFonts w:ascii="Courier New" w:hAnsi="Courier New" w:cs="Courier New"/>
              </w:rPr>
              <w:t>0</w:t>
            </w:r>
            <w:r w:rsidRPr="00A67811">
              <w:t xml:space="preserve"> (non-case). If unspecified, comparable data will be created using </w:t>
            </w:r>
            <w:r w:rsidR="004407FA">
              <w:t>the prevalent</w:t>
            </w:r>
            <w:r w:rsidRPr="00A67811">
              <w:t xml:space="preserve"> and </w:t>
            </w:r>
            <w:r w:rsidR="004407FA">
              <w:t>incident case data</w:t>
            </w:r>
            <w:r w:rsidRPr="00A67811">
              <w:t>, if these are both supplied. E.g.</w:t>
            </w:r>
          </w:p>
          <w:p w14:paraId="529B7E23" w14:textId="2D745259" w:rsidR="008E208A" w:rsidRPr="00A67811" w:rsidRDefault="008E208A" w:rsidP="008051C5">
            <w:pPr>
              <w:jc w:val="both"/>
              <w:rPr>
                <w:rFonts w:ascii="Courier New" w:hAnsi="Courier New" w:cs="Courier New"/>
              </w:rPr>
            </w:pPr>
            <w:r w:rsidRPr="00A67811">
              <w:rPr>
                <w:rFonts w:ascii="Courier New" w:hAnsi="Courier New" w:cs="Courier New"/>
              </w:rPr>
              <w:t>--any-</w:t>
            </w:r>
            <w:r>
              <w:rPr>
                <w:rFonts w:ascii="Courier New" w:hAnsi="Courier New" w:cs="Courier New"/>
              </w:rPr>
              <w:t>case</w:t>
            </w:r>
            <w:r w:rsidRPr="00A67811">
              <w:rPr>
                <w:rFonts w:ascii="Courier New" w:hAnsi="Courier New" w:cs="Courier New"/>
              </w:rPr>
              <w:t>=</w:t>
            </w:r>
            <w:r w:rsidR="00837EFD">
              <w:rPr>
                <w:rFonts w:ascii="Courier New" w:hAnsi="Courier New" w:cs="Courier New"/>
              </w:rPr>
              <w:t>stroke</w:t>
            </w:r>
          </w:p>
        </w:tc>
      </w:tr>
      <w:tr w:rsidR="008E208A" w:rsidRPr="00A67811" w14:paraId="0428F289" w14:textId="77777777" w:rsidTr="004222BB">
        <w:trPr>
          <w:cantSplit/>
        </w:trPr>
        <w:tc>
          <w:tcPr>
            <w:tcW w:w="1980" w:type="dxa"/>
            <w:tcBorders>
              <w:top w:val="nil"/>
              <w:bottom w:val="nil"/>
            </w:tcBorders>
          </w:tcPr>
          <w:p w14:paraId="4963CAA3" w14:textId="6426DD28" w:rsidR="008E208A" w:rsidRPr="00A67811" w:rsidRDefault="008E208A" w:rsidP="008E208A">
            <w:pPr>
              <w:rPr>
                <w:rFonts w:ascii="Courier New" w:hAnsi="Courier New" w:cs="Courier New"/>
              </w:rPr>
            </w:pPr>
            <w:r w:rsidRPr="00A67811">
              <w:rPr>
                <w:rFonts w:ascii="Courier New" w:hAnsi="Courier New" w:cs="Courier New"/>
              </w:rPr>
              <w:t>--</w:t>
            </w:r>
            <w:proofErr w:type="spellStart"/>
            <w:r w:rsidRPr="00A67811">
              <w:rPr>
                <w:rFonts w:ascii="Courier New" w:hAnsi="Courier New" w:cs="Courier New"/>
              </w:rPr>
              <w:t>prev</w:t>
            </w:r>
            <w:proofErr w:type="spellEnd"/>
            <w:r w:rsidRPr="00A67811">
              <w:rPr>
                <w:rFonts w:ascii="Courier New" w:hAnsi="Courier New" w:cs="Courier New"/>
              </w:rPr>
              <w:t>-</w:t>
            </w:r>
            <w:r>
              <w:rPr>
                <w:rFonts w:ascii="Courier New" w:hAnsi="Courier New" w:cs="Courier New"/>
              </w:rPr>
              <w:t>case</w:t>
            </w:r>
          </w:p>
        </w:tc>
        <w:tc>
          <w:tcPr>
            <w:tcW w:w="1276" w:type="dxa"/>
            <w:tcBorders>
              <w:top w:val="nil"/>
              <w:bottom w:val="nil"/>
            </w:tcBorders>
          </w:tcPr>
          <w:p w14:paraId="007B00AC" w14:textId="3C66F677" w:rsidR="008E208A" w:rsidRPr="00A67811" w:rsidRDefault="008E208A" w:rsidP="008E208A">
            <w:pPr>
              <w:rPr>
                <w:rFonts w:ascii="Courier New" w:hAnsi="Courier New" w:cs="Courier New"/>
              </w:rPr>
            </w:pPr>
            <w:r w:rsidRPr="00A67811">
              <w:rPr>
                <w:rFonts w:ascii="Courier New" w:hAnsi="Courier New" w:cs="Courier New"/>
              </w:rPr>
              <w:t>NA</w:t>
            </w:r>
          </w:p>
        </w:tc>
        <w:tc>
          <w:tcPr>
            <w:tcW w:w="5760" w:type="dxa"/>
            <w:tcBorders>
              <w:top w:val="nil"/>
              <w:bottom w:val="nil"/>
            </w:tcBorders>
          </w:tcPr>
          <w:p w14:paraId="494E3B09" w14:textId="73C39672" w:rsidR="008E208A" w:rsidRPr="00A67811" w:rsidRDefault="008E208A" w:rsidP="008051C5">
            <w:pPr>
              <w:jc w:val="both"/>
            </w:pPr>
            <w:r w:rsidRPr="00A67811">
              <w:t xml:space="preserve">Specify the </w:t>
            </w:r>
            <w:r w:rsidRPr="00C41726">
              <w:rPr>
                <w:u w:val="single"/>
              </w:rPr>
              <w:t>column name</w:t>
            </w:r>
            <w:r w:rsidRPr="00A67811">
              <w:t xml:space="preserve"> in the input demographic data file containing the prevalent</w:t>
            </w:r>
            <w:r w:rsidR="005B5D0F">
              <w:t xml:space="preserve"> </w:t>
            </w:r>
            <w:r w:rsidRPr="00A67811">
              <w:t>case status of each participant</w:t>
            </w:r>
            <w:r w:rsidR="00F04621">
              <w:t xml:space="preserve"> (i.e. disease status at baseline)</w:t>
            </w:r>
            <w:r w:rsidRPr="00A67811">
              <w:t xml:space="preserve">. This column should be coded as </w:t>
            </w:r>
            <w:r w:rsidRPr="00370E11">
              <w:rPr>
                <w:rFonts w:ascii="Courier New" w:hAnsi="Courier New" w:cs="Courier New"/>
              </w:rPr>
              <w:t>1</w:t>
            </w:r>
            <w:r w:rsidRPr="00A67811">
              <w:t xml:space="preserve"> (case) or </w:t>
            </w:r>
            <w:r w:rsidRPr="00370E11">
              <w:rPr>
                <w:rFonts w:ascii="Courier New" w:hAnsi="Courier New" w:cs="Courier New"/>
              </w:rPr>
              <w:t>0</w:t>
            </w:r>
            <w:r w:rsidRPr="00A67811">
              <w:t xml:space="preserve"> (control). E.g.</w:t>
            </w:r>
          </w:p>
          <w:p w14:paraId="1461B9FE" w14:textId="69D5F05F" w:rsidR="008E208A" w:rsidRPr="00A67811" w:rsidRDefault="008E208A" w:rsidP="008051C5">
            <w:pPr>
              <w:jc w:val="both"/>
              <w:rPr>
                <w:rFonts w:ascii="Courier New" w:hAnsi="Courier New" w:cs="Courier New"/>
              </w:rPr>
            </w:pPr>
            <w:r w:rsidRPr="00A67811">
              <w:rPr>
                <w:rFonts w:ascii="Courier New" w:hAnsi="Courier New" w:cs="Courier New"/>
              </w:rPr>
              <w:t>--</w:t>
            </w:r>
            <w:proofErr w:type="spellStart"/>
            <w:r w:rsidRPr="00A67811">
              <w:rPr>
                <w:rFonts w:ascii="Courier New" w:hAnsi="Courier New" w:cs="Courier New"/>
              </w:rPr>
              <w:t>prev</w:t>
            </w:r>
            <w:proofErr w:type="spellEnd"/>
            <w:r w:rsidRPr="00A67811">
              <w:rPr>
                <w:rFonts w:ascii="Courier New" w:hAnsi="Courier New" w:cs="Courier New"/>
              </w:rPr>
              <w:t>-</w:t>
            </w:r>
            <w:r>
              <w:rPr>
                <w:rFonts w:ascii="Courier New" w:hAnsi="Courier New" w:cs="Courier New"/>
              </w:rPr>
              <w:t>case</w:t>
            </w:r>
            <w:r w:rsidRPr="00A67811">
              <w:rPr>
                <w:rFonts w:ascii="Courier New" w:hAnsi="Courier New" w:cs="Courier New"/>
              </w:rPr>
              <w:t>=</w:t>
            </w:r>
            <w:proofErr w:type="spellStart"/>
            <w:r w:rsidRPr="00A67811">
              <w:rPr>
                <w:rFonts w:ascii="Courier New" w:hAnsi="Courier New" w:cs="Courier New"/>
              </w:rPr>
              <w:t>prevalent_</w:t>
            </w:r>
            <w:r w:rsidR="00837EFD">
              <w:rPr>
                <w:rFonts w:ascii="Courier New" w:hAnsi="Courier New" w:cs="Courier New"/>
              </w:rPr>
              <w:t>stroke</w:t>
            </w:r>
            <w:proofErr w:type="spellEnd"/>
          </w:p>
        </w:tc>
      </w:tr>
      <w:tr w:rsidR="008E208A" w:rsidRPr="00A67811" w14:paraId="61D21685" w14:textId="77777777" w:rsidTr="004222BB">
        <w:trPr>
          <w:cantSplit/>
        </w:trPr>
        <w:tc>
          <w:tcPr>
            <w:tcW w:w="1980" w:type="dxa"/>
            <w:tcBorders>
              <w:top w:val="nil"/>
              <w:bottom w:val="nil"/>
            </w:tcBorders>
          </w:tcPr>
          <w:p w14:paraId="31ED1A28" w14:textId="76E8C0C4" w:rsidR="008E208A" w:rsidRPr="00A67811" w:rsidRDefault="008E208A" w:rsidP="008E208A">
            <w:pPr>
              <w:rPr>
                <w:rFonts w:ascii="Courier New" w:hAnsi="Courier New" w:cs="Courier New"/>
              </w:rPr>
            </w:pPr>
            <w:r w:rsidRPr="00A67811">
              <w:rPr>
                <w:rFonts w:ascii="Courier New" w:hAnsi="Courier New" w:cs="Courier New"/>
              </w:rPr>
              <w:t>--</w:t>
            </w:r>
            <w:proofErr w:type="spellStart"/>
            <w:r w:rsidRPr="00A67811">
              <w:rPr>
                <w:rFonts w:ascii="Courier New" w:hAnsi="Courier New" w:cs="Courier New"/>
              </w:rPr>
              <w:t>inc</w:t>
            </w:r>
            <w:proofErr w:type="spellEnd"/>
            <w:r w:rsidRPr="00A67811">
              <w:rPr>
                <w:rFonts w:ascii="Courier New" w:hAnsi="Courier New" w:cs="Courier New"/>
              </w:rPr>
              <w:t>-</w:t>
            </w:r>
            <w:r>
              <w:rPr>
                <w:rFonts w:ascii="Courier New" w:hAnsi="Courier New" w:cs="Courier New"/>
              </w:rPr>
              <w:t>case</w:t>
            </w:r>
          </w:p>
        </w:tc>
        <w:tc>
          <w:tcPr>
            <w:tcW w:w="1276" w:type="dxa"/>
            <w:tcBorders>
              <w:top w:val="nil"/>
              <w:bottom w:val="nil"/>
            </w:tcBorders>
          </w:tcPr>
          <w:p w14:paraId="5F722FFE" w14:textId="7DEC19F9" w:rsidR="008E208A" w:rsidRPr="00A67811" w:rsidRDefault="008E208A" w:rsidP="008E208A">
            <w:pPr>
              <w:rPr>
                <w:rFonts w:ascii="Courier New" w:hAnsi="Courier New" w:cs="Courier New"/>
              </w:rPr>
            </w:pPr>
            <w:r w:rsidRPr="00A67811">
              <w:rPr>
                <w:rFonts w:ascii="Courier New" w:hAnsi="Courier New" w:cs="Courier New"/>
              </w:rPr>
              <w:t>NA</w:t>
            </w:r>
          </w:p>
        </w:tc>
        <w:tc>
          <w:tcPr>
            <w:tcW w:w="5760" w:type="dxa"/>
            <w:tcBorders>
              <w:top w:val="nil"/>
              <w:bottom w:val="nil"/>
            </w:tcBorders>
          </w:tcPr>
          <w:p w14:paraId="468E1AAF" w14:textId="1D6869A3" w:rsidR="008E208A" w:rsidRPr="00A67811" w:rsidRDefault="008E208A" w:rsidP="008051C5">
            <w:pPr>
              <w:jc w:val="both"/>
            </w:pPr>
            <w:r w:rsidRPr="00A67811">
              <w:t xml:space="preserve">Specify the </w:t>
            </w:r>
            <w:r w:rsidRPr="00C41726">
              <w:rPr>
                <w:u w:val="single"/>
              </w:rPr>
              <w:t>column name</w:t>
            </w:r>
            <w:r w:rsidRPr="00A67811">
              <w:t xml:space="preserve"> in the input demographic data file containing the incident case status of each participant</w:t>
            </w:r>
            <w:r w:rsidR="00F04621">
              <w:t xml:space="preserve"> (i.e. disease status after follow-up)</w:t>
            </w:r>
            <w:r w:rsidRPr="00A67811">
              <w:t xml:space="preserve">. This column should be coded as </w:t>
            </w:r>
            <w:r w:rsidRPr="00370E11">
              <w:rPr>
                <w:rFonts w:ascii="Courier New" w:hAnsi="Courier New" w:cs="Courier New"/>
              </w:rPr>
              <w:t>1</w:t>
            </w:r>
            <w:r w:rsidRPr="00A67811">
              <w:t xml:space="preserve"> (event)</w:t>
            </w:r>
            <w:r w:rsidR="00C41726">
              <w:t xml:space="preserve"> or</w:t>
            </w:r>
            <w:r w:rsidRPr="00A67811">
              <w:t xml:space="preserve"> </w:t>
            </w:r>
            <w:r w:rsidRPr="00370E11">
              <w:rPr>
                <w:rFonts w:ascii="Courier New" w:hAnsi="Courier New" w:cs="Courier New"/>
              </w:rPr>
              <w:t>0</w:t>
            </w:r>
            <w:r w:rsidRPr="00A67811">
              <w:t xml:space="preserve"> (non-event/censored)</w:t>
            </w:r>
            <w:r w:rsidR="00C41726">
              <w:t>.</w:t>
            </w:r>
            <w:r w:rsidRPr="00A67811">
              <w:t xml:space="preserve"> </w:t>
            </w:r>
            <w:r w:rsidR="00C41726">
              <w:t>Prevalent</w:t>
            </w:r>
            <w:r w:rsidRPr="00A67811">
              <w:t xml:space="preserve"> case</w:t>
            </w:r>
            <w:r w:rsidR="00C41726">
              <w:t xml:space="preserve">s should be coded as </w:t>
            </w:r>
            <w:r w:rsidR="00C41726" w:rsidRPr="00370E11">
              <w:rPr>
                <w:rFonts w:ascii="Courier New" w:hAnsi="Courier New" w:cs="Courier New"/>
              </w:rPr>
              <w:t>NA</w:t>
            </w:r>
            <w:r w:rsidR="00C41726">
              <w:t xml:space="preserve"> or left blank</w:t>
            </w:r>
            <w:r w:rsidRPr="00A67811">
              <w:t>. E.g.</w:t>
            </w:r>
          </w:p>
          <w:p w14:paraId="701146B2" w14:textId="7AF46D86" w:rsidR="008E208A" w:rsidRPr="00A67811" w:rsidRDefault="008E208A" w:rsidP="008051C5">
            <w:pPr>
              <w:jc w:val="both"/>
              <w:rPr>
                <w:rFonts w:ascii="Courier New" w:hAnsi="Courier New" w:cs="Courier New"/>
              </w:rPr>
            </w:pPr>
            <w:r w:rsidRPr="00A67811">
              <w:rPr>
                <w:rFonts w:ascii="Courier New" w:hAnsi="Courier New" w:cs="Courier New"/>
              </w:rPr>
              <w:t>--</w:t>
            </w:r>
            <w:proofErr w:type="spellStart"/>
            <w:r w:rsidRPr="00A67811">
              <w:rPr>
                <w:rFonts w:ascii="Courier New" w:hAnsi="Courier New" w:cs="Courier New"/>
              </w:rPr>
              <w:t>inc</w:t>
            </w:r>
            <w:proofErr w:type="spellEnd"/>
            <w:r w:rsidRPr="00A67811">
              <w:rPr>
                <w:rFonts w:ascii="Courier New" w:hAnsi="Courier New" w:cs="Courier New"/>
              </w:rPr>
              <w:t>-</w:t>
            </w:r>
            <w:r>
              <w:rPr>
                <w:rFonts w:ascii="Courier New" w:hAnsi="Courier New" w:cs="Courier New"/>
              </w:rPr>
              <w:t>case</w:t>
            </w:r>
            <w:r w:rsidRPr="00A67811">
              <w:rPr>
                <w:rFonts w:ascii="Courier New" w:hAnsi="Courier New" w:cs="Courier New"/>
              </w:rPr>
              <w:t>=</w:t>
            </w:r>
            <w:proofErr w:type="spellStart"/>
            <w:r w:rsidRPr="00A67811">
              <w:rPr>
                <w:rFonts w:ascii="Courier New" w:hAnsi="Courier New" w:cs="Courier New"/>
              </w:rPr>
              <w:t>incident_</w:t>
            </w:r>
            <w:r w:rsidR="00837EFD">
              <w:rPr>
                <w:rFonts w:ascii="Courier New" w:hAnsi="Courier New" w:cs="Courier New"/>
              </w:rPr>
              <w:t>stroke</w:t>
            </w:r>
            <w:proofErr w:type="spellEnd"/>
          </w:p>
        </w:tc>
      </w:tr>
      <w:tr w:rsidR="008E208A" w:rsidRPr="00A67811" w14:paraId="203B7012" w14:textId="77777777" w:rsidTr="004222BB">
        <w:trPr>
          <w:cantSplit/>
        </w:trPr>
        <w:tc>
          <w:tcPr>
            <w:tcW w:w="1980" w:type="dxa"/>
            <w:tcBorders>
              <w:top w:val="nil"/>
              <w:bottom w:val="single" w:sz="4" w:space="0" w:color="auto"/>
            </w:tcBorders>
          </w:tcPr>
          <w:p w14:paraId="53B6CFE5" w14:textId="5E0BA01A" w:rsidR="008E208A" w:rsidRPr="00A67811" w:rsidRDefault="008E208A" w:rsidP="008E208A">
            <w:pPr>
              <w:rPr>
                <w:rFonts w:ascii="Courier New" w:hAnsi="Courier New" w:cs="Courier New"/>
              </w:rPr>
            </w:pPr>
            <w:r w:rsidRPr="00A67811">
              <w:rPr>
                <w:rFonts w:ascii="Courier New" w:hAnsi="Courier New" w:cs="Courier New"/>
              </w:rPr>
              <w:t>--follow-time</w:t>
            </w:r>
          </w:p>
        </w:tc>
        <w:tc>
          <w:tcPr>
            <w:tcW w:w="1276" w:type="dxa"/>
            <w:tcBorders>
              <w:top w:val="nil"/>
              <w:bottom w:val="single" w:sz="4" w:space="0" w:color="auto"/>
            </w:tcBorders>
          </w:tcPr>
          <w:p w14:paraId="5D5098F1" w14:textId="49DF622C" w:rsidR="008E208A" w:rsidRPr="00A67811" w:rsidRDefault="008E208A" w:rsidP="008E208A">
            <w:pPr>
              <w:rPr>
                <w:rFonts w:ascii="Courier New" w:hAnsi="Courier New" w:cs="Courier New"/>
              </w:rPr>
            </w:pPr>
            <w:r w:rsidRPr="00A67811">
              <w:rPr>
                <w:rFonts w:ascii="Courier New" w:hAnsi="Courier New" w:cs="Courier New"/>
              </w:rPr>
              <w:t>NA</w:t>
            </w:r>
          </w:p>
        </w:tc>
        <w:tc>
          <w:tcPr>
            <w:tcW w:w="5760" w:type="dxa"/>
            <w:tcBorders>
              <w:top w:val="nil"/>
              <w:bottom w:val="single" w:sz="4" w:space="0" w:color="auto"/>
            </w:tcBorders>
          </w:tcPr>
          <w:p w14:paraId="05894E3B" w14:textId="42C08A5D" w:rsidR="008E208A" w:rsidRPr="00A67811" w:rsidRDefault="008E208A" w:rsidP="008051C5">
            <w:pPr>
              <w:jc w:val="both"/>
            </w:pPr>
            <w:r w:rsidRPr="00A67811">
              <w:t xml:space="preserve">Specify the </w:t>
            </w:r>
            <w:r w:rsidRPr="00C41726">
              <w:rPr>
                <w:u w:val="single"/>
              </w:rPr>
              <w:t>column name</w:t>
            </w:r>
            <w:r w:rsidRPr="00A67811">
              <w:t xml:space="preserve"> in the input demographic data file containing the follow-up time for each participant in the incident cohort. This should contain the time to event/</w:t>
            </w:r>
            <w:r w:rsidR="008051C5">
              <w:t xml:space="preserve"> </w:t>
            </w:r>
            <w:r w:rsidRPr="00A67811">
              <w:t>censoring from recruitment (in years). E.g.</w:t>
            </w:r>
          </w:p>
          <w:p w14:paraId="27526D64" w14:textId="2B358A44" w:rsidR="008E208A" w:rsidRPr="00A67811" w:rsidRDefault="008E208A" w:rsidP="008051C5">
            <w:pPr>
              <w:jc w:val="both"/>
              <w:rPr>
                <w:rFonts w:ascii="Courier New" w:hAnsi="Courier New" w:cs="Courier New"/>
              </w:rPr>
            </w:pPr>
            <w:r w:rsidRPr="00A67811">
              <w:rPr>
                <w:rFonts w:ascii="Courier New" w:hAnsi="Courier New" w:cs="Courier New"/>
              </w:rPr>
              <w:t>--follow-time=</w:t>
            </w:r>
            <w:proofErr w:type="spellStart"/>
            <w:r w:rsidRPr="00A67811">
              <w:rPr>
                <w:rFonts w:ascii="Courier New" w:hAnsi="Courier New" w:cs="Courier New"/>
              </w:rPr>
              <w:t>follow_up</w:t>
            </w:r>
            <w:proofErr w:type="spellEnd"/>
          </w:p>
        </w:tc>
      </w:tr>
      <w:tr w:rsidR="006B2F50" w:rsidRPr="00A67811" w14:paraId="0A522FD7" w14:textId="77777777" w:rsidTr="004222BB">
        <w:trPr>
          <w:cantSplit/>
        </w:trPr>
        <w:tc>
          <w:tcPr>
            <w:tcW w:w="3256" w:type="dxa"/>
            <w:gridSpan w:val="2"/>
            <w:tcBorders>
              <w:top w:val="single" w:sz="4" w:space="0" w:color="auto"/>
              <w:bottom w:val="nil"/>
            </w:tcBorders>
          </w:tcPr>
          <w:p w14:paraId="1B89C449" w14:textId="70C3F42B" w:rsidR="006B2F50" w:rsidRPr="00A67811" w:rsidRDefault="006B2F50" w:rsidP="008E208A">
            <w:pPr>
              <w:rPr>
                <w:rFonts w:ascii="Courier New" w:hAnsi="Courier New" w:cs="Courier New"/>
              </w:rPr>
            </w:pPr>
            <w:r w:rsidRPr="008E208A">
              <w:rPr>
                <w:rFonts w:cstheme="minorHAnsi"/>
                <w:b/>
                <w:bCs/>
                <w:i/>
                <w:iCs/>
              </w:rPr>
              <w:t>Quantitative phenotype data</w:t>
            </w:r>
          </w:p>
        </w:tc>
        <w:tc>
          <w:tcPr>
            <w:tcW w:w="5760" w:type="dxa"/>
            <w:tcBorders>
              <w:top w:val="single" w:sz="4" w:space="0" w:color="auto"/>
              <w:bottom w:val="nil"/>
            </w:tcBorders>
          </w:tcPr>
          <w:p w14:paraId="0F3BF5D2" w14:textId="77777777" w:rsidR="006B2F50" w:rsidRPr="00A67811" w:rsidRDefault="006B2F50" w:rsidP="008051C5">
            <w:pPr>
              <w:jc w:val="both"/>
            </w:pPr>
          </w:p>
        </w:tc>
      </w:tr>
      <w:tr w:rsidR="008E208A" w:rsidRPr="00A67811" w14:paraId="3234C1E0" w14:textId="77777777" w:rsidTr="004222BB">
        <w:trPr>
          <w:cantSplit/>
        </w:trPr>
        <w:tc>
          <w:tcPr>
            <w:tcW w:w="1980" w:type="dxa"/>
            <w:tcBorders>
              <w:top w:val="nil"/>
              <w:bottom w:val="nil"/>
            </w:tcBorders>
          </w:tcPr>
          <w:p w14:paraId="234714BE" w14:textId="2F2E7040" w:rsidR="008E208A" w:rsidRPr="00A67811" w:rsidRDefault="008E208A" w:rsidP="008E208A">
            <w:pPr>
              <w:rPr>
                <w:rFonts w:ascii="Courier New" w:hAnsi="Courier New" w:cs="Courier New"/>
              </w:rPr>
            </w:pPr>
            <w:r w:rsidRPr="00A67811">
              <w:rPr>
                <w:rFonts w:ascii="Courier New" w:hAnsi="Courier New" w:cs="Courier New"/>
              </w:rPr>
              <w:t>--</w:t>
            </w:r>
            <w:r>
              <w:rPr>
                <w:rFonts w:ascii="Courier New" w:hAnsi="Courier New" w:cs="Courier New"/>
              </w:rPr>
              <w:t>trait-</w:t>
            </w:r>
            <w:proofErr w:type="spellStart"/>
            <w:r>
              <w:rPr>
                <w:rFonts w:ascii="Courier New" w:hAnsi="Courier New" w:cs="Courier New"/>
              </w:rPr>
              <w:t>val</w:t>
            </w:r>
            <w:proofErr w:type="spellEnd"/>
          </w:p>
        </w:tc>
        <w:tc>
          <w:tcPr>
            <w:tcW w:w="1276" w:type="dxa"/>
            <w:tcBorders>
              <w:top w:val="nil"/>
              <w:bottom w:val="nil"/>
            </w:tcBorders>
          </w:tcPr>
          <w:p w14:paraId="71CBEA6C" w14:textId="4DD732DF" w:rsidR="008E208A" w:rsidRPr="00A67811" w:rsidRDefault="008E208A" w:rsidP="008E208A">
            <w:pPr>
              <w:rPr>
                <w:rFonts w:ascii="Courier New" w:hAnsi="Courier New" w:cs="Courier New"/>
              </w:rPr>
            </w:pPr>
            <w:r w:rsidRPr="00A67811">
              <w:rPr>
                <w:rFonts w:ascii="Courier New" w:hAnsi="Courier New" w:cs="Courier New"/>
              </w:rPr>
              <w:t>NA</w:t>
            </w:r>
          </w:p>
        </w:tc>
        <w:tc>
          <w:tcPr>
            <w:tcW w:w="5760" w:type="dxa"/>
            <w:tcBorders>
              <w:top w:val="nil"/>
              <w:bottom w:val="nil"/>
            </w:tcBorders>
          </w:tcPr>
          <w:p w14:paraId="47A2FBAD" w14:textId="7D3DA35A" w:rsidR="008E208A" w:rsidRPr="00A67811" w:rsidRDefault="008E208A" w:rsidP="008051C5">
            <w:pPr>
              <w:jc w:val="both"/>
            </w:pPr>
            <w:r w:rsidRPr="00A67811">
              <w:t xml:space="preserve">Specify the </w:t>
            </w:r>
            <w:r w:rsidRPr="00C41726">
              <w:rPr>
                <w:u w:val="single"/>
              </w:rPr>
              <w:t>column name</w:t>
            </w:r>
            <w:r w:rsidRPr="00A67811">
              <w:t xml:space="preserve"> in the input demographic data file containing the trait measurement for each participant. These should be the observed (unscaled) values. E.g.</w:t>
            </w:r>
          </w:p>
          <w:p w14:paraId="78F38B52" w14:textId="1D5D38A3" w:rsidR="008E208A" w:rsidRPr="00A67811" w:rsidRDefault="008E208A" w:rsidP="008051C5">
            <w:pPr>
              <w:jc w:val="both"/>
              <w:rPr>
                <w:rFonts w:ascii="Courier New" w:hAnsi="Courier New" w:cs="Courier New"/>
              </w:rPr>
            </w:pPr>
            <w:r w:rsidRPr="00A67811">
              <w:rPr>
                <w:rFonts w:ascii="Courier New" w:hAnsi="Courier New" w:cs="Courier New"/>
              </w:rPr>
              <w:t>--</w:t>
            </w:r>
            <w:r>
              <w:rPr>
                <w:rFonts w:ascii="Courier New" w:hAnsi="Courier New" w:cs="Courier New"/>
              </w:rPr>
              <w:t>trait-</w:t>
            </w:r>
            <w:proofErr w:type="spellStart"/>
            <w:r>
              <w:rPr>
                <w:rFonts w:ascii="Courier New" w:hAnsi="Courier New" w:cs="Courier New"/>
              </w:rPr>
              <w:t>val</w:t>
            </w:r>
            <w:proofErr w:type="spellEnd"/>
            <w:r w:rsidRPr="00A67811">
              <w:rPr>
                <w:rFonts w:ascii="Courier New" w:hAnsi="Courier New" w:cs="Courier New"/>
              </w:rPr>
              <w:t>=</w:t>
            </w:r>
            <w:proofErr w:type="spellStart"/>
            <w:r w:rsidRPr="00A67811">
              <w:rPr>
                <w:rFonts w:ascii="Courier New" w:hAnsi="Courier New" w:cs="Courier New"/>
              </w:rPr>
              <w:t>bmi</w:t>
            </w:r>
            <w:proofErr w:type="spellEnd"/>
          </w:p>
        </w:tc>
      </w:tr>
      <w:tr w:rsidR="008E208A" w:rsidRPr="00A67811" w14:paraId="7B38CE85" w14:textId="77777777" w:rsidTr="004222BB">
        <w:trPr>
          <w:cantSplit/>
        </w:trPr>
        <w:tc>
          <w:tcPr>
            <w:tcW w:w="1980" w:type="dxa"/>
            <w:tcBorders>
              <w:top w:val="nil"/>
              <w:bottom w:val="single" w:sz="4" w:space="0" w:color="auto"/>
            </w:tcBorders>
          </w:tcPr>
          <w:p w14:paraId="303EFCD1" w14:textId="77777777" w:rsidR="008E208A" w:rsidRPr="00A67811" w:rsidRDefault="008E208A" w:rsidP="008E208A">
            <w:pPr>
              <w:rPr>
                <w:rFonts w:ascii="Courier New" w:hAnsi="Courier New" w:cs="Courier New"/>
              </w:rPr>
            </w:pPr>
            <w:r w:rsidRPr="00A67811">
              <w:rPr>
                <w:rFonts w:ascii="Courier New" w:hAnsi="Courier New" w:cs="Courier New"/>
              </w:rPr>
              <w:t>--units</w:t>
            </w:r>
          </w:p>
        </w:tc>
        <w:tc>
          <w:tcPr>
            <w:tcW w:w="1276" w:type="dxa"/>
            <w:tcBorders>
              <w:top w:val="nil"/>
              <w:bottom w:val="single" w:sz="4" w:space="0" w:color="auto"/>
            </w:tcBorders>
          </w:tcPr>
          <w:p w14:paraId="7B7597D8" w14:textId="77777777" w:rsidR="008E208A" w:rsidRPr="00A67811" w:rsidRDefault="008E208A" w:rsidP="008E208A">
            <w:pPr>
              <w:rPr>
                <w:rFonts w:ascii="Courier New" w:hAnsi="Courier New" w:cs="Courier New"/>
              </w:rPr>
            </w:pPr>
            <w:r w:rsidRPr="00A67811">
              <w:rPr>
                <w:rFonts w:ascii="Courier New" w:hAnsi="Courier New" w:cs="Courier New"/>
              </w:rPr>
              <w:t>NA</w:t>
            </w:r>
          </w:p>
        </w:tc>
        <w:tc>
          <w:tcPr>
            <w:tcW w:w="5760" w:type="dxa"/>
            <w:tcBorders>
              <w:top w:val="nil"/>
              <w:bottom w:val="single" w:sz="4" w:space="0" w:color="auto"/>
            </w:tcBorders>
          </w:tcPr>
          <w:p w14:paraId="1BFD5458" w14:textId="27415E79" w:rsidR="008E208A" w:rsidRPr="00A67811" w:rsidRDefault="008E208A" w:rsidP="008051C5">
            <w:pPr>
              <w:jc w:val="both"/>
            </w:pPr>
            <w:r w:rsidRPr="00A67811">
              <w:t>Specify the units used for the phenotype measurement. E.g.</w:t>
            </w:r>
          </w:p>
          <w:p w14:paraId="60997C0C" w14:textId="77777777" w:rsidR="008E208A" w:rsidRPr="00A67811" w:rsidRDefault="008E208A" w:rsidP="008051C5">
            <w:pPr>
              <w:jc w:val="both"/>
              <w:rPr>
                <w:rFonts w:ascii="Courier New" w:hAnsi="Courier New" w:cs="Courier New"/>
              </w:rPr>
            </w:pPr>
            <w:r w:rsidRPr="00A67811">
              <w:rPr>
                <w:rFonts w:ascii="Courier New" w:hAnsi="Courier New" w:cs="Courier New"/>
              </w:rPr>
              <w:t>--units=kg/m2</w:t>
            </w:r>
          </w:p>
        </w:tc>
      </w:tr>
      <w:tr w:rsidR="008E208A" w:rsidRPr="00A67811" w14:paraId="3D84F53E" w14:textId="77777777" w:rsidTr="004222BB">
        <w:trPr>
          <w:cantSplit/>
        </w:trPr>
        <w:tc>
          <w:tcPr>
            <w:tcW w:w="1980" w:type="dxa"/>
            <w:tcBorders>
              <w:top w:val="single" w:sz="4" w:space="0" w:color="auto"/>
              <w:bottom w:val="nil"/>
            </w:tcBorders>
          </w:tcPr>
          <w:p w14:paraId="46E46AA5" w14:textId="146B9821" w:rsidR="008E208A" w:rsidRPr="008E208A" w:rsidRDefault="008E208A" w:rsidP="008E208A">
            <w:pPr>
              <w:rPr>
                <w:rFonts w:cstheme="minorHAnsi"/>
                <w:b/>
                <w:bCs/>
                <w:i/>
                <w:iCs/>
              </w:rPr>
            </w:pPr>
            <w:r w:rsidRPr="008E208A">
              <w:rPr>
                <w:rFonts w:cstheme="minorHAnsi"/>
                <w:b/>
                <w:bCs/>
                <w:i/>
                <w:iCs/>
              </w:rPr>
              <w:t>Additional data</w:t>
            </w:r>
          </w:p>
        </w:tc>
        <w:tc>
          <w:tcPr>
            <w:tcW w:w="1276" w:type="dxa"/>
            <w:tcBorders>
              <w:top w:val="single" w:sz="4" w:space="0" w:color="auto"/>
              <w:bottom w:val="nil"/>
            </w:tcBorders>
          </w:tcPr>
          <w:p w14:paraId="43DC28BD" w14:textId="77777777" w:rsidR="008E208A" w:rsidRPr="00A67811" w:rsidRDefault="008E208A" w:rsidP="008E208A">
            <w:pPr>
              <w:rPr>
                <w:rFonts w:ascii="Courier New" w:hAnsi="Courier New" w:cs="Courier New"/>
              </w:rPr>
            </w:pPr>
          </w:p>
        </w:tc>
        <w:tc>
          <w:tcPr>
            <w:tcW w:w="5760" w:type="dxa"/>
            <w:tcBorders>
              <w:top w:val="single" w:sz="4" w:space="0" w:color="auto"/>
              <w:bottom w:val="nil"/>
            </w:tcBorders>
          </w:tcPr>
          <w:p w14:paraId="7013AA9B" w14:textId="77777777" w:rsidR="008E208A" w:rsidRPr="00A67811" w:rsidRDefault="008E208A" w:rsidP="008051C5">
            <w:pPr>
              <w:jc w:val="both"/>
            </w:pPr>
          </w:p>
        </w:tc>
      </w:tr>
      <w:tr w:rsidR="008E208A" w:rsidRPr="00A67811" w14:paraId="6643D54C" w14:textId="77777777" w:rsidTr="004222BB">
        <w:trPr>
          <w:cantSplit/>
        </w:trPr>
        <w:tc>
          <w:tcPr>
            <w:tcW w:w="1980" w:type="dxa"/>
            <w:tcBorders>
              <w:top w:val="nil"/>
              <w:bottom w:val="nil"/>
            </w:tcBorders>
          </w:tcPr>
          <w:p w14:paraId="2CFE763C" w14:textId="025A0729" w:rsidR="008E208A" w:rsidRPr="00A67811" w:rsidRDefault="008E208A" w:rsidP="008E208A">
            <w:pPr>
              <w:rPr>
                <w:rFonts w:ascii="Courier New" w:hAnsi="Courier New" w:cs="Courier New"/>
              </w:rPr>
            </w:pPr>
            <w:r w:rsidRPr="00A67811">
              <w:rPr>
                <w:rFonts w:ascii="Courier New" w:hAnsi="Courier New" w:cs="Courier New"/>
              </w:rPr>
              <w:t>--</w:t>
            </w:r>
            <w:proofErr w:type="spellStart"/>
            <w:r w:rsidRPr="00A67811">
              <w:rPr>
                <w:rFonts w:ascii="Courier New" w:hAnsi="Courier New" w:cs="Courier New"/>
              </w:rPr>
              <w:t>covs</w:t>
            </w:r>
            <w:proofErr w:type="spellEnd"/>
            <w:r w:rsidR="00E82FD2">
              <w:rPr>
                <w:rFonts w:ascii="Courier New" w:hAnsi="Courier New" w:cs="Courier New"/>
              </w:rPr>
              <w:t>-cat</w:t>
            </w:r>
          </w:p>
        </w:tc>
        <w:tc>
          <w:tcPr>
            <w:tcW w:w="1276" w:type="dxa"/>
            <w:tcBorders>
              <w:top w:val="nil"/>
              <w:bottom w:val="nil"/>
            </w:tcBorders>
          </w:tcPr>
          <w:p w14:paraId="42947E32" w14:textId="5CAFC3FB" w:rsidR="008E208A" w:rsidRPr="00A67811" w:rsidRDefault="008E208A" w:rsidP="008E208A">
            <w:pPr>
              <w:rPr>
                <w:rFonts w:ascii="Courier New" w:hAnsi="Courier New" w:cs="Courier New"/>
              </w:rPr>
            </w:pPr>
            <w:r w:rsidRPr="00A67811">
              <w:rPr>
                <w:rFonts w:ascii="Courier New" w:hAnsi="Courier New" w:cs="Courier New"/>
              </w:rPr>
              <w:t>NA</w:t>
            </w:r>
          </w:p>
        </w:tc>
        <w:tc>
          <w:tcPr>
            <w:tcW w:w="5760" w:type="dxa"/>
            <w:tcBorders>
              <w:top w:val="nil"/>
              <w:bottom w:val="nil"/>
            </w:tcBorders>
          </w:tcPr>
          <w:p w14:paraId="32B8C92E" w14:textId="7C89F59B" w:rsidR="008E208A" w:rsidRPr="00A67811" w:rsidRDefault="008E208A" w:rsidP="008051C5">
            <w:pPr>
              <w:jc w:val="both"/>
            </w:pPr>
            <w:r w:rsidRPr="00A67811">
              <w:t xml:space="preserve">Specify the </w:t>
            </w:r>
            <w:r w:rsidRPr="00C41726">
              <w:rPr>
                <w:u w:val="single"/>
              </w:rPr>
              <w:t>column names</w:t>
            </w:r>
            <w:r w:rsidRPr="00A67811">
              <w:t xml:space="preserve"> in the input demographic data file containing other </w:t>
            </w:r>
            <w:r w:rsidRPr="00E82FD2">
              <w:rPr>
                <w:b/>
                <w:bCs/>
                <w:i/>
                <w:iCs/>
              </w:rPr>
              <w:t>categorical</w:t>
            </w:r>
            <w:r w:rsidRPr="00E82FD2">
              <w:rPr>
                <w:b/>
                <w:bCs/>
              </w:rPr>
              <w:t xml:space="preserve"> </w:t>
            </w:r>
            <w:r w:rsidRPr="00A67811">
              <w:t xml:space="preserve">covariates that should be included in the regression analyses (sex </w:t>
            </w:r>
            <w:r w:rsidR="00E82FD2">
              <w:t>is</w:t>
            </w:r>
            <w:r w:rsidRPr="00A67811">
              <w:t xml:space="preserve"> included by default). Note: inclusion of some covariates may lead to warning messages during Cox regression modelling, particularly where </w:t>
            </w:r>
            <w:r w:rsidR="00181850">
              <w:t>one or more</w:t>
            </w:r>
            <w:r w:rsidRPr="00A67811">
              <w:t xml:space="preserve"> factor levels show no events, so output should be used with caution. E.g.</w:t>
            </w:r>
          </w:p>
          <w:p w14:paraId="390A96B1" w14:textId="4F0D7316" w:rsidR="008E208A" w:rsidRPr="00A67811" w:rsidRDefault="008E208A" w:rsidP="008051C5">
            <w:pPr>
              <w:jc w:val="both"/>
              <w:rPr>
                <w:rFonts w:ascii="Courier New" w:hAnsi="Courier New" w:cs="Courier New"/>
              </w:rPr>
            </w:pPr>
            <w:r w:rsidRPr="00A67811">
              <w:rPr>
                <w:rFonts w:ascii="Courier New" w:hAnsi="Courier New" w:cs="Courier New"/>
              </w:rPr>
              <w:t>--</w:t>
            </w:r>
            <w:proofErr w:type="spellStart"/>
            <w:r w:rsidRPr="00A67811">
              <w:rPr>
                <w:rFonts w:ascii="Courier New" w:hAnsi="Courier New" w:cs="Courier New"/>
              </w:rPr>
              <w:t>covs</w:t>
            </w:r>
            <w:proofErr w:type="spellEnd"/>
            <w:r w:rsidR="0066327E">
              <w:rPr>
                <w:rFonts w:ascii="Courier New" w:hAnsi="Courier New" w:cs="Courier New"/>
              </w:rPr>
              <w:t>-cat</w:t>
            </w:r>
            <w:r w:rsidRPr="00A67811">
              <w:rPr>
                <w:rFonts w:ascii="Courier New" w:hAnsi="Courier New" w:cs="Courier New"/>
              </w:rPr>
              <w:t>=</w:t>
            </w:r>
            <w:proofErr w:type="spellStart"/>
            <w:r w:rsidRPr="00A67811">
              <w:rPr>
                <w:rFonts w:ascii="Courier New" w:hAnsi="Courier New" w:cs="Courier New"/>
              </w:rPr>
              <w:t>centre,genotype_batch</w:t>
            </w:r>
            <w:proofErr w:type="spellEnd"/>
          </w:p>
        </w:tc>
      </w:tr>
      <w:tr w:rsidR="00E82FD2" w:rsidRPr="00A67811" w14:paraId="3028020B" w14:textId="77777777" w:rsidTr="004222BB">
        <w:trPr>
          <w:cantSplit/>
        </w:trPr>
        <w:tc>
          <w:tcPr>
            <w:tcW w:w="1980" w:type="dxa"/>
            <w:tcBorders>
              <w:top w:val="nil"/>
              <w:bottom w:val="single" w:sz="4" w:space="0" w:color="auto"/>
            </w:tcBorders>
          </w:tcPr>
          <w:p w14:paraId="60A515E4" w14:textId="7F1A2850" w:rsidR="00E82FD2" w:rsidRPr="00A67811" w:rsidRDefault="00E82FD2" w:rsidP="008E208A">
            <w:pPr>
              <w:rPr>
                <w:rFonts w:ascii="Courier New" w:hAnsi="Courier New" w:cs="Courier New"/>
              </w:rPr>
            </w:pPr>
            <w:r>
              <w:rPr>
                <w:rFonts w:ascii="Courier New" w:hAnsi="Courier New" w:cs="Courier New"/>
              </w:rPr>
              <w:t>--</w:t>
            </w:r>
            <w:proofErr w:type="spellStart"/>
            <w:r>
              <w:rPr>
                <w:rFonts w:ascii="Courier New" w:hAnsi="Courier New" w:cs="Courier New"/>
              </w:rPr>
              <w:t>covs</w:t>
            </w:r>
            <w:proofErr w:type="spellEnd"/>
            <w:r>
              <w:rPr>
                <w:rFonts w:ascii="Courier New" w:hAnsi="Courier New" w:cs="Courier New"/>
              </w:rPr>
              <w:t>-quant</w:t>
            </w:r>
          </w:p>
        </w:tc>
        <w:tc>
          <w:tcPr>
            <w:tcW w:w="1276" w:type="dxa"/>
            <w:tcBorders>
              <w:top w:val="nil"/>
              <w:bottom w:val="single" w:sz="4" w:space="0" w:color="auto"/>
            </w:tcBorders>
          </w:tcPr>
          <w:p w14:paraId="3845A66B" w14:textId="45FAC3E5" w:rsidR="00E82FD2" w:rsidRPr="00A67811" w:rsidRDefault="00E82FD2" w:rsidP="008E208A">
            <w:pPr>
              <w:rPr>
                <w:rFonts w:ascii="Courier New" w:hAnsi="Courier New" w:cs="Courier New"/>
              </w:rPr>
            </w:pPr>
            <w:r>
              <w:rPr>
                <w:rFonts w:ascii="Courier New" w:hAnsi="Courier New" w:cs="Courier New"/>
              </w:rPr>
              <w:t>NA</w:t>
            </w:r>
          </w:p>
        </w:tc>
        <w:tc>
          <w:tcPr>
            <w:tcW w:w="5760" w:type="dxa"/>
            <w:tcBorders>
              <w:top w:val="nil"/>
              <w:bottom w:val="single" w:sz="4" w:space="0" w:color="auto"/>
            </w:tcBorders>
          </w:tcPr>
          <w:p w14:paraId="790FB459" w14:textId="6D763DB9" w:rsidR="00E82FD2" w:rsidRPr="00A67811" w:rsidRDefault="00E82FD2" w:rsidP="00E82FD2">
            <w:pPr>
              <w:jc w:val="both"/>
            </w:pPr>
            <w:r w:rsidRPr="00A67811">
              <w:t xml:space="preserve">Specify the </w:t>
            </w:r>
            <w:r w:rsidRPr="00C41726">
              <w:rPr>
                <w:u w:val="single"/>
              </w:rPr>
              <w:t>column names</w:t>
            </w:r>
            <w:r w:rsidRPr="00A67811">
              <w:t xml:space="preserve"> in the input demographic data file containing other </w:t>
            </w:r>
            <w:r w:rsidRPr="00E82FD2">
              <w:rPr>
                <w:b/>
                <w:bCs/>
                <w:i/>
                <w:iCs/>
              </w:rPr>
              <w:t>quantitative</w:t>
            </w:r>
            <w:r w:rsidRPr="00A67811">
              <w:t xml:space="preserve"> covariates that should be included in the regression analyses (age</w:t>
            </w:r>
            <w:r>
              <w:t xml:space="preserve"> and</w:t>
            </w:r>
            <w:r w:rsidRPr="00A67811">
              <w:t xml:space="preserve"> 10 PCs are included by default). E.g.</w:t>
            </w:r>
          </w:p>
          <w:p w14:paraId="630E217F" w14:textId="4BAD5B56" w:rsidR="00E82FD2" w:rsidRPr="00A67811" w:rsidRDefault="00E82FD2" w:rsidP="00E82FD2">
            <w:pPr>
              <w:jc w:val="both"/>
            </w:pPr>
            <w:r w:rsidRPr="00A67811">
              <w:rPr>
                <w:rFonts w:ascii="Courier New" w:hAnsi="Courier New" w:cs="Courier New"/>
              </w:rPr>
              <w:t>--</w:t>
            </w:r>
            <w:proofErr w:type="spellStart"/>
            <w:r w:rsidRPr="00A67811">
              <w:rPr>
                <w:rFonts w:ascii="Courier New" w:hAnsi="Courier New" w:cs="Courier New"/>
              </w:rPr>
              <w:t>covs</w:t>
            </w:r>
            <w:proofErr w:type="spellEnd"/>
            <w:r w:rsidR="0066327E">
              <w:rPr>
                <w:rFonts w:ascii="Courier New" w:hAnsi="Courier New" w:cs="Courier New"/>
              </w:rPr>
              <w:t>-quant</w:t>
            </w:r>
            <w:r w:rsidRPr="00A67811">
              <w:rPr>
                <w:rFonts w:ascii="Courier New" w:hAnsi="Courier New" w:cs="Courier New"/>
              </w:rPr>
              <w:t>=</w:t>
            </w:r>
            <w:proofErr w:type="spellStart"/>
            <w:r>
              <w:rPr>
                <w:rFonts w:ascii="Courier New" w:hAnsi="Courier New" w:cs="Courier New"/>
              </w:rPr>
              <w:t>recruit_year</w:t>
            </w:r>
            <w:proofErr w:type="spellEnd"/>
          </w:p>
        </w:tc>
      </w:tr>
    </w:tbl>
    <w:p w14:paraId="4106EC84" w14:textId="77777777" w:rsidR="004222BB" w:rsidRDefault="004222BB" w:rsidP="004222BB">
      <w:pPr>
        <w:spacing w:after="0"/>
      </w:pPr>
    </w:p>
    <w:p w14:paraId="7DDF7F37" w14:textId="77777777" w:rsidR="004222BB" w:rsidRDefault="004222BB" w:rsidP="004222BB">
      <w:pPr>
        <w:spacing w:after="0"/>
      </w:pPr>
    </w:p>
    <w:tbl>
      <w:tblPr>
        <w:tblStyle w:val="TableGrid"/>
        <w:tblW w:w="0" w:type="auto"/>
        <w:tblBorders>
          <w:insideH w:val="none" w:sz="0" w:space="0" w:color="auto"/>
          <w:insideV w:val="none" w:sz="0" w:space="0" w:color="auto"/>
        </w:tblBorders>
        <w:tblCellMar>
          <w:top w:w="57" w:type="dxa"/>
          <w:bottom w:w="57" w:type="dxa"/>
        </w:tblCellMar>
        <w:tblLook w:val="04A0" w:firstRow="1" w:lastRow="0" w:firstColumn="1" w:lastColumn="0" w:noHBand="0" w:noVBand="1"/>
      </w:tblPr>
      <w:tblGrid>
        <w:gridCol w:w="1980"/>
        <w:gridCol w:w="1276"/>
        <w:gridCol w:w="5760"/>
      </w:tblGrid>
      <w:tr w:rsidR="007A4E4D" w:rsidRPr="00A67811" w14:paraId="257ACF9E" w14:textId="77777777" w:rsidTr="004222BB">
        <w:trPr>
          <w:cantSplit/>
        </w:trPr>
        <w:tc>
          <w:tcPr>
            <w:tcW w:w="3256" w:type="dxa"/>
            <w:gridSpan w:val="2"/>
            <w:tcBorders>
              <w:top w:val="single" w:sz="4" w:space="0" w:color="auto"/>
              <w:bottom w:val="nil"/>
            </w:tcBorders>
          </w:tcPr>
          <w:p w14:paraId="57CC6A53" w14:textId="652B7FE3" w:rsidR="007A4E4D" w:rsidRDefault="007A4E4D" w:rsidP="008E208A">
            <w:pPr>
              <w:rPr>
                <w:rFonts w:ascii="Courier New" w:hAnsi="Courier New" w:cs="Courier New"/>
              </w:rPr>
            </w:pPr>
            <w:r w:rsidRPr="007A4E4D">
              <w:rPr>
                <w:rFonts w:cstheme="minorHAnsi"/>
                <w:b/>
                <w:bCs/>
                <w:i/>
                <w:iCs/>
              </w:rPr>
              <w:lastRenderedPageBreak/>
              <w:t>Ancestry</w:t>
            </w:r>
            <w:r>
              <w:rPr>
                <w:rFonts w:cstheme="minorHAnsi"/>
                <w:b/>
                <w:bCs/>
                <w:i/>
                <w:iCs/>
              </w:rPr>
              <w:t xml:space="preserve"> stratification</w:t>
            </w:r>
          </w:p>
        </w:tc>
        <w:tc>
          <w:tcPr>
            <w:tcW w:w="5760" w:type="dxa"/>
            <w:tcBorders>
              <w:top w:val="single" w:sz="4" w:space="0" w:color="auto"/>
              <w:bottom w:val="nil"/>
            </w:tcBorders>
          </w:tcPr>
          <w:p w14:paraId="5817D608" w14:textId="77777777" w:rsidR="007A4E4D" w:rsidRPr="00A67811" w:rsidRDefault="007A4E4D" w:rsidP="008051C5">
            <w:pPr>
              <w:jc w:val="both"/>
            </w:pPr>
          </w:p>
        </w:tc>
      </w:tr>
      <w:tr w:rsidR="008E208A" w:rsidRPr="00A67811" w14:paraId="03FA7799" w14:textId="77777777" w:rsidTr="004222BB">
        <w:trPr>
          <w:cantSplit/>
        </w:trPr>
        <w:tc>
          <w:tcPr>
            <w:tcW w:w="1980" w:type="dxa"/>
            <w:tcBorders>
              <w:top w:val="nil"/>
              <w:bottom w:val="nil"/>
            </w:tcBorders>
          </w:tcPr>
          <w:p w14:paraId="4B93C98B" w14:textId="7E89E7AB" w:rsidR="008E208A" w:rsidRPr="00A67811" w:rsidRDefault="008E208A" w:rsidP="008E208A">
            <w:pPr>
              <w:rPr>
                <w:rFonts w:ascii="Courier New" w:hAnsi="Courier New" w:cs="Courier New"/>
              </w:rPr>
            </w:pPr>
            <w:r w:rsidRPr="00A67811">
              <w:rPr>
                <w:rFonts w:ascii="Courier New" w:hAnsi="Courier New" w:cs="Courier New"/>
              </w:rPr>
              <w:t>--ancestry</w:t>
            </w:r>
          </w:p>
        </w:tc>
        <w:tc>
          <w:tcPr>
            <w:tcW w:w="1276" w:type="dxa"/>
            <w:tcBorders>
              <w:top w:val="nil"/>
              <w:bottom w:val="nil"/>
            </w:tcBorders>
          </w:tcPr>
          <w:p w14:paraId="7FA7C504" w14:textId="72B7A7FD" w:rsidR="008E208A" w:rsidRPr="00A67811" w:rsidRDefault="002B726D" w:rsidP="008E208A">
            <w:pPr>
              <w:rPr>
                <w:rFonts w:ascii="Courier New" w:hAnsi="Courier New" w:cs="Courier New"/>
              </w:rPr>
            </w:pPr>
            <w:r>
              <w:rPr>
                <w:rFonts w:ascii="Courier New" w:hAnsi="Courier New" w:cs="Courier New"/>
              </w:rPr>
              <w:t>all</w:t>
            </w:r>
          </w:p>
        </w:tc>
        <w:tc>
          <w:tcPr>
            <w:tcW w:w="5760" w:type="dxa"/>
            <w:tcBorders>
              <w:top w:val="nil"/>
              <w:bottom w:val="nil"/>
            </w:tcBorders>
          </w:tcPr>
          <w:p w14:paraId="35B8AC14" w14:textId="45453297" w:rsidR="008E208A" w:rsidRPr="00A67811" w:rsidRDefault="008E208A" w:rsidP="008051C5">
            <w:pPr>
              <w:jc w:val="both"/>
            </w:pPr>
            <w:r w:rsidRPr="00A67811">
              <w:t xml:space="preserve">Specify the subset of ancestry codes to include in the analysis (based on </w:t>
            </w:r>
            <w:r w:rsidR="00370E11">
              <w:t>genetic</w:t>
            </w:r>
            <w:r w:rsidRPr="00A67811">
              <w:t xml:space="preserve"> similarity with reference dataset). If </w:t>
            </w:r>
            <w:r w:rsidR="002B726D">
              <w:rPr>
                <w:rFonts w:ascii="Courier New" w:hAnsi="Courier New" w:cs="Courier New"/>
              </w:rPr>
              <w:t>all</w:t>
            </w:r>
            <w:r w:rsidRPr="00A67811">
              <w:t xml:space="preserve"> (default), all </w:t>
            </w:r>
            <w:r w:rsidR="00BE0DAB">
              <w:t xml:space="preserve">available </w:t>
            </w:r>
            <w:r w:rsidRPr="00A67811">
              <w:t xml:space="preserve">ancestries </w:t>
            </w:r>
            <w:r w:rsidR="00D975A7">
              <w:t>will be</w:t>
            </w:r>
            <w:r w:rsidRPr="00A67811">
              <w:t xml:space="preserve"> included. For the </w:t>
            </w:r>
            <w:r w:rsidR="00A26798">
              <w:t>HGDP+</w:t>
            </w:r>
            <w:r w:rsidRPr="00A67811">
              <w:t xml:space="preserve">1kGP reference panel, ancestry codes include: </w:t>
            </w:r>
            <w:r w:rsidRPr="00A67811">
              <w:rPr>
                <w:rFonts w:ascii="Courier New" w:hAnsi="Courier New" w:cs="Courier New"/>
              </w:rPr>
              <w:t>AFR</w:t>
            </w:r>
            <w:r w:rsidRPr="00A67811">
              <w:t xml:space="preserve"> (African), </w:t>
            </w:r>
            <w:r w:rsidRPr="00A67811">
              <w:rPr>
                <w:rFonts w:ascii="Courier New" w:hAnsi="Courier New" w:cs="Courier New"/>
              </w:rPr>
              <w:t>AMR</w:t>
            </w:r>
            <w:r w:rsidRPr="00A67811">
              <w:t xml:space="preserve"> (Admixed American), </w:t>
            </w:r>
            <w:r w:rsidRPr="00A67811">
              <w:rPr>
                <w:rFonts w:ascii="Courier New" w:hAnsi="Courier New" w:cs="Courier New"/>
              </w:rPr>
              <w:t>CSA</w:t>
            </w:r>
            <w:r w:rsidRPr="00A67811">
              <w:t xml:space="preserve"> (Central and South Asian), </w:t>
            </w:r>
            <w:r w:rsidRPr="00A67811">
              <w:rPr>
                <w:rFonts w:ascii="Courier New" w:hAnsi="Courier New" w:cs="Courier New"/>
              </w:rPr>
              <w:t>EAS</w:t>
            </w:r>
            <w:r w:rsidRPr="00A67811">
              <w:t xml:space="preserve"> (East Asian), </w:t>
            </w:r>
            <w:r w:rsidRPr="00A67811">
              <w:rPr>
                <w:rFonts w:ascii="Courier New" w:hAnsi="Courier New" w:cs="Courier New"/>
              </w:rPr>
              <w:t>EUR</w:t>
            </w:r>
            <w:r w:rsidRPr="00A67811">
              <w:t xml:space="preserve"> (European), </w:t>
            </w:r>
            <w:r w:rsidRPr="00A67811">
              <w:rPr>
                <w:rFonts w:ascii="Courier New" w:hAnsi="Courier New" w:cs="Courier New"/>
              </w:rPr>
              <w:t>MID</w:t>
            </w:r>
            <w:r w:rsidRPr="00A67811">
              <w:t xml:space="preserve"> (Middle Eastern).</w:t>
            </w:r>
            <w:r w:rsidR="00D83D2C">
              <w:t xml:space="preserve"> </w:t>
            </w:r>
            <w:r w:rsidRPr="00A67811">
              <w:t>E.g.</w:t>
            </w:r>
          </w:p>
          <w:p w14:paraId="623E1D64" w14:textId="08AE3B8F" w:rsidR="008E208A" w:rsidRPr="00A67811" w:rsidRDefault="008E208A" w:rsidP="008051C5">
            <w:pPr>
              <w:jc w:val="both"/>
              <w:rPr>
                <w:b/>
                <w:bCs/>
              </w:rPr>
            </w:pPr>
            <w:r w:rsidRPr="00A67811">
              <w:rPr>
                <w:rFonts w:ascii="Courier New" w:hAnsi="Courier New" w:cs="Courier New"/>
              </w:rPr>
              <w:t>--ancestry=CSA,EAS</w:t>
            </w:r>
          </w:p>
        </w:tc>
      </w:tr>
      <w:tr w:rsidR="002B726D" w:rsidRPr="00A67811" w14:paraId="54F07899" w14:textId="77777777" w:rsidTr="004222BB">
        <w:trPr>
          <w:cantSplit/>
        </w:trPr>
        <w:tc>
          <w:tcPr>
            <w:tcW w:w="1980" w:type="dxa"/>
            <w:tcBorders>
              <w:top w:val="nil"/>
              <w:bottom w:val="single" w:sz="4" w:space="0" w:color="auto"/>
            </w:tcBorders>
          </w:tcPr>
          <w:p w14:paraId="79F810ED" w14:textId="5B67C65E" w:rsidR="002B726D" w:rsidRPr="00A67811" w:rsidRDefault="002B726D" w:rsidP="008E208A">
            <w:pPr>
              <w:rPr>
                <w:rFonts w:ascii="Courier New" w:hAnsi="Courier New" w:cs="Courier New"/>
              </w:rPr>
            </w:pPr>
            <w:r>
              <w:rPr>
                <w:rFonts w:ascii="Courier New" w:hAnsi="Courier New" w:cs="Courier New"/>
              </w:rPr>
              <w:t>--stratified</w:t>
            </w:r>
          </w:p>
        </w:tc>
        <w:tc>
          <w:tcPr>
            <w:tcW w:w="1276" w:type="dxa"/>
            <w:tcBorders>
              <w:top w:val="nil"/>
              <w:bottom w:val="single" w:sz="4" w:space="0" w:color="auto"/>
            </w:tcBorders>
          </w:tcPr>
          <w:p w14:paraId="3CAE3F78" w14:textId="44B943F7" w:rsidR="002B726D" w:rsidRPr="00A67811" w:rsidRDefault="002B726D" w:rsidP="008E208A">
            <w:pPr>
              <w:rPr>
                <w:rFonts w:ascii="Courier New" w:hAnsi="Courier New" w:cs="Courier New"/>
              </w:rPr>
            </w:pPr>
            <w:r>
              <w:rPr>
                <w:rFonts w:ascii="Courier New" w:hAnsi="Courier New" w:cs="Courier New"/>
              </w:rPr>
              <w:t>FALSE</w:t>
            </w:r>
          </w:p>
        </w:tc>
        <w:tc>
          <w:tcPr>
            <w:tcW w:w="5760" w:type="dxa"/>
            <w:tcBorders>
              <w:top w:val="nil"/>
              <w:bottom w:val="single" w:sz="4" w:space="0" w:color="auto"/>
            </w:tcBorders>
          </w:tcPr>
          <w:p w14:paraId="259B79D1" w14:textId="1B86A98B" w:rsidR="002B726D" w:rsidRDefault="002B726D" w:rsidP="008051C5">
            <w:pPr>
              <w:jc w:val="both"/>
            </w:pPr>
            <w:r>
              <w:t xml:space="preserve">Specify </w:t>
            </w:r>
            <w:r w:rsidR="00F5413E">
              <w:t>whether</w:t>
            </w:r>
            <w:r>
              <w:t xml:space="preserve"> </w:t>
            </w:r>
            <w:r w:rsidR="00E36670">
              <w:t>the analysis should be stratified by the</w:t>
            </w:r>
            <w:r>
              <w:t xml:space="preserve"> ancestr</w:t>
            </w:r>
            <w:r w:rsidR="002069E5">
              <w:t>ies</w:t>
            </w:r>
            <w:r>
              <w:t xml:space="preserve"> </w:t>
            </w:r>
            <w:r w:rsidR="002112EA">
              <w:t xml:space="preserve">supplied to the </w:t>
            </w:r>
            <w:r w:rsidR="002112EA" w:rsidRPr="002112EA">
              <w:rPr>
                <w:rFonts w:ascii="Courier New" w:hAnsi="Courier New" w:cs="Courier New"/>
              </w:rPr>
              <w:t>--ancestry</w:t>
            </w:r>
            <w:r w:rsidR="002112EA">
              <w:t xml:space="preserve"> option</w:t>
            </w:r>
            <w:r w:rsidR="00E36670">
              <w:t>.</w:t>
            </w:r>
            <w:r>
              <w:t xml:space="preserve"> If </w:t>
            </w:r>
            <w:r w:rsidRPr="002B726D">
              <w:rPr>
                <w:rFonts w:ascii="Courier New" w:hAnsi="Courier New" w:cs="Courier New"/>
              </w:rPr>
              <w:t>FALSE</w:t>
            </w:r>
            <w:r>
              <w:t xml:space="preserve"> (default), </w:t>
            </w:r>
            <w:r w:rsidR="00E36670">
              <w:t>all listed</w:t>
            </w:r>
            <w:r>
              <w:t xml:space="preserve"> ancestries are</w:t>
            </w:r>
            <w:r w:rsidR="00E36670">
              <w:t xml:space="preserve"> analysed together</w:t>
            </w:r>
            <w:r>
              <w:t xml:space="preserve"> in a combined </w:t>
            </w:r>
            <w:r w:rsidR="002112EA">
              <w:t>analysis</w:t>
            </w:r>
            <w:r>
              <w:t>. E.g.</w:t>
            </w:r>
          </w:p>
          <w:p w14:paraId="03C5C3AD" w14:textId="0A50A27E" w:rsidR="002B726D" w:rsidRPr="002B726D" w:rsidRDefault="002B726D" w:rsidP="008051C5">
            <w:pPr>
              <w:jc w:val="both"/>
              <w:rPr>
                <w:rFonts w:ascii="Courier New" w:hAnsi="Courier New" w:cs="Courier New"/>
              </w:rPr>
            </w:pPr>
            <w:r w:rsidRPr="002B726D">
              <w:rPr>
                <w:rFonts w:ascii="Courier New" w:hAnsi="Courier New" w:cs="Courier New"/>
              </w:rPr>
              <w:t>--stratified=TRUE</w:t>
            </w:r>
          </w:p>
        </w:tc>
      </w:tr>
      <w:tr w:rsidR="008E208A" w:rsidRPr="00A67811" w14:paraId="1A1CFF6B" w14:textId="77777777" w:rsidTr="004222BB">
        <w:trPr>
          <w:cantSplit/>
        </w:trPr>
        <w:tc>
          <w:tcPr>
            <w:tcW w:w="1980" w:type="dxa"/>
            <w:tcBorders>
              <w:top w:val="single" w:sz="4" w:space="0" w:color="auto"/>
            </w:tcBorders>
          </w:tcPr>
          <w:p w14:paraId="67911DB2" w14:textId="70D1AC48" w:rsidR="008E208A" w:rsidRPr="008E208A" w:rsidRDefault="008E208A" w:rsidP="008E208A">
            <w:pPr>
              <w:rPr>
                <w:rFonts w:cstheme="minorHAnsi"/>
                <w:b/>
                <w:bCs/>
                <w:i/>
                <w:iCs/>
              </w:rPr>
            </w:pPr>
            <w:r w:rsidRPr="008E208A">
              <w:rPr>
                <w:rFonts w:cstheme="minorHAnsi"/>
                <w:b/>
                <w:bCs/>
                <w:i/>
                <w:iCs/>
              </w:rPr>
              <w:t>Run specificati</w:t>
            </w:r>
            <w:r>
              <w:rPr>
                <w:rFonts w:cstheme="minorHAnsi"/>
                <w:b/>
                <w:bCs/>
                <w:i/>
                <w:iCs/>
              </w:rPr>
              <w:t>ons</w:t>
            </w:r>
          </w:p>
        </w:tc>
        <w:tc>
          <w:tcPr>
            <w:tcW w:w="1276" w:type="dxa"/>
            <w:tcBorders>
              <w:top w:val="single" w:sz="4" w:space="0" w:color="auto"/>
            </w:tcBorders>
          </w:tcPr>
          <w:p w14:paraId="452D1F17" w14:textId="77777777" w:rsidR="008E208A" w:rsidRPr="00A67811" w:rsidRDefault="008E208A" w:rsidP="008E208A">
            <w:pPr>
              <w:rPr>
                <w:rFonts w:ascii="Courier New" w:hAnsi="Courier New" w:cs="Courier New"/>
              </w:rPr>
            </w:pPr>
          </w:p>
        </w:tc>
        <w:tc>
          <w:tcPr>
            <w:tcW w:w="5760" w:type="dxa"/>
            <w:tcBorders>
              <w:top w:val="single" w:sz="4" w:space="0" w:color="auto"/>
            </w:tcBorders>
          </w:tcPr>
          <w:p w14:paraId="6F0E7EA2" w14:textId="77777777" w:rsidR="008E208A" w:rsidRPr="00A67811" w:rsidRDefault="008E208A" w:rsidP="008051C5">
            <w:pPr>
              <w:jc w:val="both"/>
              <w:rPr>
                <w:b/>
                <w:bCs/>
              </w:rPr>
            </w:pPr>
          </w:p>
        </w:tc>
      </w:tr>
      <w:tr w:rsidR="008E208A" w:rsidRPr="00A67811" w14:paraId="1D8BBA61" w14:textId="77777777" w:rsidTr="004222BB">
        <w:trPr>
          <w:cantSplit/>
        </w:trPr>
        <w:tc>
          <w:tcPr>
            <w:tcW w:w="1980" w:type="dxa"/>
          </w:tcPr>
          <w:p w14:paraId="535AAC02" w14:textId="05AF3713" w:rsidR="008E208A" w:rsidRPr="00A67811" w:rsidRDefault="008E208A" w:rsidP="008E208A">
            <w:pPr>
              <w:rPr>
                <w:rFonts w:ascii="Courier New" w:hAnsi="Courier New" w:cs="Courier New"/>
              </w:rPr>
            </w:pPr>
            <w:r w:rsidRPr="00A67811">
              <w:rPr>
                <w:rFonts w:ascii="Courier New" w:hAnsi="Courier New" w:cs="Courier New"/>
              </w:rPr>
              <w:t>--score-type</w:t>
            </w:r>
          </w:p>
        </w:tc>
        <w:tc>
          <w:tcPr>
            <w:tcW w:w="1276" w:type="dxa"/>
          </w:tcPr>
          <w:p w14:paraId="608DF8FD" w14:textId="3AEED41B" w:rsidR="008E208A" w:rsidRPr="00A67811" w:rsidRDefault="000449D4" w:rsidP="008E208A">
            <w:pPr>
              <w:rPr>
                <w:rFonts w:ascii="Courier New" w:hAnsi="Courier New" w:cs="Courier New"/>
              </w:rPr>
            </w:pPr>
            <w:r>
              <w:rPr>
                <w:rFonts w:ascii="Courier New" w:hAnsi="Courier New" w:cs="Courier New"/>
              </w:rPr>
              <w:t>all</w:t>
            </w:r>
          </w:p>
        </w:tc>
        <w:tc>
          <w:tcPr>
            <w:tcW w:w="5760" w:type="dxa"/>
          </w:tcPr>
          <w:p w14:paraId="0BBAB5DB" w14:textId="7887BB4E" w:rsidR="008E208A" w:rsidRPr="00A67811" w:rsidRDefault="008E208A" w:rsidP="008051C5">
            <w:pPr>
              <w:jc w:val="both"/>
            </w:pPr>
            <w:r w:rsidRPr="00A67811">
              <w:t>Specify which score</w:t>
            </w:r>
            <w:r w:rsidR="000449D4">
              <w:t xml:space="preserve"> types</w:t>
            </w:r>
            <w:r w:rsidRPr="00A67811">
              <w:t xml:space="preserve"> should be</w:t>
            </w:r>
            <w:r w:rsidR="000449D4">
              <w:t xml:space="preserve"> used</w:t>
            </w:r>
            <w:r w:rsidRPr="00A67811">
              <w:t xml:space="preserve"> </w:t>
            </w:r>
            <w:r w:rsidR="000449D4">
              <w:t>in the analysis</w:t>
            </w:r>
            <w:r w:rsidRPr="00A67811">
              <w:t xml:space="preserve"> </w:t>
            </w:r>
            <w:r w:rsidR="003F25BF">
              <w:t>(</w:t>
            </w:r>
            <w:r w:rsidRPr="00A67811">
              <w:rPr>
                <w:rFonts w:ascii="Courier New" w:hAnsi="Courier New" w:cs="Courier New"/>
              </w:rPr>
              <w:t>SUM</w:t>
            </w:r>
            <w:r w:rsidRPr="00A67811">
              <w:t xml:space="preserve">, </w:t>
            </w:r>
            <w:proofErr w:type="spellStart"/>
            <w:r w:rsidRPr="00A67811">
              <w:rPr>
                <w:rFonts w:ascii="Courier New" w:hAnsi="Courier New" w:cs="Courier New"/>
              </w:rPr>
              <w:t>Z_MostSimilarPop</w:t>
            </w:r>
            <w:proofErr w:type="spellEnd"/>
            <w:r w:rsidRPr="00A67811">
              <w:t xml:space="preserve">, </w:t>
            </w:r>
            <w:r w:rsidRPr="00A67811">
              <w:rPr>
                <w:rFonts w:ascii="Courier New" w:hAnsi="Courier New" w:cs="Courier New"/>
              </w:rPr>
              <w:t>Z_norm1</w:t>
            </w:r>
            <w:r w:rsidRPr="00A67811">
              <w:t xml:space="preserve"> </w:t>
            </w:r>
            <w:r w:rsidR="000449D4">
              <w:t>or</w:t>
            </w:r>
            <w:r w:rsidRPr="00A67811">
              <w:t xml:space="preserve"> </w:t>
            </w:r>
            <w:r w:rsidRPr="00A67811">
              <w:rPr>
                <w:rFonts w:ascii="Courier New" w:hAnsi="Courier New" w:cs="Courier New"/>
              </w:rPr>
              <w:t>Z_norm2</w:t>
            </w:r>
            <w:r w:rsidRPr="00A67811">
              <w:t>).</w:t>
            </w:r>
            <w:r w:rsidR="000449D4">
              <w:t xml:space="preserve"> If </w:t>
            </w:r>
            <w:r w:rsidR="000449D4" w:rsidRPr="000449D4">
              <w:rPr>
                <w:rFonts w:ascii="Courier New" w:hAnsi="Courier New" w:cs="Courier New"/>
              </w:rPr>
              <w:t>all</w:t>
            </w:r>
            <w:r w:rsidR="000449D4">
              <w:t xml:space="preserve"> (default), </w:t>
            </w:r>
            <w:r w:rsidR="00D975A7">
              <w:t>all</w:t>
            </w:r>
            <w:r w:rsidR="000449D4">
              <w:t xml:space="preserve"> </w:t>
            </w:r>
            <w:r w:rsidR="003F25BF">
              <w:t xml:space="preserve">score </w:t>
            </w:r>
            <w:r w:rsidR="000449D4">
              <w:t>type</w:t>
            </w:r>
            <w:r w:rsidR="00D975A7">
              <w:t>s</w:t>
            </w:r>
            <w:r w:rsidR="000449D4">
              <w:t xml:space="preserve"> will be included. </w:t>
            </w:r>
            <w:r w:rsidR="003F25BF">
              <w:t>The a</w:t>
            </w:r>
            <w:r w:rsidR="000449D4">
              <w:t xml:space="preserve">bbreviations </w:t>
            </w:r>
            <w:r w:rsidR="003F25BF" w:rsidRPr="003F25BF">
              <w:rPr>
                <w:rFonts w:ascii="Courier New" w:hAnsi="Courier New" w:cs="Courier New"/>
              </w:rPr>
              <w:t>ZMSP</w:t>
            </w:r>
            <w:r w:rsidR="003F25BF">
              <w:t xml:space="preserve">, </w:t>
            </w:r>
            <w:r w:rsidR="003F25BF" w:rsidRPr="003F25BF">
              <w:rPr>
                <w:rFonts w:ascii="Courier New" w:hAnsi="Courier New" w:cs="Courier New"/>
              </w:rPr>
              <w:t>ZN1</w:t>
            </w:r>
            <w:r w:rsidR="003F25BF">
              <w:t xml:space="preserve"> and </w:t>
            </w:r>
            <w:r w:rsidR="003F25BF" w:rsidRPr="003F25BF">
              <w:rPr>
                <w:rFonts w:ascii="Courier New" w:hAnsi="Courier New" w:cs="Courier New"/>
              </w:rPr>
              <w:t>ZN2</w:t>
            </w:r>
            <w:r w:rsidR="003F25BF">
              <w:t xml:space="preserve"> </w:t>
            </w:r>
            <w:r w:rsidR="000449D4">
              <w:t>can be used.</w:t>
            </w:r>
            <w:r w:rsidR="003B6E0D">
              <w:t xml:space="preserve"> </w:t>
            </w:r>
            <w:r w:rsidR="003B6E0D" w:rsidRPr="003B6E0D">
              <w:rPr>
                <w:rFonts w:ascii="Courier New" w:hAnsi="Courier New" w:cs="Courier New"/>
              </w:rPr>
              <w:t>SUM</w:t>
            </w:r>
            <w:r w:rsidR="003B6E0D">
              <w:t xml:space="preserve"> values are </w:t>
            </w:r>
            <w:r w:rsidR="000449D4">
              <w:t xml:space="preserve">centred and </w:t>
            </w:r>
            <w:r w:rsidR="003B6E0D">
              <w:t>scaled</w:t>
            </w:r>
            <w:r w:rsidR="000449D4">
              <w:t xml:space="preserve"> </w:t>
            </w:r>
            <w:r w:rsidR="000B48AE">
              <w:t>within each</w:t>
            </w:r>
            <w:r w:rsidR="00326FD4">
              <w:t xml:space="preserve"> stratum </w:t>
            </w:r>
            <w:r w:rsidR="006144A1">
              <w:t>(see</w:t>
            </w:r>
            <w:r w:rsidR="00326FD4">
              <w:t xml:space="preserve"> the</w:t>
            </w:r>
            <w:r w:rsidR="006144A1">
              <w:t xml:space="preserve"> </w:t>
            </w:r>
            <w:r w:rsidR="006144A1" w:rsidRPr="006144A1">
              <w:rPr>
                <w:rFonts w:ascii="Courier New" w:hAnsi="Courier New" w:cs="Courier New"/>
              </w:rPr>
              <w:t>--stratified</w:t>
            </w:r>
            <w:r w:rsidR="006144A1">
              <w:t xml:space="preserve"> option</w:t>
            </w:r>
            <w:r w:rsidR="000B48AE">
              <w:t xml:space="preserve"> above</w:t>
            </w:r>
            <w:r w:rsidR="006144A1">
              <w:t>)</w:t>
            </w:r>
            <w:r w:rsidR="003B6E0D">
              <w:t>.</w:t>
            </w:r>
            <w:r w:rsidRPr="00A67811">
              <w:t xml:space="preserve"> E.g.</w:t>
            </w:r>
          </w:p>
          <w:p w14:paraId="5885BC0A" w14:textId="6F7BFD18" w:rsidR="008E208A" w:rsidRPr="00A67811" w:rsidRDefault="008E208A" w:rsidP="008051C5">
            <w:pPr>
              <w:jc w:val="both"/>
              <w:rPr>
                <w:rFonts w:ascii="Courier New" w:hAnsi="Courier New" w:cs="Courier New"/>
              </w:rPr>
            </w:pPr>
            <w:r w:rsidRPr="00A67811">
              <w:rPr>
                <w:rFonts w:ascii="Courier New" w:hAnsi="Courier New" w:cs="Courier New"/>
              </w:rPr>
              <w:t>--score-type=SUM</w:t>
            </w:r>
            <w:r w:rsidR="000449D4">
              <w:rPr>
                <w:rFonts w:ascii="Courier New" w:hAnsi="Courier New" w:cs="Courier New"/>
              </w:rPr>
              <w:t>,ZN2</w:t>
            </w:r>
          </w:p>
        </w:tc>
      </w:tr>
      <w:tr w:rsidR="00D61BF7" w:rsidRPr="00A67811" w14:paraId="6584BE14" w14:textId="77777777" w:rsidTr="004222BB">
        <w:trPr>
          <w:cantSplit/>
        </w:trPr>
        <w:tc>
          <w:tcPr>
            <w:tcW w:w="1980" w:type="dxa"/>
          </w:tcPr>
          <w:p w14:paraId="1AB8FC9B" w14:textId="7B308905" w:rsidR="00D61BF7" w:rsidRPr="00A67811" w:rsidRDefault="00D61BF7" w:rsidP="008E208A">
            <w:pPr>
              <w:rPr>
                <w:rFonts w:ascii="Courier New" w:hAnsi="Courier New" w:cs="Courier New"/>
              </w:rPr>
            </w:pPr>
            <w:r>
              <w:rPr>
                <w:rFonts w:ascii="Courier New" w:hAnsi="Courier New" w:cs="Courier New"/>
              </w:rPr>
              <w:t>--min-cases</w:t>
            </w:r>
          </w:p>
        </w:tc>
        <w:tc>
          <w:tcPr>
            <w:tcW w:w="1276" w:type="dxa"/>
          </w:tcPr>
          <w:p w14:paraId="45BF7776" w14:textId="3CBBFA5C" w:rsidR="00D61BF7" w:rsidRDefault="00D61BF7" w:rsidP="008E208A">
            <w:pPr>
              <w:rPr>
                <w:rFonts w:ascii="Courier New" w:hAnsi="Courier New" w:cs="Courier New"/>
              </w:rPr>
            </w:pPr>
            <w:r>
              <w:rPr>
                <w:rFonts w:ascii="Courier New" w:hAnsi="Courier New" w:cs="Courier New"/>
              </w:rPr>
              <w:t>50</w:t>
            </w:r>
          </w:p>
        </w:tc>
        <w:tc>
          <w:tcPr>
            <w:tcW w:w="5760" w:type="dxa"/>
          </w:tcPr>
          <w:p w14:paraId="223AE1C0" w14:textId="40B2FC41" w:rsidR="00D61BF7" w:rsidRDefault="00D61BF7" w:rsidP="008051C5">
            <w:pPr>
              <w:jc w:val="both"/>
            </w:pPr>
            <w:r>
              <w:t xml:space="preserve">Specify the minimum number of cases required </w:t>
            </w:r>
            <w:r w:rsidR="0058745A">
              <w:t>per analysis</w:t>
            </w:r>
            <w:r w:rsidR="00112684">
              <w:t xml:space="preserve"> (for a binary trait)</w:t>
            </w:r>
            <w:r>
              <w:t>. Demographic statistics, performance metrics and plots will not be generated for strata</w:t>
            </w:r>
            <w:r w:rsidR="0058745A">
              <w:t xml:space="preserve"> comprising fewer cases than this. </w:t>
            </w:r>
            <w:r>
              <w:t xml:space="preserve">Can also be used to specify the </w:t>
            </w:r>
            <w:r w:rsidR="0058745A">
              <w:t>minimum</w:t>
            </w:r>
            <w:r>
              <w:t xml:space="preserve"> number of </w:t>
            </w:r>
            <w:r w:rsidR="0058745A">
              <w:t xml:space="preserve">total </w:t>
            </w:r>
            <w:r w:rsidR="00046DED">
              <w:t>individuals</w:t>
            </w:r>
            <w:r>
              <w:t xml:space="preserve"> </w:t>
            </w:r>
            <w:r w:rsidR="0058745A">
              <w:t xml:space="preserve">required </w:t>
            </w:r>
            <w:r>
              <w:t>for a quantitative trait. E.g.</w:t>
            </w:r>
          </w:p>
          <w:p w14:paraId="5D56C9B3" w14:textId="64705E23" w:rsidR="00D61BF7" w:rsidRPr="00A67811" w:rsidRDefault="00D61BF7" w:rsidP="008051C5">
            <w:pPr>
              <w:jc w:val="both"/>
            </w:pPr>
            <w:r w:rsidRPr="00A67811">
              <w:rPr>
                <w:rFonts w:ascii="Courier New" w:hAnsi="Courier New" w:cs="Courier New"/>
              </w:rPr>
              <w:t>--</w:t>
            </w:r>
            <w:r>
              <w:rPr>
                <w:rFonts w:ascii="Courier New" w:hAnsi="Courier New" w:cs="Courier New"/>
              </w:rPr>
              <w:t>min</w:t>
            </w:r>
            <w:r w:rsidRPr="00A67811">
              <w:rPr>
                <w:rFonts w:ascii="Courier New" w:hAnsi="Courier New" w:cs="Courier New"/>
              </w:rPr>
              <w:t>-</w:t>
            </w:r>
            <w:r>
              <w:rPr>
                <w:rFonts w:ascii="Courier New" w:hAnsi="Courier New" w:cs="Courier New"/>
              </w:rPr>
              <w:t>cases</w:t>
            </w:r>
            <w:r w:rsidRPr="00A67811">
              <w:rPr>
                <w:rFonts w:ascii="Courier New" w:hAnsi="Courier New" w:cs="Courier New"/>
              </w:rPr>
              <w:t>=</w:t>
            </w:r>
            <w:r>
              <w:rPr>
                <w:rFonts w:ascii="Courier New" w:hAnsi="Courier New" w:cs="Courier New"/>
              </w:rPr>
              <w:t>100</w:t>
            </w:r>
          </w:p>
        </w:tc>
      </w:tr>
      <w:tr w:rsidR="008E208A" w:rsidRPr="00A67811" w14:paraId="5D60B594" w14:textId="77777777" w:rsidTr="004222BB">
        <w:trPr>
          <w:cantSplit/>
        </w:trPr>
        <w:tc>
          <w:tcPr>
            <w:tcW w:w="1980" w:type="dxa"/>
          </w:tcPr>
          <w:p w14:paraId="7A65E844" w14:textId="4B768D71" w:rsidR="008E208A" w:rsidRPr="00A67811" w:rsidRDefault="008E208A" w:rsidP="008E208A">
            <w:pPr>
              <w:rPr>
                <w:rFonts w:ascii="Courier New" w:hAnsi="Courier New" w:cs="Courier New"/>
              </w:rPr>
            </w:pPr>
            <w:r w:rsidRPr="00A67811">
              <w:rPr>
                <w:rFonts w:ascii="Courier New" w:hAnsi="Courier New" w:cs="Courier New"/>
              </w:rPr>
              <w:t>--skip</w:t>
            </w:r>
          </w:p>
        </w:tc>
        <w:tc>
          <w:tcPr>
            <w:tcW w:w="1276" w:type="dxa"/>
          </w:tcPr>
          <w:p w14:paraId="328C66A0" w14:textId="5887E2D7" w:rsidR="008E208A" w:rsidRPr="00A67811" w:rsidRDefault="008E208A" w:rsidP="008E208A">
            <w:pPr>
              <w:rPr>
                <w:rFonts w:ascii="Courier New" w:hAnsi="Courier New" w:cs="Courier New"/>
              </w:rPr>
            </w:pPr>
            <w:r w:rsidRPr="00A67811">
              <w:rPr>
                <w:rFonts w:ascii="Courier New" w:hAnsi="Courier New" w:cs="Courier New"/>
              </w:rPr>
              <w:t>0</w:t>
            </w:r>
          </w:p>
        </w:tc>
        <w:tc>
          <w:tcPr>
            <w:tcW w:w="5760" w:type="dxa"/>
          </w:tcPr>
          <w:p w14:paraId="0CC4440D" w14:textId="76BF8793" w:rsidR="008E208A" w:rsidRPr="00A67811" w:rsidRDefault="008E208A" w:rsidP="008051C5">
            <w:pPr>
              <w:jc w:val="both"/>
            </w:pPr>
            <w:r w:rsidRPr="00A67811">
              <w:t xml:space="preserve">Specify an integer number of PGS IDs to skip before </w:t>
            </w:r>
            <w:r>
              <w:t>starting</w:t>
            </w:r>
            <w:r w:rsidRPr="00A67811">
              <w:t xml:space="preserve"> analysis. Useful in combination with the </w:t>
            </w:r>
            <w:r w:rsidRPr="00A67811">
              <w:rPr>
                <w:rFonts w:ascii="Courier New" w:hAnsi="Courier New" w:cs="Courier New"/>
              </w:rPr>
              <w:t>--max-</w:t>
            </w:r>
            <w:proofErr w:type="spellStart"/>
            <w:r w:rsidRPr="00A67811">
              <w:rPr>
                <w:rFonts w:ascii="Courier New" w:hAnsi="Courier New" w:cs="Courier New"/>
              </w:rPr>
              <w:t>pgs</w:t>
            </w:r>
            <w:proofErr w:type="spellEnd"/>
            <w:r w:rsidRPr="00A67811">
              <w:t xml:space="preserve"> option if wanting to analyse a larger dataset in smaller groups of PGS IDs. E.g.</w:t>
            </w:r>
          </w:p>
          <w:p w14:paraId="4F49CD95" w14:textId="2E5C1331" w:rsidR="008E208A" w:rsidRPr="00A67811" w:rsidRDefault="008E208A" w:rsidP="008051C5">
            <w:pPr>
              <w:jc w:val="both"/>
              <w:rPr>
                <w:rFonts w:ascii="Courier New" w:hAnsi="Courier New" w:cs="Courier New"/>
              </w:rPr>
            </w:pPr>
            <w:r w:rsidRPr="00A67811">
              <w:rPr>
                <w:rFonts w:ascii="Courier New" w:hAnsi="Courier New" w:cs="Courier New"/>
              </w:rPr>
              <w:t>--skip=50</w:t>
            </w:r>
          </w:p>
        </w:tc>
      </w:tr>
      <w:tr w:rsidR="008E208A" w:rsidRPr="00A67811" w14:paraId="66EE7432" w14:textId="77777777" w:rsidTr="004222BB">
        <w:trPr>
          <w:cantSplit/>
        </w:trPr>
        <w:tc>
          <w:tcPr>
            <w:tcW w:w="1980" w:type="dxa"/>
          </w:tcPr>
          <w:p w14:paraId="6222D08C" w14:textId="484CE9C6" w:rsidR="008E208A" w:rsidRPr="00A67811" w:rsidRDefault="008E208A" w:rsidP="008E208A">
            <w:pPr>
              <w:rPr>
                <w:rFonts w:ascii="Courier New" w:hAnsi="Courier New" w:cs="Courier New"/>
              </w:rPr>
            </w:pPr>
            <w:r w:rsidRPr="00A67811">
              <w:rPr>
                <w:rFonts w:ascii="Courier New" w:hAnsi="Courier New" w:cs="Courier New"/>
              </w:rPr>
              <w:t>--max-</w:t>
            </w:r>
            <w:proofErr w:type="spellStart"/>
            <w:r w:rsidRPr="00A67811">
              <w:rPr>
                <w:rFonts w:ascii="Courier New" w:hAnsi="Courier New" w:cs="Courier New"/>
              </w:rPr>
              <w:t>pgs</w:t>
            </w:r>
            <w:proofErr w:type="spellEnd"/>
          </w:p>
        </w:tc>
        <w:tc>
          <w:tcPr>
            <w:tcW w:w="1276" w:type="dxa"/>
          </w:tcPr>
          <w:p w14:paraId="6CA76645" w14:textId="2CAB9A46" w:rsidR="008E208A" w:rsidRPr="00A67811" w:rsidRDefault="008E208A" w:rsidP="008E208A">
            <w:pPr>
              <w:rPr>
                <w:rFonts w:ascii="Courier New" w:hAnsi="Courier New" w:cs="Courier New"/>
              </w:rPr>
            </w:pPr>
            <w:r w:rsidRPr="00A67811">
              <w:rPr>
                <w:rFonts w:ascii="Courier New" w:hAnsi="Courier New" w:cs="Courier New"/>
              </w:rPr>
              <w:t>NA</w:t>
            </w:r>
          </w:p>
        </w:tc>
        <w:tc>
          <w:tcPr>
            <w:tcW w:w="5760" w:type="dxa"/>
          </w:tcPr>
          <w:p w14:paraId="2901DAFF" w14:textId="69C75A61" w:rsidR="008E208A" w:rsidRPr="00A67811" w:rsidRDefault="008E208A" w:rsidP="008051C5">
            <w:pPr>
              <w:jc w:val="both"/>
            </w:pPr>
            <w:r w:rsidRPr="00A67811">
              <w:t xml:space="preserve">Specify an integer number for the maximum number of PGS IDs to analyse in a single run. If </w:t>
            </w:r>
            <w:r w:rsidRPr="00A67811">
              <w:rPr>
                <w:rFonts w:ascii="Courier New" w:hAnsi="Courier New" w:cs="Courier New"/>
              </w:rPr>
              <w:t>NA</w:t>
            </w:r>
            <w:r w:rsidRPr="00A67811">
              <w:t xml:space="preserve"> (default), all PGS IDs present in the input files will be analysed. E.g.</w:t>
            </w:r>
          </w:p>
          <w:p w14:paraId="6D0B55FB" w14:textId="6918C1B7" w:rsidR="008E208A" w:rsidRPr="00A67811" w:rsidRDefault="008E208A" w:rsidP="008051C5">
            <w:pPr>
              <w:jc w:val="both"/>
              <w:rPr>
                <w:rFonts w:ascii="Courier New" w:hAnsi="Courier New" w:cs="Courier New"/>
              </w:rPr>
            </w:pPr>
            <w:r w:rsidRPr="00A67811">
              <w:rPr>
                <w:rFonts w:ascii="Courier New" w:hAnsi="Courier New" w:cs="Courier New"/>
              </w:rPr>
              <w:t>--max-</w:t>
            </w:r>
            <w:proofErr w:type="spellStart"/>
            <w:r w:rsidRPr="00A67811">
              <w:rPr>
                <w:rFonts w:ascii="Courier New" w:hAnsi="Courier New" w:cs="Courier New"/>
              </w:rPr>
              <w:t>pgs</w:t>
            </w:r>
            <w:proofErr w:type="spellEnd"/>
            <w:r w:rsidRPr="00A67811">
              <w:rPr>
                <w:rFonts w:ascii="Courier New" w:hAnsi="Courier New" w:cs="Courier New"/>
              </w:rPr>
              <w:t>=50</w:t>
            </w:r>
          </w:p>
        </w:tc>
      </w:tr>
      <w:tr w:rsidR="008E208A" w:rsidRPr="00A67811" w14:paraId="07A44BB1" w14:textId="77777777" w:rsidTr="004222BB">
        <w:trPr>
          <w:cantSplit/>
        </w:trPr>
        <w:tc>
          <w:tcPr>
            <w:tcW w:w="1980" w:type="dxa"/>
          </w:tcPr>
          <w:p w14:paraId="00FE3BAC" w14:textId="68C235B5" w:rsidR="008E208A" w:rsidRPr="00A67811" w:rsidRDefault="008E208A" w:rsidP="008E208A">
            <w:pPr>
              <w:rPr>
                <w:rFonts w:ascii="Courier New" w:hAnsi="Courier New" w:cs="Courier New"/>
              </w:rPr>
            </w:pPr>
            <w:r w:rsidRPr="00A67811">
              <w:rPr>
                <w:rFonts w:ascii="Courier New" w:hAnsi="Courier New" w:cs="Courier New"/>
              </w:rPr>
              <w:t>--bootstraps</w:t>
            </w:r>
          </w:p>
        </w:tc>
        <w:tc>
          <w:tcPr>
            <w:tcW w:w="1276" w:type="dxa"/>
          </w:tcPr>
          <w:p w14:paraId="3443F94C" w14:textId="0C16C174" w:rsidR="008E208A" w:rsidRPr="00A67811" w:rsidRDefault="008E208A" w:rsidP="008E208A">
            <w:pPr>
              <w:rPr>
                <w:rFonts w:ascii="Courier New" w:hAnsi="Courier New" w:cs="Courier New"/>
              </w:rPr>
            </w:pPr>
            <w:r w:rsidRPr="00A67811">
              <w:rPr>
                <w:rFonts w:ascii="Courier New" w:hAnsi="Courier New" w:cs="Courier New"/>
              </w:rPr>
              <w:t>200</w:t>
            </w:r>
          </w:p>
        </w:tc>
        <w:tc>
          <w:tcPr>
            <w:tcW w:w="5760" w:type="dxa"/>
          </w:tcPr>
          <w:p w14:paraId="600843EC" w14:textId="4AD4EDF9" w:rsidR="008E208A" w:rsidRPr="00A67811" w:rsidRDefault="008E208A" w:rsidP="008051C5">
            <w:pPr>
              <w:jc w:val="both"/>
            </w:pPr>
            <w:r w:rsidRPr="00A67811">
              <w:t xml:space="preserve">Specify an integer number of bootstrap replicates </w:t>
            </w:r>
            <w:r>
              <w:t xml:space="preserve">to use </w:t>
            </w:r>
            <w:r w:rsidRPr="00A67811">
              <w:t>for generatin</w:t>
            </w:r>
            <w:r>
              <w:t xml:space="preserve">g </w:t>
            </w:r>
            <w:r w:rsidRPr="00A67811">
              <w:t>95% confidence intervals</w:t>
            </w:r>
            <w:r>
              <w:t xml:space="preserve"> for </w:t>
            </w:r>
            <w:r w:rsidRPr="00143CDD">
              <w:rPr>
                <w:i/>
                <w:iCs/>
              </w:rPr>
              <w:t>R</w:t>
            </w:r>
            <w:r w:rsidRPr="00143CDD">
              <w:rPr>
                <w:vertAlign w:val="superscript"/>
              </w:rPr>
              <w:t>2</w:t>
            </w:r>
            <w:r>
              <w:t xml:space="preserve"> values (for </w:t>
            </w:r>
            <w:r w:rsidRPr="00A67811">
              <w:t>binary traits</w:t>
            </w:r>
            <w:r>
              <w:t>)</w:t>
            </w:r>
            <w:r w:rsidRPr="00A67811">
              <w:t>.</w:t>
            </w:r>
            <w:r>
              <w:t xml:space="preserve"> Set to </w:t>
            </w:r>
            <w:r w:rsidRPr="00FE2207">
              <w:rPr>
                <w:rFonts w:ascii="Courier New" w:hAnsi="Courier New" w:cs="Courier New"/>
              </w:rPr>
              <w:t>0</w:t>
            </w:r>
            <w:r>
              <w:t xml:space="preserve"> to turn off bootstrapping. </w:t>
            </w:r>
            <w:r w:rsidRPr="00A67811">
              <w:t>E.g.</w:t>
            </w:r>
          </w:p>
          <w:p w14:paraId="2EBF9AD9" w14:textId="311970C7" w:rsidR="008E208A" w:rsidRPr="00A67811" w:rsidRDefault="008E208A" w:rsidP="008051C5">
            <w:pPr>
              <w:jc w:val="both"/>
            </w:pPr>
            <w:r w:rsidRPr="00A67811">
              <w:rPr>
                <w:rFonts w:ascii="Courier New" w:hAnsi="Courier New" w:cs="Courier New"/>
              </w:rPr>
              <w:t>--bootstraps=1000</w:t>
            </w:r>
          </w:p>
        </w:tc>
      </w:tr>
      <w:tr w:rsidR="008E208A" w:rsidRPr="00A67811" w14:paraId="2BCC612E" w14:textId="77777777" w:rsidTr="004222BB">
        <w:trPr>
          <w:cantSplit/>
        </w:trPr>
        <w:tc>
          <w:tcPr>
            <w:tcW w:w="1980" w:type="dxa"/>
          </w:tcPr>
          <w:p w14:paraId="678EF6BF" w14:textId="046E7AEA" w:rsidR="008E208A" w:rsidRPr="00A67811" w:rsidRDefault="008E208A" w:rsidP="008E208A">
            <w:pPr>
              <w:rPr>
                <w:rFonts w:ascii="Courier New" w:hAnsi="Courier New" w:cs="Courier New"/>
              </w:rPr>
            </w:pPr>
            <w:r w:rsidRPr="00A67811">
              <w:rPr>
                <w:rFonts w:ascii="Courier New" w:hAnsi="Courier New" w:cs="Courier New"/>
              </w:rPr>
              <w:t>--n</w:t>
            </w:r>
            <w:r>
              <w:rPr>
                <w:rFonts w:ascii="Courier New" w:hAnsi="Courier New" w:cs="Courier New"/>
              </w:rPr>
              <w:t>-</w:t>
            </w:r>
            <w:r w:rsidRPr="00A67811">
              <w:rPr>
                <w:rFonts w:ascii="Courier New" w:hAnsi="Courier New" w:cs="Courier New"/>
              </w:rPr>
              <w:t>c</w:t>
            </w:r>
            <w:r>
              <w:rPr>
                <w:rFonts w:ascii="Courier New" w:hAnsi="Courier New" w:cs="Courier New"/>
              </w:rPr>
              <w:t>ores</w:t>
            </w:r>
          </w:p>
        </w:tc>
        <w:tc>
          <w:tcPr>
            <w:tcW w:w="1276" w:type="dxa"/>
          </w:tcPr>
          <w:p w14:paraId="729CFDD0" w14:textId="07426E8F" w:rsidR="008E208A" w:rsidRPr="00A67811" w:rsidRDefault="008E208A" w:rsidP="008E208A">
            <w:pPr>
              <w:rPr>
                <w:rFonts w:ascii="Courier New" w:hAnsi="Courier New" w:cs="Courier New"/>
              </w:rPr>
            </w:pPr>
            <w:r w:rsidRPr="00A67811">
              <w:rPr>
                <w:rFonts w:ascii="Courier New" w:hAnsi="Courier New" w:cs="Courier New"/>
              </w:rPr>
              <w:t>1</w:t>
            </w:r>
          </w:p>
        </w:tc>
        <w:tc>
          <w:tcPr>
            <w:tcW w:w="5760" w:type="dxa"/>
          </w:tcPr>
          <w:p w14:paraId="7751E979" w14:textId="71889FDC" w:rsidR="008E208A" w:rsidRPr="00A67811" w:rsidRDefault="008E208A" w:rsidP="008051C5">
            <w:pPr>
              <w:jc w:val="both"/>
            </w:pPr>
            <w:r w:rsidRPr="00A67811">
              <w:t xml:space="preserve">Specify an integer number of </w:t>
            </w:r>
            <w:r>
              <w:t xml:space="preserve">cores </w:t>
            </w:r>
            <w:r w:rsidR="008051C5">
              <w:t>to use</w:t>
            </w:r>
            <w:r w:rsidRPr="00A67811">
              <w:t xml:space="preserve"> (for parallel processing of PGS IDs). </w:t>
            </w:r>
            <w:r>
              <w:t xml:space="preserve">At least 8 cores are recommended if bootstrapping is to be used. </w:t>
            </w:r>
            <w:r w:rsidRPr="00A67811">
              <w:t>E.g.</w:t>
            </w:r>
          </w:p>
          <w:p w14:paraId="0BC1FB25" w14:textId="3B745472" w:rsidR="008E208A" w:rsidRPr="00A67811" w:rsidRDefault="008E208A" w:rsidP="008051C5">
            <w:pPr>
              <w:jc w:val="both"/>
              <w:rPr>
                <w:rFonts w:ascii="Courier New" w:hAnsi="Courier New" w:cs="Courier New"/>
              </w:rPr>
            </w:pPr>
            <w:r w:rsidRPr="00A67811">
              <w:rPr>
                <w:rFonts w:ascii="Courier New" w:hAnsi="Courier New" w:cs="Courier New"/>
              </w:rPr>
              <w:t>--n</w:t>
            </w:r>
            <w:r>
              <w:rPr>
                <w:rFonts w:ascii="Courier New" w:hAnsi="Courier New" w:cs="Courier New"/>
              </w:rPr>
              <w:t>-cores</w:t>
            </w:r>
            <w:r w:rsidRPr="00A67811">
              <w:rPr>
                <w:rFonts w:ascii="Courier New" w:hAnsi="Courier New" w:cs="Courier New"/>
              </w:rPr>
              <w:t>=8</w:t>
            </w:r>
          </w:p>
        </w:tc>
      </w:tr>
      <w:tr w:rsidR="008E208A" w:rsidRPr="00A67811" w14:paraId="53458BE1" w14:textId="77777777" w:rsidTr="004222BB">
        <w:trPr>
          <w:cantSplit/>
        </w:trPr>
        <w:tc>
          <w:tcPr>
            <w:tcW w:w="1980" w:type="dxa"/>
          </w:tcPr>
          <w:p w14:paraId="3FA75175" w14:textId="184D2FA2" w:rsidR="008E208A" w:rsidRPr="00A67811" w:rsidRDefault="008E208A" w:rsidP="008E208A">
            <w:pPr>
              <w:rPr>
                <w:rFonts w:ascii="Courier New" w:hAnsi="Courier New" w:cs="Courier New"/>
              </w:rPr>
            </w:pPr>
            <w:r w:rsidRPr="00A67811">
              <w:rPr>
                <w:rFonts w:ascii="Courier New" w:hAnsi="Courier New" w:cs="Courier New"/>
              </w:rPr>
              <w:lastRenderedPageBreak/>
              <w:t>--run-</w:t>
            </w:r>
            <w:proofErr w:type="spellStart"/>
            <w:r w:rsidRPr="00A67811">
              <w:rPr>
                <w:rFonts w:ascii="Courier New" w:hAnsi="Courier New" w:cs="Courier New"/>
              </w:rPr>
              <w:t>dems</w:t>
            </w:r>
            <w:proofErr w:type="spellEnd"/>
          </w:p>
          <w:p w14:paraId="3ACCA48C" w14:textId="6715A813" w:rsidR="008E208A" w:rsidRPr="00A67811" w:rsidRDefault="008E208A" w:rsidP="008E208A">
            <w:pPr>
              <w:rPr>
                <w:rFonts w:ascii="Courier New" w:hAnsi="Courier New" w:cs="Courier New"/>
              </w:rPr>
            </w:pPr>
            <w:r w:rsidRPr="00A67811">
              <w:rPr>
                <w:rFonts w:ascii="Courier New" w:hAnsi="Courier New" w:cs="Courier New"/>
              </w:rPr>
              <w:t>--run-</w:t>
            </w:r>
            <w:r w:rsidR="009C4C80">
              <w:rPr>
                <w:rFonts w:ascii="Courier New" w:hAnsi="Courier New" w:cs="Courier New"/>
              </w:rPr>
              <w:t>metrics</w:t>
            </w:r>
          </w:p>
          <w:p w14:paraId="25B5F162" w14:textId="5823EB10" w:rsidR="008E208A" w:rsidRPr="00A67811" w:rsidRDefault="008E208A" w:rsidP="008E208A">
            <w:pPr>
              <w:rPr>
                <w:rFonts w:ascii="Courier New" w:hAnsi="Courier New" w:cs="Courier New"/>
              </w:rPr>
            </w:pPr>
            <w:r w:rsidRPr="00A67811">
              <w:rPr>
                <w:rFonts w:ascii="Courier New" w:hAnsi="Courier New" w:cs="Courier New"/>
              </w:rPr>
              <w:t>--run-</w:t>
            </w:r>
            <w:r w:rsidR="009C4C80">
              <w:rPr>
                <w:rFonts w:ascii="Courier New" w:hAnsi="Courier New" w:cs="Courier New"/>
              </w:rPr>
              <w:t>plots</w:t>
            </w:r>
          </w:p>
        </w:tc>
        <w:tc>
          <w:tcPr>
            <w:tcW w:w="1276" w:type="dxa"/>
          </w:tcPr>
          <w:p w14:paraId="59ACAF73" w14:textId="77777777" w:rsidR="008E208A" w:rsidRPr="00A67811" w:rsidRDefault="008E208A" w:rsidP="008E208A">
            <w:pPr>
              <w:rPr>
                <w:rFonts w:ascii="Courier New" w:hAnsi="Courier New" w:cs="Courier New"/>
              </w:rPr>
            </w:pPr>
            <w:r w:rsidRPr="00A67811">
              <w:rPr>
                <w:rFonts w:ascii="Courier New" w:hAnsi="Courier New" w:cs="Courier New"/>
              </w:rPr>
              <w:t>TRUE</w:t>
            </w:r>
          </w:p>
          <w:p w14:paraId="6CF7C033" w14:textId="77777777" w:rsidR="008E208A" w:rsidRPr="00A67811" w:rsidRDefault="008E208A" w:rsidP="008E208A">
            <w:pPr>
              <w:rPr>
                <w:rFonts w:ascii="Courier New" w:hAnsi="Courier New" w:cs="Courier New"/>
              </w:rPr>
            </w:pPr>
            <w:r w:rsidRPr="00A67811">
              <w:rPr>
                <w:rFonts w:ascii="Courier New" w:hAnsi="Courier New" w:cs="Courier New"/>
              </w:rPr>
              <w:t>TRUE</w:t>
            </w:r>
          </w:p>
          <w:p w14:paraId="4FF9FCE4" w14:textId="459FA868" w:rsidR="008E208A" w:rsidRPr="00A67811" w:rsidRDefault="008E208A" w:rsidP="008E208A">
            <w:pPr>
              <w:rPr>
                <w:rFonts w:ascii="Courier New" w:hAnsi="Courier New" w:cs="Courier New"/>
              </w:rPr>
            </w:pPr>
            <w:r w:rsidRPr="00A67811">
              <w:rPr>
                <w:rFonts w:ascii="Courier New" w:hAnsi="Courier New" w:cs="Courier New"/>
              </w:rPr>
              <w:t>TRUE</w:t>
            </w:r>
          </w:p>
        </w:tc>
        <w:tc>
          <w:tcPr>
            <w:tcW w:w="5760" w:type="dxa"/>
          </w:tcPr>
          <w:p w14:paraId="6BFF8CE5" w14:textId="66DB569F" w:rsidR="008E208A" w:rsidRPr="00A67811" w:rsidRDefault="008E208A" w:rsidP="008051C5">
            <w:pPr>
              <w:jc w:val="both"/>
            </w:pPr>
            <w:r w:rsidRPr="00A67811">
              <w:t>Set any of these option</w:t>
            </w:r>
            <w:r>
              <w:t>s</w:t>
            </w:r>
            <w:r w:rsidRPr="00A67811">
              <w:t xml:space="preserve"> to </w:t>
            </w:r>
            <w:r w:rsidRPr="00A67811">
              <w:rPr>
                <w:rFonts w:ascii="Courier New" w:hAnsi="Courier New" w:cs="Courier New"/>
              </w:rPr>
              <w:t>FALSE</w:t>
            </w:r>
            <w:r w:rsidRPr="00A67811">
              <w:t xml:space="preserve"> to prevent the </w:t>
            </w:r>
            <w:r>
              <w:t>specified analysis</w:t>
            </w:r>
            <w:r w:rsidRPr="00A67811">
              <w:t xml:space="preserve"> </w:t>
            </w:r>
            <w:r>
              <w:t xml:space="preserve">(demographics, </w:t>
            </w:r>
            <w:r w:rsidR="008700E2">
              <w:t xml:space="preserve">performance </w:t>
            </w:r>
            <w:r>
              <w:t>metrics</w:t>
            </w:r>
            <w:r w:rsidR="00181850">
              <w:t xml:space="preserve"> or plots</w:t>
            </w:r>
            <w:r>
              <w:t xml:space="preserve">) </w:t>
            </w:r>
            <w:r w:rsidRPr="00A67811">
              <w:t>from being run</w:t>
            </w:r>
            <w:r>
              <w:t>. Can be used for</w:t>
            </w:r>
            <w:r w:rsidRPr="00A67811">
              <w:t xml:space="preserve"> debugging, recreating plots without re-running all analyses, etc. E.g.</w:t>
            </w:r>
          </w:p>
          <w:p w14:paraId="44678AD3" w14:textId="3403FCEA" w:rsidR="008E208A" w:rsidRPr="00A67811" w:rsidRDefault="008E208A" w:rsidP="008051C5">
            <w:pPr>
              <w:jc w:val="both"/>
              <w:rPr>
                <w:rFonts w:ascii="Courier New" w:hAnsi="Courier New" w:cs="Courier New"/>
              </w:rPr>
            </w:pPr>
            <w:r w:rsidRPr="00A67811">
              <w:rPr>
                <w:rFonts w:ascii="Courier New" w:hAnsi="Courier New" w:cs="Courier New"/>
              </w:rPr>
              <w:t>--run-metrics=FALSE</w:t>
            </w:r>
          </w:p>
        </w:tc>
      </w:tr>
    </w:tbl>
    <w:p w14:paraId="1F1E314F" w14:textId="77777777" w:rsidR="004924FF" w:rsidRDefault="004924FF" w:rsidP="009757FC">
      <w:pPr>
        <w:spacing w:after="0"/>
        <w:rPr>
          <w:rFonts w:cstheme="minorHAnsi"/>
        </w:rPr>
      </w:pPr>
    </w:p>
    <w:p w14:paraId="123CA47F" w14:textId="77777777" w:rsidR="004924FF" w:rsidRDefault="004924FF" w:rsidP="009757FC">
      <w:pPr>
        <w:spacing w:after="0"/>
        <w:rPr>
          <w:rFonts w:cstheme="minorHAnsi"/>
        </w:rPr>
      </w:pPr>
    </w:p>
    <w:p w14:paraId="133BF5BC" w14:textId="3CB743BD" w:rsidR="00E37138" w:rsidRDefault="00E37138" w:rsidP="00E37138">
      <w:pPr>
        <w:pStyle w:val="Heading1"/>
      </w:pPr>
      <w:bookmarkStart w:id="8" w:name="_Toc172295536"/>
      <w:r>
        <w:t>Output</w:t>
      </w:r>
      <w:bookmarkEnd w:id="8"/>
    </w:p>
    <w:p w14:paraId="29B12DD7" w14:textId="77777777" w:rsidR="00C41726" w:rsidRDefault="00C41726" w:rsidP="009757FC">
      <w:pPr>
        <w:spacing w:after="0"/>
        <w:rPr>
          <w:rFonts w:cstheme="minorHAnsi"/>
        </w:rPr>
      </w:pPr>
    </w:p>
    <w:p w14:paraId="3E0D1151" w14:textId="6523DCE9" w:rsidR="002A4F06" w:rsidRDefault="00C41726" w:rsidP="008051C5">
      <w:pPr>
        <w:spacing w:after="0"/>
        <w:jc w:val="both"/>
        <w:rPr>
          <w:rFonts w:cstheme="minorHAnsi"/>
        </w:rPr>
      </w:pPr>
      <w:r>
        <w:rPr>
          <w:rFonts w:cstheme="minorHAnsi"/>
        </w:rPr>
        <w:t xml:space="preserve">All output files </w:t>
      </w:r>
      <w:r w:rsidR="005A4721">
        <w:rPr>
          <w:rFonts w:cstheme="minorHAnsi"/>
        </w:rPr>
        <w:t>are</w:t>
      </w:r>
      <w:r>
        <w:rPr>
          <w:rFonts w:cstheme="minorHAnsi"/>
        </w:rPr>
        <w:t xml:space="preserve"> </w:t>
      </w:r>
      <w:r w:rsidR="005A4721">
        <w:rPr>
          <w:rFonts w:cstheme="minorHAnsi"/>
        </w:rPr>
        <w:t>written to a results directory (</w:t>
      </w:r>
      <w:r w:rsidR="005A4721" w:rsidRPr="005A4721">
        <w:rPr>
          <w:rFonts w:ascii="Courier New" w:hAnsi="Courier New" w:cs="Courier New"/>
        </w:rPr>
        <w:t>[</w:t>
      </w:r>
      <w:proofErr w:type="spellStart"/>
      <w:r w:rsidR="005A4721" w:rsidRPr="005A4721">
        <w:rPr>
          <w:rFonts w:ascii="Courier New" w:hAnsi="Courier New" w:cs="Courier New"/>
        </w:rPr>
        <w:t>outdir</w:t>
      </w:r>
      <w:proofErr w:type="spellEnd"/>
      <w:r w:rsidR="005A4721" w:rsidRPr="005A4721">
        <w:rPr>
          <w:rFonts w:ascii="Courier New" w:hAnsi="Courier New" w:cs="Courier New"/>
        </w:rPr>
        <w:t>]/</w:t>
      </w:r>
      <w:proofErr w:type="spellStart"/>
      <w:r w:rsidR="005A4721" w:rsidRPr="005A4721">
        <w:rPr>
          <w:rFonts w:ascii="Courier New" w:hAnsi="Courier New" w:cs="Courier New"/>
        </w:rPr>
        <w:t>pgsc_benchmark_results</w:t>
      </w:r>
      <w:proofErr w:type="spellEnd"/>
      <w:r w:rsidR="005A4721">
        <w:rPr>
          <w:rFonts w:cstheme="minorHAnsi"/>
        </w:rPr>
        <w:t>) with the</w:t>
      </w:r>
      <w:r>
        <w:rPr>
          <w:rFonts w:cstheme="minorHAnsi"/>
        </w:rPr>
        <w:t xml:space="preserve"> following structure. </w:t>
      </w:r>
      <w:r w:rsidR="005A4721">
        <w:rPr>
          <w:rFonts w:cstheme="minorHAnsi"/>
        </w:rPr>
        <w:t xml:space="preserve">Additional </w:t>
      </w:r>
      <w:r w:rsidR="00F57227">
        <w:rPr>
          <w:rFonts w:cstheme="minorHAnsi"/>
        </w:rPr>
        <w:t>subdirectories</w:t>
      </w:r>
      <w:r w:rsidR="00F4038E">
        <w:rPr>
          <w:rFonts w:cstheme="minorHAnsi"/>
        </w:rPr>
        <w:t xml:space="preserve"> and files</w:t>
      </w:r>
      <w:r w:rsidR="00F57227">
        <w:rPr>
          <w:rFonts w:cstheme="minorHAnsi"/>
        </w:rPr>
        <w:t xml:space="preserve"> </w:t>
      </w:r>
      <w:r w:rsidR="005A4721">
        <w:rPr>
          <w:rFonts w:cstheme="minorHAnsi"/>
        </w:rPr>
        <w:t xml:space="preserve">are created </w:t>
      </w:r>
      <w:r w:rsidR="00F57227">
        <w:rPr>
          <w:rFonts w:cstheme="minorHAnsi"/>
        </w:rPr>
        <w:t xml:space="preserve">with </w:t>
      </w:r>
      <w:r>
        <w:rPr>
          <w:rFonts w:cstheme="minorHAnsi"/>
        </w:rPr>
        <w:t>each subsequent run of the script</w:t>
      </w:r>
      <w:r w:rsidR="00F57227">
        <w:rPr>
          <w:rFonts w:cstheme="minorHAnsi"/>
        </w:rPr>
        <w:t xml:space="preserve">, </w:t>
      </w:r>
      <w:r w:rsidR="008A5F4A">
        <w:rPr>
          <w:rFonts w:cstheme="minorHAnsi"/>
        </w:rPr>
        <w:t>allowing for a full</w:t>
      </w:r>
      <w:r w:rsidR="00E96596">
        <w:rPr>
          <w:rFonts w:cstheme="minorHAnsi"/>
        </w:rPr>
        <w:t xml:space="preserve"> tree structure</w:t>
      </w:r>
      <w:r w:rsidR="008A5F4A">
        <w:rPr>
          <w:rFonts w:cstheme="minorHAnsi"/>
        </w:rPr>
        <w:t xml:space="preserve"> of results to be produced (</w:t>
      </w:r>
      <w:r w:rsidR="00F57227">
        <w:rPr>
          <w:rFonts w:cstheme="minorHAnsi"/>
        </w:rPr>
        <w:t>assuming the same output directory is used each time</w:t>
      </w:r>
      <w:r w:rsidR="008A5F4A">
        <w:rPr>
          <w:rFonts w:cstheme="minorHAnsi"/>
        </w:rPr>
        <w:t>)</w:t>
      </w:r>
      <w:r w:rsidR="00F57227">
        <w:rPr>
          <w:rFonts w:cstheme="minorHAnsi"/>
        </w:rPr>
        <w:t>.</w:t>
      </w:r>
      <w:r w:rsidR="00181850">
        <w:rPr>
          <w:rFonts w:cstheme="minorHAnsi"/>
        </w:rPr>
        <w:t xml:space="preserve"> A record of all parameters and other options used in each run can be found in the </w:t>
      </w:r>
      <w:r w:rsidR="00181850" w:rsidRPr="00181850">
        <w:rPr>
          <w:rFonts w:ascii="Courier New" w:hAnsi="Courier New" w:cs="Courier New"/>
        </w:rPr>
        <w:t>run_specifications.txt</w:t>
      </w:r>
      <w:r w:rsidR="00181850">
        <w:rPr>
          <w:rFonts w:cstheme="minorHAnsi"/>
        </w:rPr>
        <w:t xml:space="preserve"> file.</w:t>
      </w:r>
      <w:r w:rsidR="004657E5">
        <w:rPr>
          <w:rFonts w:cstheme="minorHAnsi"/>
        </w:rPr>
        <w:t xml:space="preserve"> </w:t>
      </w:r>
      <w:r w:rsidR="00454AA5">
        <w:rPr>
          <w:rFonts w:cstheme="minorHAnsi"/>
        </w:rPr>
        <w:t xml:space="preserve">Depending on which analyses were run, some files or directories </w:t>
      </w:r>
      <w:r w:rsidR="00AE33E0">
        <w:rPr>
          <w:rFonts w:cstheme="minorHAnsi"/>
        </w:rPr>
        <w:t xml:space="preserve">listed below </w:t>
      </w:r>
      <w:r w:rsidR="00454AA5">
        <w:rPr>
          <w:rFonts w:cstheme="minorHAnsi"/>
        </w:rPr>
        <w:t>may not be present.</w:t>
      </w:r>
    </w:p>
    <w:p w14:paraId="7510EC6A" w14:textId="77777777" w:rsidR="00C41726" w:rsidRDefault="00C41726" w:rsidP="009757FC">
      <w:pPr>
        <w:spacing w:after="0"/>
        <w:rPr>
          <w:rFonts w:ascii="Courier New" w:hAnsi="Courier New" w:cs="Courier New"/>
        </w:rPr>
      </w:pPr>
    </w:p>
    <w:tbl>
      <w:tblPr>
        <w:tblStyle w:val="TableGrid"/>
        <w:tblW w:w="0" w:type="auto"/>
        <w:tblCellMar>
          <w:top w:w="170" w:type="dxa"/>
          <w:left w:w="170" w:type="dxa"/>
          <w:bottom w:w="170" w:type="dxa"/>
          <w:right w:w="170" w:type="dxa"/>
        </w:tblCellMar>
        <w:tblLook w:val="04A0" w:firstRow="1" w:lastRow="0" w:firstColumn="1" w:lastColumn="0" w:noHBand="0" w:noVBand="1"/>
      </w:tblPr>
      <w:tblGrid>
        <w:gridCol w:w="9016"/>
      </w:tblGrid>
      <w:tr w:rsidR="004222BB" w14:paraId="36561451" w14:textId="77777777" w:rsidTr="004222BB">
        <w:tc>
          <w:tcPr>
            <w:tcW w:w="9016" w:type="dxa"/>
            <w:shd w:val="clear" w:color="auto" w:fill="F2F2F2" w:themeFill="background1" w:themeFillShade="F2"/>
          </w:tcPr>
          <w:p w14:paraId="4A9488DA" w14:textId="77777777" w:rsidR="004222BB" w:rsidRPr="00411823" w:rsidRDefault="004222BB" w:rsidP="004222BB">
            <w:pPr>
              <w:rPr>
                <w:rFonts w:ascii="Courier New" w:hAnsi="Courier New" w:cs="Courier New"/>
              </w:rPr>
            </w:pPr>
            <w:proofErr w:type="spellStart"/>
            <w:r w:rsidRPr="00411823">
              <w:rPr>
                <w:rFonts w:ascii="Courier New" w:hAnsi="Courier New" w:cs="Courier New"/>
              </w:rPr>
              <w:t>pgsc_benchmark_results</w:t>
            </w:r>
            <w:proofErr w:type="spellEnd"/>
          </w:p>
          <w:p w14:paraId="3F52FB92" w14:textId="77777777" w:rsidR="004222BB" w:rsidRPr="00411823" w:rsidRDefault="004222BB" w:rsidP="004222BB">
            <w:pPr>
              <w:rPr>
                <w:rFonts w:ascii="Courier New" w:hAnsi="Courier New" w:cs="Courier New"/>
              </w:rPr>
            </w:pPr>
            <w:r w:rsidRPr="00411823">
              <w:rPr>
                <w:rFonts w:ascii="Courier New" w:eastAsia="MS Gothic" w:hAnsi="Courier New" w:cs="Courier New"/>
                <w:kern w:val="0"/>
                <w:lang w:val="en-GB" w:eastAsia="en-GB"/>
                <w14:ligatures w14:val="none"/>
              </w:rPr>
              <w:t>└──</w:t>
            </w:r>
            <w:r w:rsidRPr="00411823">
              <w:rPr>
                <w:rFonts w:ascii="Courier New" w:hAnsi="Courier New" w:cs="Courier New"/>
              </w:rPr>
              <w:t xml:space="preserve"> [</w:t>
            </w:r>
            <w:proofErr w:type="spellStart"/>
            <w:r w:rsidRPr="00411823">
              <w:rPr>
                <w:rFonts w:ascii="Courier New" w:hAnsi="Courier New" w:cs="Courier New"/>
              </w:rPr>
              <w:t>sampleset</w:t>
            </w:r>
            <w:proofErr w:type="spellEnd"/>
            <w:r w:rsidRPr="00411823">
              <w:rPr>
                <w:rFonts w:ascii="Courier New" w:hAnsi="Courier New" w:cs="Courier New"/>
              </w:rPr>
              <w:t>]</w:t>
            </w:r>
          </w:p>
          <w:p w14:paraId="6D89EADA" w14:textId="77777777" w:rsidR="004222BB" w:rsidRPr="00411823" w:rsidRDefault="004222BB" w:rsidP="004222BB">
            <w:pPr>
              <w:rPr>
                <w:rFonts w:ascii="Courier New" w:hAnsi="Courier New" w:cs="Courier New"/>
              </w:rPr>
            </w:pPr>
            <w:r w:rsidRPr="00411823">
              <w:rPr>
                <w:rFonts w:ascii="Courier New" w:hAnsi="Courier New" w:cs="Courier New"/>
              </w:rPr>
              <w:t xml:space="preserve">    </w:t>
            </w:r>
            <w:r w:rsidRPr="00411823">
              <w:rPr>
                <w:rFonts w:ascii="Courier New" w:eastAsia="MS Gothic" w:hAnsi="Courier New" w:cs="Courier New"/>
                <w:kern w:val="0"/>
                <w:lang w:val="en-GB" w:eastAsia="en-GB"/>
                <w14:ligatures w14:val="none"/>
              </w:rPr>
              <w:t>└──</w:t>
            </w:r>
            <w:r w:rsidRPr="00411823">
              <w:rPr>
                <w:rFonts w:ascii="Courier New" w:hAnsi="Courier New" w:cs="Courier New"/>
              </w:rPr>
              <w:t xml:space="preserve"> [phenotype]</w:t>
            </w:r>
          </w:p>
          <w:p w14:paraId="5F038CBA" w14:textId="77777777" w:rsidR="004222BB" w:rsidRPr="00411823" w:rsidRDefault="004222BB" w:rsidP="004222BB">
            <w:pPr>
              <w:rPr>
                <w:rFonts w:ascii="Courier New" w:hAnsi="Courier New" w:cs="Courier New"/>
              </w:rPr>
            </w:pPr>
            <w:r w:rsidRPr="00411823">
              <w:rPr>
                <w:rFonts w:ascii="Courier New" w:hAnsi="Courier New" w:cs="Courier New"/>
              </w:rPr>
              <w:t xml:space="preserve">        </w:t>
            </w:r>
            <w:r w:rsidRPr="00411823">
              <w:rPr>
                <w:rFonts w:ascii="Courier New" w:eastAsia="MS Gothic" w:hAnsi="Courier New" w:cs="Courier New"/>
                <w:kern w:val="0"/>
                <w:lang w:val="en-GB" w:eastAsia="en-GB"/>
                <w14:ligatures w14:val="none"/>
              </w:rPr>
              <w:t>└──</w:t>
            </w:r>
            <w:r w:rsidRPr="00411823">
              <w:rPr>
                <w:rFonts w:ascii="Courier New" w:hAnsi="Courier New" w:cs="Courier New"/>
              </w:rPr>
              <w:t xml:space="preserve"> [run]</w:t>
            </w:r>
          </w:p>
          <w:p w14:paraId="263AAC30" w14:textId="77777777" w:rsidR="004222BB" w:rsidRPr="00411823" w:rsidRDefault="004222BB" w:rsidP="004222BB">
            <w:pPr>
              <w:rPr>
                <w:rFonts w:ascii="Courier New" w:hAnsi="Courier New" w:cs="Courier New"/>
              </w:rPr>
            </w:pPr>
            <w:r w:rsidRPr="00411823">
              <w:rPr>
                <w:rFonts w:ascii="Courier New" w:hAnsi="Courier New" w:cs="Courier New"/>
              </w:rPr>
              <w:t xml:space="preserve">            </w:t>
            </w:r>
            <w:r w:rsidRPr="00411823">
              <w:rPr>
                <w:rFonts w:ascii="Courier New" w:eastAsia="MS Gothic" w:hAnsi="Courier New" w:cs="Courier New"/>
                <w:kern w:val="0"/>
                <w:lang w:val="en-GB" w:eastAsia="en-GB"/>
                <w14:ligatures w14:val="none"/>
              </w:rPr>
              <w:t>├──</w:t>
            </w:r>
            <w:r w:rsidRPr="00411823">
              <w:rPr>
                <w:rFonts w:ascii="Courier New" w:hAnsi="Courier New" w:cs="Courier New"/>
              </w:rPr>
              <w:t xml:space="preserve"> run_specifications.txt</w:t>
            </w:r>
          </w:p>
          <w:p w14:paraId="33EC8781" w14:textId="77777777" w:rsidR="004222BB" w:rsidRPr="00411823" w:rsidRDefault="004222BB" w:rsidP="004222BB">
            <w:pPr>
              <w:rPr>
                <w:rFonts w:ascii="Courier New" w:hAnsi="Courier New" w:cs="Courier New"/>
              </w:rPr>
            </w:pPr>
            <w:r w:rsidRPr="00411823">
              <w:rPr>
                <w:rFonts w:ascii="Courier New" w:hAnsi="Courier New" w:cs="Courier New"/>
              </w:rPr>
              <w:t xml:space="preserve">            </w:t>
            </w:r>
            <w:r w:rsidRPr="00411823">
              <w:rPr>
                <w:rFonts w:ascii="Courier New" w:eastAsia="MS Gothic" w:hAnsi="Courier New" w:cs="Courier New"/>
                <w:kern w:val="0"/>
                <w:lang w:val="en-GB" w:eastAsia="en-GB"/>
                <w14:ligatures w14:val="none"/>
              </w:rPr>
              <w:t>├──</w:t>
            </w:r>
            <w:r w:rsidRPr="00411823">
              <w:rPr>
                <w:rFonts w:ascii="Courier New" w:hAnsi="Courier New" w:cs="Courier New"/>
              </w:rPr>
              <w:t xml:space="preserve"> demographics.csv</w:t>
            </w:r>
          </w:p>
          <w:p w14:paraId="14172014" w14:textId="77777777" w:rsidR="004222BB" w:rsidRPr="00411823" w:rsidRDefault="004222BB" w:rsidP="004222BB">
            <w:pPr>
              <w:rPr>
                <w:rFonts w:ascii="Courier New" w:hAnsi="Courier New" w:cs="Courier New"/>
              </w:rPr>
            </w:pPr>
            <w:r w:rsidRPr="00411823">
              <w:rPr>
                <w:rFonts w:ascii="Courier New" w:hAnsi="Courier New" w:cs="Courier New"/>
              </w:rPr>
              <w:t xml:space="preserve">            </w:t>
            </w:r>
            <w:r w:rsidRPr="00411823">
              <w:rPr>
                <w:rFonts w:ascii="Courier New" w:eastAsia="MS Gothic" w:hAnsi="Courier New" w:cs="Courier New"/>
                <w:kern w:val="0"/>
                <w:lang w:val="en-GB" w:eastAsia="en-GB"/>
                <w14:ligatures w14:val="none"/>
              </w:rPr>
              <w:t>├──</w:t>
            </w:r>
            <w:r w:rsidRPr="00411823">
              <w:rPr>
                <w:rFonts w:ascii="Courier New" w:hAnsi="Courier New" w:cs="Courier New"/>
              </w:rPr>
              <w:t xml:space="preserve"> metrics.csv</w:t>
            </w:r>
          </w:p>
          <w:p w14:paraId="56366C4A" w14:textId="77777777" w:rsidR="004222BB" w:rsidRPr="00411823" w:rsidRDefault="004222BB" w:rsidP="004222BB">
            <w:pPr>
              <w:rPr>
                <w:rFonts w:ascii="Courier New" w:hAnsi="Courier New" w:cs="Courier New"/>
              </w:rPr>
            </w:pPr>
            <w:r w:rsidRPr="00411823">
              <w:rPr>
                <w:rFonts w:ascii="Courier New" w:hAnsi="Courier New" w:cs="Courier New"/>
              </w:rPr>
              <w:t xml:space="preserve">            </w:t>
            </w:r>
            <w:r w:rsidRPr="00411823">
              <w:rPr>
                <w:rFonts w:ascii="Courier New" w:eastAsia="MS Gothic" w:hAnsi="Courier New" w:cs="Courier New"/>
                <w:kern w:val="0"/>
                <w:lang w:val="en-GB" w:eastAsia="en-GB"/>
                <w14:ligatures w14:val="none"/>
              </w:rPr>
              <w:t>└──</w:t>
            </w:r>
            <w:r w:rsidRPr="00411823">
              <w:rPr>
                <w:rFonts w:ascii="Courier New" w:hAnsi="Courier New" w:cs="Courier New"/>
              </w:rPr>
              <w:t xml:space="preserve"> Plots</w:t>
            </w:r>
          </w:p>
          <w:p w14:paraId="07572C95" w14:textId="203150A3" w:rsidR="004222BB" w:rsidRDefault="004222BB" w:rsidP="009757FC">
            <w:pPr>
              <w:rPr>
                <w:rFonts w:ascii="Courier New" w:hAnsi="Courier New" w:cs="Courier New"/>
              </w:rPr>
            </w:pPr>
            <w:r w:rsidRPr="00411823">
              <w:rPr>
                <w:rFonts w:ascii="Courier New" w:hAnsi="Courier New" w:cs="Courier New"/>
              </w:rPr>
              <w:t xml:space="preserve">                </w:t>
            </w:r>
            <w:r w:rsidRPr="00411823">
              <w:rPr>
                <w:rFonts w:ascii="Courier New" w:eastAsia="MS Gothic" w:hAnsi="Courier New" w:cs="Courier New"/>
                <w:kern w:val="0"/>
                <w:lang w:val="en-GB" w:eastAsia="en-GB"/>
                <w14:ligatures w14:val="none"/>
              </w:rPr>
              <w:t>└──</w:t>
            </w:r>
            <w:r w:rsidRPr="00411823">
              <w:rPr>
                <w:rFonts w:ascii="Courier New" w:hAnsi="Courier New" w:cs="Courier New"/>
              </w:rPr>
              <w:t xml:space="preserve"> [PGS]_[score type]_[ancestry]_[cohort].png</w:t>
            </w:r>
          </w:p>
        </w:tc>
      </w:tr>
    </w:tbl>
    <w:p w14:paraId="19DF5EF4" w14:textId="77777777" w:rsidR="008C33FF" w:rsidRPr="00411823" w:rsidRDefault="008C33FF" w:rsidP="009757FC">
      <w:pPr>
        <w:spacing w:after="0"/>
        <w:rPr>
          <w:rFonts w:cstheme="minorHAnsi"/>
        </w:rPr>
      </w:pPr>
    </w:p>
    <w:p w14:paraId="7A27E85C" w14:textId="77777777" w:rsidR="00CF50AF" w:rsidRDefault="00CF50AF" w:rsidP="009757FC">
      <w:pPr>
        <w:spacing w:after="0"/>
        <w:rPr>
          <w:rFonts w:cstheme="minorHAnsi"/>
        </w:rPr>
      </w:pPr>
    </w:p>
    <w:p w14:paraId="6297E761" w14:textId="22951F58" w:rsidR="008A5F4A" w:rsidRDefault="008A5F4A" w:rsidP="008A5F4A">
      <w:pPr>
        <w:pStyle w:val="Heading2"/>
      </w:pPr>
      <w:bookmarkStart w:id="9" w:name="_Toc172295537"/>
      <w:r>
        <w:t>Demographic data</w:t>
      </w:r>
      <w:bookmarkEnd w:id="9"/>
    </w:p>
    <w:p w14:paraId="48C4F62E" w14:textId="77777777" w:rsidR="008A5F4A" w:rsidRDefault="008A5F4A" w:rsidP="009757FC">
      <w:pPr>
        <w:spacing w:after="0"/>
        <w:rPr>
          <w:rFonts w:cstheme="minorHAnsi"/>
        </w:rPr>
      </w:pPr>
    </w:p>
    <w:p w14:paraId="0A01D3AB" w14:textId="3E75F926" w:rsidR="001E5578" w:rsidRDefault="0002020D" w:rsidP="008051C5">
      <w:pPr>
        <w:spacing w:after="0"/>
        <w:jc w:val="both"/>
        <w:rPr>
          <w:rFonts w:cstheme="minorHAnsi"/>
        </w:rPr>
      </w:pPr>
      <w:r>
        <w:rPr>
          <w:rFonts w:cstheme="minorHAnsi"/>
        </w:rPr>
        <w:t>Summary-level d</w:t>
      </w:r>
      <w:r w:rsidR="008A5F4A">
        <w:rPr>
          <w:rFonts w:cstheme="minorHAnsi"/>
        </w:rPr>
        <w:t xml:space="preserve">emographic </w:t>
      </w:r>
      <w:r w:rsidR="007B433C">
        <w:rPr>
          <w:rFonts w:cstheme="minorHAnsi"/>
        </w:rPr>
        <w:t xml:space="preserve">data </w:t>
      </w:r>
      <w:r w:rsidR="008A5F4A">
        <w:rPr>
          <w:rFonts w:cstheme="minorHAnsi"/>
        </w:rPr>
        <w:t xml:space="preserve">for the </w:t>
      </w:r>
      <w:r w:rsidR="00F4038E">
        <w:rPr>
          <w:rFonts w:cstheme="minorHAnsi"/>
        </w:rPr>
        <w:t>input</w:t>
      </w:r>
      <w:r w:rsidR="008A5F4A">
        <w:rPr>
          <w:rFonts w:cstheme="minorHAnsi"/>
        </w:rPr>
        <w:t xml:space="preserve"> </w:t>
      </w:r>
      <w:r w:rsidR="007B433C">
        <w:rPr>
          <w:rFonts w:cstheme="minorHAnsi"/>
        </w:rPr>
        <w:t>cohort</w:t>
      </w:r>
      <w:r w:rsidR="008A5F4A">
        <w:rPr>
          <w:rFonts w:cstheme="minorHAnsi"/>
        </w:rPr>
        <w:t xml:space="preserve"> are </w:t>
      </w:r>
      <w:r w:rsidR="003105D0">
        <w:rPr>
          <w:rFonts w:cstheme="minorHAnsi"/>
        </w:rPr>
        <w:t>reported</w:t>
      </w:r>
      <w:r w:rsidR="008A5F4A">
        <w:rPr>
          <w:rFonts w:cstheme="minorHAnsi"/>
        </w:rPr>
        <w:t xml:space="preserve"> in the </w:t>
      </w:r>
      <w:r w:rsidR="008A5F4A" w:rsidRPr="008A5F4A">
        <w:rPr>
          <w:rFonts w:ascii="Courier New" w:hAnsi="Courier New" w:cs="Courier New"/>
        </w:rPr>
        <w:t>d</w:t>
      </w:r>
      <w:r w:rsidR="00F57227" w:rsidRPr="008A5F4A">
        <w:rPr>
          <w:rFonts w:ascii="Courier New" w:hAnsi="Courier New" w:cs="Courier New"/>
        </w:rPr>
        <w:t>emographics.csv</w:t>
      </w:r>
      <w:r w:rsidR="008A5F4A">
        <w:rPr>
          <w:rFonts w:cstheme="minorHAnsi"/>
        </w:rPr>
        <w:t xml:space="preserve"> file</w:t>
      </w:r>
      <w:r>
        <w:rPr>
          <w:rFonts w:cstheme="minorHAnsi"/>
        </w:rPr>
        <w:t>, along with the mean and standard deviation of each PGS</w:t>
      </w:r>
      <w:r w:rsidR="008A5F4A">
        <w:rPr>
          <w:rFonts w:cstheme="minorHAnsi"/>
        </w:rPr>
        <w:t>.</w:t>
      </w:r>
      <w:r w:rsidR="0078638E">
        <w:rPr>
          <w:rFonts w:cstheme="minorHAnsi"/>
        </w:rPr>
        <w:t xml:space="preserve"> Depending on the input data</w:t>
      </w:r>
      <w:r w:rsidR="003105D0">
        <w:rPr>
          <w:rFonts w:cstheme="minorHAnsi"/>
        </w:rPr>
        <w:t xml:space="preserve"> and options selected</w:t>
      </w:r>
      <w:r w:rsidR="0078638E">
        <w:rPr>
          <w:rFonts w:cstheme="minorHAnsi"/>
        </w:rPr>
        <w:t xml:space="preserve">, </w:t>
      </w:r>
      <w:r w:rsidR="00401A2D">
        <w:rPr>
          <w:rFonts w:cstheme="minorHAnsi"/>
        </w:rPr>
        <w:t>statistics</w:t>
      </w:r>
      <w:r w:rsidR="0078638E">
        <w:rPr>
          <w:rFonts w:cstheme="minorHAnsi"/>
        </w:rPr>
        <w:t xml:space="preserve"> will be stratified by </w:t>
      </w:r>
      <w:r w:rsidR="003105D0">
        <w:rPr>
          <w:rFonts w:cstheme="minorHAnsi"/>
        </w:rPr>
        <w:t xml:space="preserve">ancestry, </w:t>
      </w:r>
      <w:proofErr w:type="spellStart"/>
      <w:r w:rsidR="00CE7193">
        <w:rPr>
          <w:rFonts w:cstheme="minorHAnsi"/>
        </w:rPr>
        <w:t>sub</w:t>
      </w:r>
      <w:r w:rsidR="007B433C">
        <w:rPr>
          <w:rFonts w:cstheme="minorHAnsi"/>
        </w:rPr>
        <w:t>c</w:t>
      </w:r>
      <w:r w:rsidR="00CE7193">
        <w:rPr>
          <w:rFonts w:cstheme="minorHAnsi"/>
        </w:rPr>
        <w:t>ohort</w:t>
      </w:r>
      <w:proofErr w:type="spellEnd"/>
      <w:r w:rsidR="0078638E">
        <w:rPr>
          <w:rFonts w:cstheme="minorHAnsi"/>
        </w:rPr>
        <w:t xml:space="preserve"> (</w:t>
      </w:r>
      <w:r w:rsidR="00CE7193">
        <w:rPr>
          <w:rFonts w:cstheme="minorHAnsi"/>
        </w:rPr>
        <w:t>full</w:t>
      </w:r>
      <w:r w:rsidR="0078638E">
        <w:rPr>
          <w:rFonts w:cstheme="minorHAnsi"/>
        </w:rPr>
        <w:t>/prevalent/incident) and disease status (case/control)</w:t>
      </w:r>
      <w:r w:rsidR="0006631F">
        <w:rPr>
          <w:rFonts w:cstheme="minorHAnsi"/>
        </w:rPr>
        <w:t xml:space="preserve"> (see table below)</w:t>
      </w:r>
      <w:r w:rsidR="0078638E">
        <w:rPr>
          <w:rFonts w:cstheme="minorHAnsi"/>
        </w:rPr>
        <w:t>.</w:t>
      </w:r>
    </w:p>
    <w:p w14:paraId="0E93AC5B" w14:textId="77777777" w:rsidR="00667D1C" w:rsidRDefault="00667D1C" w:rsidP="008051C5">
      <w:pPr>
        <w:spacing w:after="0"/>
        <w:jc w:val="both"/>
        <w:rPr>
          <w:rFonts w:cstheme="minorHAnsi"/>
        </w:rPr>
      </w:pPr>
    </w:p>
    <w:p w14:paraId="74FDB62D" w14:textId="7EB44DE1" w:rsidR="00536FF4" w:rsidRDefault="007B433C" w:rsidP="009757FC">
      <w:pPr>
        <w:spacing w:after="0"/>
        <w:rPr>
          <w:rFonts w:cstheme="minorHAnsi"/>
        </w:rPr>
      </w:pPr>
      <w:r>
        <w:rPr>
          <w:rFonts w:cstheme="minorHAnsi"/>
        </w:rPr>
        <w:t>Each demographics file comprises the following columns:</w:t>
      </w:r>
    </w:p>
    <w:p w14:paraId="52E04CBB" w14:textId="77777777" w:rsidR="00536FF4" w:rsidRDefault="00536FF4" w:rsidP="009757FC">
      <w:pPr>
        <w:spacing w:after="0"/>
        <w:rPr>
          <w:rFonts w:cstheme="minorHAnsi"/>
        </w:rPr>
      </w:pPr>
    </w:p>
    <w:tbl>
      <w:tblPr>
        <w:tblStyle w:val="TableGrid"/>
        <w:tblW w:w="0" w:type="auto"/>
        <w:tblBorders>
          <w:insideH w:val="none" w:sz="0" w:space="0" w:color="auto"/>
          <w:insideV w:val="none" w:sz="0" w:space="0" w:color="auto"/>
        </w:tblBorders>
        <w:tblCellMar>
          <w:top w:w="57" w:type="dxa"/>
          <w:bottom w:w="57" w:type="dxa"/>
        </w:tblCellMar>
        <w:tblLook w:val="04A0" w:firstRow="1" w:lastRow="0" w:firstColumn="1" w:lastColumn="0" w:noHBand="0" w:noVBand="1"/>
      </w:tblPr>
      <w:tblGrid>
        <w:gridCol w:w="2547"/>
        <w:gridCol w:w="6469"/>
      </w:tblGrid>
      <w:tr w:rsidR="001E5578" w:rsidRPr="001E5578" w14:paraId="739F6F44" w14:textId="77777777" w:rsidTr="004222BB">
        <w:tc>
          <w:tcPr>
            <w:tcW w:w="2547" w:type="dxa"/>
            <w:tcBorders>
              <w:top w:val="single" w:sz="4" w:space="0" w:color="auto"/>
              <w:bottom w:val="single" w:sz="4" w:space="0" w:color="auto"/>
            </w:tcBorders>
            <w:shd w:val="clear" w:color="auto" w:fill="5B9BD5" w:themeFill="accent5"/>
          </w:tcPr>
          <w:p w14:paraId="12EA3F0F" w14:textId="1448E1C2" w:rsidR="001E5578" w:rsidRPr="001E5578" w:rsidRDefault="001E5578" w:rsidP="009C4C80">
            <w:pPr>
              <w:rPr>
                <w:rFonts w:cstheme="minorHAnsi"/>
                <w:b/>
                <w:bCs/>
              </w:rPr>
            </w:pPr>
            <w:r w:rsidRPr="001E5578">
              <w:rPr>
                <w:rFonts w:cstheme="minorHAnsi"/>
                <w:b/>
                <w:bCs/>
              </w:rPr>
              <w:t>Column</w:t>
            </w:r>
          </w:p>
        </w:tc>
        <w:tc>
          <w:tcPr>
            <w:tcW w:w="6469" w:type="dxa"/>
            <w:tcBorders>
              <w:top w:val="single" w:sz="4" w:space="0" w:color="auto"/>
              <w:bottom w:val="single" w:sz="4" w:space="0" w:color="auto"/>
            </w:tcBorders>
            <w:shd w:val="clear" w:color="auto" w:fill="5B9BD5" w:themeFill="accent5"/>
          </w:tcPr>
          <w:p w14:paraId="3F81DA45" w14:textId="33AC8C43" w:rsidR="001E5578" w:rsidRPr="001E5578" w:rsidRDefault="001E5578" w:rsidP="008051C5">
            <w:pPr>
              <w:jc w:val="both"/>
              <w:rPr>
                <w:rFonts w:cstheme="minorHAnsi"/>
                <w:b/>
                <w:bCs/>
              </w:rPr>
            </w:pPr>
            <w:r w:rsidRPr="001E5578">
              <w:rPr>
                <w:rFonts w:cstheme="minorHAnsi"/>
                <w:b/>
                <w:bCs/>
              </w:rPr>
              <w:t>Description</w:t>
            </w:r>
          </w:p>
        </w:tc>
      </w:tr>
      <w:tr w:rsidR="009C4C80" w14:paraId="71DD2F0E" w14:textId="77777777" w:rsidTr="004222BB">
        <w:tc>
          <w:tcPr>
            <w:tcW w:w="2547" w:type="dxa"/>
            <w:tcBorders>
              <w:top w:val="single" w:sz="4" w:space="0" w:color="auto"/>
            </w:tcBorders>
          </w:tcPr>
          <w:p w14:paraId="0318309D" w14:textId="7DF751FF" w:rsidR="009C4C80" w:rsidRPr="009A3870" w:rsidRDefault="009C4C80" w:rsidP="009C4C80">
            <w:pPr>
              <w:rPr>
                <w:rFonts w:ascii="Courier New" w:hAnsi="Courier New" w:cs="Courier New"/>
              </w:rPr>
            </w:pPr>
            <w:proofErr w:type="spellStart"/>
            <w:r w:rsidRPr="009A3870">
              <w:rPr>
                <w:rFonts w:ascii="Courier New" w:hAnsi="Courier New" w:cs="Courier New"/>
              </w:rPr>
              <w:t>sampleset</w:t>
            </w:r>
            <w:proofErr w:type="spellEnd"/>
          </w:p>
        </w:tc>
        <w:tc>
          <w:tcPr>
            <w:tcW w:w="6469" w:type="dxa"/>
            <w:tcBorders>
              <w:top w:val="single" w:sz="4" w:space="0" w:color="auto"/>
            </w:tcBorders>
          </w:tcPr>
          <w:p w14:paraId="520DAE1B" w14:textId="2651C77D" w:rsidR="009C4C80" w:rsidRDefault="009A3870" w:rsidP="008051C5">
            <w:pPr>
              <w:jc w:val="both"/>
              <w:rPr>
                <w:rFonts w:cstheme="minorHAnsi"/>
              </w:rPr>
            </w:pPr>
            <w:r>
              <w:rPr>
                <w:rFonts w:cstheme="minorHAnsi"/>
              </w:rPr>
              <w:t>C</w:t>
            </w:r>
            <w:r w:rsidR="009C4C80">
              <w:rPr>
                <w:rFonts w:cstheme="minorHAnsi"/>
              </w:rPr>
              <w:t>ohort/study name of the input dataset</w:t>
            </w:r>
          </w:p>
        </w:tc>
      </w:tr>
      <w:tr w:rsidR="009C4C80" w14:paraId="739096CA" w14:textId="77777777" w:rsidTr="004222BB">
        <w:tc>
          <w:tcPr>
            <w:tcW w:w="2547" w:type="dxa"/>
          </w:tcPr>
          <w:p w14:paraId="4D63167C" w14:textId="580D283A" w:rsidR="009C4C80" w:rsidRPr="009A3870" w:rsidRDefault="009C4C80" w:rsidP="009C4C80">
            <w:pPr>
              <w:rPr>
                <w:rFonts w:ascii="Courier New" w:hAnsi="Courier New" w:cs="Courier New"/>
              </w:rPr>
            </w:pPr>
            <w:r w:rsidRPr="009A3870">
              <w:rPr>
                <w:rFonts w:ascii="Courier New" w:hAnsi="Courier New" w:cs="Courier New"/>
              </w:rPr>
              <w:t>phenotype</w:t>
            </w:r>
          </w:p>
        </w:tc>
        <w:tc>
          <w:tcPr>
            <w:tcW w:w="6469" w:type="dxa"/>
          </w:tcPr>
          <w:p w14:paraId="6D626A30" w14:textId="2A5ECA99" w:rsidR="009C4C80" w:rsidRDefault="009A3870" w:rsidP="008051C5">
            <w:pPr>
              <w:jc w:val="both"/>
              <w:rPr>
                <w:rFonts w:cstheme="minorHAnsi"/>
              </w:rPr>
            </w:pPr>
            <w:r>
              <w:rPr>
                <w:rFonts w:cstheme="minorHAnsi"/>
              </w:rPr>
              <w:t>D</w:t>
            </w:r>
            <w:r w:rsidR="009C4C80">
              <w:rPr>
                <w:rFonts w:cstheme="minorHAnsi"/>
              </w:rPr>
              <w:t>isease or trait being examined</w:t>
            </w:r>
          </w:p>
        </w:tc>
      </w:tr>
      <w:tr w:rsidR="009C4C80" w14:paraId="6EC31F9B" w14:textId="77777777" w:rsidTr="004222BB">
        <w:tc>
          <w:tcPr>
            <w:tcW w:w="2547" w:type="dxa"/>
          </w:tcPr>
          <w:p w14:paraId="0CF5BE0B" w14:textId="129D3CDF" w:rsidR="009C4C80" w:rsidRPr="009A3870" w:rsidRDefault="009C4C80" w:rsidP="009C4C80">
            <w:pPr>
              <w:rPr>
                <w:rFonts w:ascii="Courier New" w:hAnsi="Courier New" w:cs="Courier New"/>
              </w:rPr>
            </w:pPr>
            <w:r w:rsidRPr="009A3870">
              <w:rPr>
                <w:rFonts w:ascii="Courier New" w:hAnsi="Courier New" w:cs="Courier New"/>
              </w:rPr>
              <w:t>ancestry</w:t>
            </w:r>
          </w:p>
        </w:tc>
        <w:tc>
          <w:tcPr>
            <w:tcW w:w="6469" w:type="dxa"/>
          </w:tcPr>
          <w:p w14:paraId="4A886CCF" w14:textId="4DE94F86" w:rsidR="009C4C80" w:rsidRDefault="009A3870" w:rsidP="008051C5">
            <w:pPr>
              <w:jc w:val="both"/>
              <w:rPr>
                <w:rFonts w:cstheme="minorHAnsi"/>
              </w:rPr>
            </w:pPr>
            <w:r>
              <w:rPr>
                <w:rFonts w:cstheme="minorHAnsi"/>
              </w:rPr>
              <w:t>L</w:t>
            </w:r>
            <w:r w:rsidR="009C4C80">
              <w:rPr>
                <w:rFonts w:cstheme="minorHAnsi"/>
              </w:rPr>
              <w:t>ist of ancestry codes used to subset the input data</w:t>
            </w:r>
            <w:r w:rsidR="00370E11">
              <w:rPr>
                <w:rFonts w:cstheme="minorHAnsi"/>
              </w:rPr>
              <w:t xml:space="preserve">, based on genetic similarity to </w:t>
            </w:r>
            <w:r w:rsidR="00F108DC">
              <w:rPr>
                <w:rFonts w:cstheme="minorHAnsi"/>
              </w:rPr>
              <w:t xml:space="preserve">the </w:t>
            </w:r>
            <w:r w:rsidR="00370E11">
              <w:rPr>
                <w:rFonts w:cstheme="minorHAnsi"/>
              </w:rPr>
              <w:t>labelled reference dataset used when running the PGS Catalog Calculator</w:t>
            </w:r>
          </w:p>
        </w:tc>
      </w:tr>
      <w:tr w:rsidR="009C4C80" w14:paraId="778C8F08" w14:textId="77777777" w:rsidTr="007E472A">
        <w:trPr>
          <w:cantSplit/>
        </w:trPr>
        <w:tc>
          <w:tcPr>
            <w:tcW w:w="2547" w:type="dxa"/>
          </w:tcPr>
          <w:p w14:paraId="4EA0786A" w14:textId="4983D9D8" w:rsidR="009C4C80" w:rsidRPr="009A3870" w:rsidRDefault="009C4C80" w:rsidP="009C4C80">
            <w:pPr>
              <w:rPr>
                <w:rFonts w:ascii="Courier New" w:hAnsi="Courier New" w:cs="Courier New"/>
              </w:rPr>
            </w:pPr>
            <w:r w:rsidRPr="009A3870">
              <w:rPr>
                <w:rFonts w:ascii="Courier New" w:hAnsi="Courier New" w:cs="Courier New"/>
              </w:rPr>
              <w:lastRenderedPageBreak/>
              <w:t>cohort</w:t>
            </w:r>
          </w:p>
        </w:tc>
        <w:tc>
          <w:tcPr>
            <w:tcW w:w="6469" w:type="dxa"/>
          </w:tcPr>
          <w:p w14:paraId="7D386521" w14:textId="6E8D5FC5" w:rsidR="009C4C80" w:rsidRDefault="009A3870" w:rsidP="008051C5">
            <w:pPr>
              <w:jc w:val="both"/>
              <w:rPr>
                <w:rFonts w:cstheme="minorHAnsi"/>
              </w:rPr>
            </w:pPr>
            <w:r>
              <w:rPr>
                <w:rFonts w:cstheme="minorHAnsi"/>
              </w:rPr>
              <w:t>S</w:t>
            </w:r>
            <w:r w:rsidR="009C4C80">
              <w:rPr>
                <w:rFonts w:cstheme="minorHAnsi"/>
              </w:rPr>
              <w:t xml:space="preserve">ubset of participants included, based on </w:t>
            </w:r>
            <w:r w:rsidR="005B5D0F">
              <w:rPr>
                <w:rFonts w:cstheme="minorHAnsi"/>
              </w:rPr>
              <w:t xml:space="preserve">study design and </w:t>
            </w:r>
            <w:r w:rsidR="009C4C80">
              <w:rPr>
                <w:rFonts w:cstheme="minorHAnsi"/>
              </w:rPr>
              <w:t>case/</w:t>
            </w:r>
            <w:r w:rsidR="008051C5">
              <w:rPr>
                <w:rFonts w:cstheme="minorHAnsi"/>
              </w:rPr>
              <w:t xml:space="preserve"> </w:t>
            </w:r>
            <w:r w:rsidR="009C4C80">
              <w:rPr>
                <w:rFonts w:cstheme="minorHAnsi"/>
              </w:rPr>
              <w:t>control definitions. For a binary trait, this will be one of ‘full’, ‘prevalent’ or ‘incident’. For a quantitative trait, this will always be ‘full’. See table below</w:t>
            </w:r>
          </w:p>
        </w:tc>
      </w:tr>
      <w:tr w:rsidR="009C4C80" w14:paraId="61A04CE2" w14:textId="77777777" w:rsidTr="004222BB">
        <w:tc>
          <w:tcPr>
            <w:tcW w:w="2547" w:type="dxa"/>
          </w:tcPr>
          <w:p w14:paraId="66582342" w14:textId="49DF44DD" w:rsidR="009C4C80" w:rsidRPr="009A3870" w:rsidRDefault="009C4C80" w:rsidP="009C4C80">
            <w:pPr>
              <w:rPr>
                <w:rFonts w:ascii="Courier New" w:hAnsi="Courier New" w:cs="Courier New"/>
              </w:rPr>
            </w:pPr>
            <w:r w:rsidRPr="009A3870">
              <w:rPr>
                <w:rFonts w:ascii="Courier New" w:hAnsi="Courier New" w:cs="Courier New"/>
              </w:rPr>
              <w:t>status</w:t>
            </w:r>
          </w:p>
        </w:tc>
        <w:tc>
          <w:tcPr>
            <w:tcW w:w="6469" w:type="dxa"/>
          </w:tcPr>
          <w:p w14:paraId="5E4D96D5" w14:textId="64D31240" w:rsidR="009C4C80" w:rsidRDefault="009A3870" w:rsidP="008051C5">
            <w:pPr>
              <w:jc w:val="both"/>
              <w:rPr>
                <w:rFonts w:cstheme="minorHAnsi"/>
              </w:rPr>
            </w:pPr>
            <w:r>
              <w:rPr>
                <w:rFonts w:cstheme="minorHAnsi"/>
              </w:rPr>
              <w:t>S</w:t>
            </w:r>
            <w:r w:rsidR="009C4C80">
              <w:rPr>
                <w:rFonts w:cstheme="minorHAnsi"/>
              </w:rPr>
              <w:t>ubset of participants included, based on disease status. For a binary trait, this will be one of ‘any’, ‘case’ or ‘control’ (or related term). This column can be ignored for quantitative traits. See table below</w:t>
            </w:r>
          </w:p>
        </w:tc>
      </w:tr>
      <w:tr w:rsidR="009C4C80" w14:paraId="236EB5DA" w14:textId="77777777" w:rsidTr="004222BB">
        <w:tc>
          <w:tcPr>
            <w:tcW w:w="2547" w:type="dxa"/>
          </w:tcPr>
          <w:p w14:paraId="5DB25C55" w14:textId="0729C0E0" w:rsidR="009C4C80" w:rsidRPr="009A3870" w:rsidRDefault="009C4C80" w:rsidP="009C4C80">
            <w:pPr>
              <w:rPr>
                <w:rFonts w:ascii="Courier New" w:hAnsi="Courier New" w:cs="Courier New"/>
              </w:rPr>
            </w:pPr>
            <w:proofErr w:type="spellStart"/>
            <w:proofErr w:type="gramStart"/>
            <w:r w:rsidRPr="009A3870">
              <w:rPr>
                <w:rFonts w:ascii="Courier New" w:hAnsi="Courier New" w:cs="Courier New"/>
              </w:rPr>
              <w:t>n.total</w:t>
            </w:r>
            <w:proofErr w:type="spellEnd"/>
            <w:proofErr w:type="gramEnd"/>
          </w:p>
        </w:tc>
        <w:tc>
          <w:tcPr>
            <w:tcW w:w="6469" w:type="dxa"/>
          </w:tcPr>
          <w:p w14:paraId="1E8D07BE" w14:textId="10700150" w:rsidR="009C4C80" w:rsidRDefault="009A3870" w:rsidP="008051C5">
            <w:pPr>
              <w:jc w:val="both"/>
              <w:rPr>
                <w:rFonts w:cstheme="minorHAnsi"/>
              </w:rPr>
            </w:pPr>
            <w:r>
              <w:rPr>
                <w:rFonts w:cstheme="minorHAnsi"/>
              </w:rPr>
              <w:t>T</w:t>
            </w:r>
            <w:r w:rsidR="009C4C80">
              <w:rPr>
                <w:rFonts w:cstheme="minorHAnsi"/>
              </w:rPr>
              <w:t>otal number of participants</w:t>
            </w:r>
          </w:p>
        </w:tc>
      </w:tr>
      <w:tr w:rsidR="009C4C80" w14:paraId="7CA3ECA3" w14:textId="77777777" w:rsidTr="004222BB">
        <w:tc>
          <w:tcPr>
            <w:tcW w:w="2547" w:type="dxa"/>
          </w:tcPr>
          <w:p w14:paraId="69433E04" w14:textId="4C8EDFDF" w:rsidR="009C4C80" w:rsidRPr="009A3870" w:rsidRDefault="009C4C80" w:rsidP="009C4C80">
            <w:pPr>
              <w:rPr>
                <w:rFonts w:ascii="Courier New" w:hAnsi="Courier New" w:cs="Courier New"/>
              </w:rPr>
            </w:pPr>
            <w:proofErr w:type="spellStart"/>
            <w:proofErr w:type="gramStart"/>
            <w:r w:rsidRPr="009A3870">
              <w:rPr>
                <w:rFonts w:ascii="Courier New" w:hAnsi="Courier New" w:cs="Courier New"/>
              </w:rPr>
              <w:t>n.males</w:t>
            </w:r>
            <w:proofErr w:type="spellEnd"/>
            <w:proofErr w:type="gramEnd"/>
          </w:p>
        </w:tc>
        <w:tc>
          <w:tcPr>
            <w:tcW w:w="6469" w:type="dxa"/>
          </w:tcPr>
          <w:p w14:paraId="53AF06C7" w14:textId="33EF084B" w:rsidR="009C4C80" w:rsidRDefault="009A3870" w:rsidP="008051C5">
            <w:pPr>
              <w:jc w:val="both"/>
              <w:rPr>
                <w:rFonts w:cstheme="minorHAnsi"/>
              </w:rPr>
            </w:pPr>
            <w:r>
              <w:rPr>
                <w:rFonts w:cstheme="minorHAnsi"/>
              </w:rPr>
              <w:t>T</w:t>
            </w:r>
            <w:r w:rsidR="009C4C80">
              <w:rPr>
                <w:rFonts w:cstheme="minorHAnsi"/>
              </w:rPr>
              <w:t>otal number of male participants</w:t>
            </w:r>
          </w:p>
        </w:tc>
      </w:tr>
      <w:tr w:rsidR="009C4C80" w14:paraId="58755038" w14:textId="77777777" w:rsidTr="004222BB">
        <w:tc>
          <w:tcPr>
            <w:tcW w:w="2547" w:type="dxa"/>
          </w:tcPr>
          <w:p w14:paraId="37BA1C15" w14:textId="5F427D1A" w:rsidR="009C4C80" w:rsidRPr="009A3870" w:rsidRDefault="009C4C80" w:rsidP="009C4C80">
            <w:pPr>
              <w:rPr>
                <w:rFonts w:ascii="Courier New" w:hAnsi="Courier New" w:cs="Courier New"/>
              </w:rPr>
            </w:pPr>
            <w:proofErr w:type="spellStart"/>
            <w:proofErr w:type="gramStart"/>
            <w:r w:rsidRPr="009A3870">
              <w:rPr>
                <w:rFonts w:ascii="Courier New" w:hAnsi="Courier New" w:cs="Courier New"/>
              </w:rPr>
              <w:t>age.recruit</w:t>
            </w:r>
            <w:proofErr w:type="gramEnd"/>
            <w:r w:rsidRPr="009A3870">
              <w:rPr>
                <w:rFonts w:ascii="Courier New" w:hAnsi="Courier New" w:cs="Courier New"/>
              </w:rPr>
              <w:t>.mean</w:t>
            </w:r>
            <w:proofErr w:type="spellEnd"/>
          </w:p>
        </w:tc>
        <w:tc>
          <w:tcPr>
            <w:tcW w:w="6469" w:type="dxa"/>
          </w:tcPr>
          <w:p w14:paraId="79D416A2" w14:textId="741E01DB" w:rsidR="009C4C80" w:rsidRDefault="009A3870" w:rsidP="008051C5">
            <w:pPr>
              <w:jc w:val="both"/>
              <w:rPr>
                <w:rFonts w:cstheme="minorHAnsi"/>
              </w:rPr>
            </w:pPr>
            <w:r>
              <w:rPr>
                <w:rFonts w:cstheme="minorHAnsi"/>
              </w:rPr>
              <w:t>M</w:t>
            </w:r>
            <w:r w:rsidR="009C4C80">
              <w:rPr>
                <w:rFonts w:cstheme="minorHAnsi"/>
              </w:rPr>
              <w:t>ean age of participants at recruitment (in years)</w:t>
            </w:r>
          </w:p>
        </w:tc>
      </w:tr>
      <w:tr w:rsidR="009C4C80" w14:paraId="2C5F3316" w14:textId="77777777" w:rsidTr="004222BB">
        <w:tc>
          <w:tcPr>
            <w:tcW w:w="2547" w:type="dxa"/>
          </w:tcPr>
          <w:p w14:paraId="2793487D" w14:textId="0A4BFFE8" w:rsidR="009C4C80" w:rsidRPr="009A3870" w:rsidRDefault="009C4C80" w:rsidP="009C4C80">
            <w:pPr>
              <w:rPr>
                <w:rFonts w:ascii="Courier New" w:hAnsi="Courier New" w:cs="Courier New"/>
              </w:rPr>
            </w:pPr>
            <w:r w:rsidRPr="009A3870">
              <w:rPr>
                <w:rFonts w:ascii="Courier New" w:hAnsi="Courier New" w:cs="Courier New"/>
              </w:rPr>
              <w:t>age.recruit.sd</w:t>
            </w:r>
          </w:p>
        </w:tc>
        <w:tc>
          <w:tcPr>
            <w:tcW w:w="6469" w:type="dxa"/>
          </w:tcPr>
          <w:p w14:paraId="5850BC93" w14:textId="3E3A1BE1" w:rsidR="009C4C80" w:rsidRDefault="009A3870" w:rsidP="008051C5">
            <w:pPr>
              <w:jc w:val="both"/>
              <w:rPr>
                <w:rFonts w:cstheme="minorHAnsi"/>
              </w:rPr>
            </w:pPr>
            <w:r>
              <w:rPr>
                <w:rFonts w:cstheme="minorHAnsi"/>
              </w:rPr>
              <w:t>S</w:t>
            </w:r>
            <w:r w:rsidR="009C4C80">
              <w:rPr>
                <w:rFonts w:cstheme="minorHAnsi"/>
              </w:rPr>
              <w:t>tandard deviation of the age of participants at recruitment (in years)</w:t>
            </w:r>
          </w:p>
        </w:tc>
      </w:tr>
      <w:tr w:rsidR="009C4C80" w14:paraId="42BBFDA1" w14:textId="77777777" w:rsidTr="004222BB">
        <w:tc>
          <w:tcPr>
            <w:tcW w:w="2547" w:type="dxa"/>
          </w:tcPr>
          <w:p w14:paraId="5B37AB1B" w14:textId="6DE000B5" w:rsidR="009C4C80" w:rsidRPr="009A3870" w:rsidRDefault="009C4C80" w:rsidP="009C4C80">
            <w:pPr>
              <w:rPr>
                <w:rFonts w:ascii="Courier New" w:hAnsi="Courier New" w:cs="Courier New"/>
              </w:rPr>
            </w:pPr>
            <w:proofErr w:type="spellStart"/>
            <w:proofErr w:type="gramStart"/>
            <w:r w:rsidRPr="009A3870">
              <w:rPr>
                <w:rFonts w:ascii="Courier New" w:hAnsi="Courier New" w:cs="Courier New"/>
              </w:rPr>
              <w:t>age.event</w:t>
            </w:r>
            <w:proofErr w:type="gramEnd"/>
            <w:r w:rsidRPr="009A3870">
              <w:rPr>
                <w:rFonts w:ascii="Courier New" w:hAnsi="Courier New" w:cs="Courier New"/>
              </w:rPr>
              <w:t>.mean</w:t>
            </w:r>
            <w:proofErr w:type="spellEnd"/>
          </w:p>
        </w:tc>
        <w:tc>
          <w:tcPr>
            <w:tcW w:w="6469" w:type="dxa"/>
          </w:tcPr>
          <w:p w14:paraId="01AC1C08" w14:textId="2294E288" w:rsidR="009C4C80" w:rsidRDefault="009A3870" w:rsidP="008051C5">
            <w:pPr>
              <w:jc w:val="both"/>
              <w:rPr>
                <w:rFonts w:cstheme="minorHAnsi"/>
              </w:rPr>
            </w:pPr>
            <w:r>
              <w:rPr>
                <w:rFonts w:cstheme="minorHAnsi"/>
              </w:rPr>
              <w:t>M</w:t>
            </w:r>
            <w:r w:rsidR="009C4C80">
              <w:rPr>
                <w:rFonts w:cstheme="minorHAnsi"/>
              </w:rPr>
              <w:t xml:space="preserve">ean age of participants at event or censoring (in years). </w:t>
            </w:r>
            <w:r>
              <w:rPr>
                <w:rFonts w:cstheme="minorHAnsi"/>
              </w:rPr>
              <w:t>O</w:t>
            </w:r>
            <w:r w:rsidR="009C4C80">
              <w:rPr>
                <w:rFonts w:cstheme="minorHAnsi"/>
              </w:rPr>
              <w:t>nly reported for incident cohort</w:t>
            </w:r>
            <w:r w:rsidR="00996422">
              <w:rPr>
                <w:rFonts w:cstheme="minorHAnsi"/>
              </w:rPr>
              <w:t>s</w:t>
            </w:r>
          </w:p>
        </w:tc>
      </w:tr>
      <w:tr w:rsidR="009C4C80" w14:paraId="42DBD7A5" w14:textId="77777777" w:rsidTr="004222BB">
        <w:tc>
          <w:tcPr>
            <w:tcW w:w="2547" w:type="dxa"/>
          </w:tcPr>
          <w:p w14:paraId="40FDCF19" w14:textId="1370FF14" w:rsidR="009C4C80" w:rsidRPr="009A3870" w:rsidRDefault="009C4C80" w:rsidP="009C4C80">
            <w:pPr>
              <w:rPr>
                <w:rFonts w:ascii="Courier New" w:hAnsi="Courier New" w:cs="Courier New"/>
              </w:rPr>
            </w:pPr>
            <w:r w:rsidRPr="009A3870">
              <w:rPr>
                <w:rFonts w:ascii="Courier New" w:hAnsi="Courier New" w:cs="Courier New"/>
              </w:rPr>
              <w:t>age.event.sd</w:t>
            </w:r>
          </w:p>
        </w:tc>
        <w:tc>
          <w:tcPr>
            <w:tcW w:w="6469" w:type="dxa"/>
          </w:tcPr>
          <w:p w14:paraId="63FED91B" w14:textId="134D968A" w:rsidR="009C4C80" w:rsidRDefault="009A3870" w:rsidP="008051C5">
            <w:pPr>
              <w:jc w:val="both"/>
              <w:rPr>
                <w:rFonts w:cstheme="minorHAnsi"/>
              </w:rPr>
            </w:pPr>
            <w:r>
              <w:rPr>
                <w:rFonts w:cstheme="minorHAnsi"/>
              </w:rPr>
              <w:t>S</w:t>
            </w:r>
            <w:r w:rsidR="009C4C80">
              <w:rPr>
                <w:rFonts w:cstheme="minorHAnsi"/>
              </w:rPr>
              <w:t xml:space="preserve">tandard deviation of the age of participants at event or censoring (in years). </w:t>
            </w:r>
            <w:r>
              <w:rPr>
                <w:rFonts w:cstheme="minorHAnsi"/>
              </w:rPr>
              <w:t>O</w:t>
            </w:r>
            <w:r w:rsidR="009C4C80">
              <w:rPr>
                <w:rFonts w:cstheme="minorHAnsi"/>
              </w:rPr>
              <w:t>nly reported for incident cohort</w:t>
            </w:r>
            <w:r w:rsidR="00996422">
              <w:rPr>
                <w:rFonts w:cstheme="minorHAnsi"/>
              </w:rPr>
              <w:t>s</w:t>
            </w:r>
          </w:p>
        </w:tc>
      </w:tr>
      <w:tr w:rsidR="009C4C80" w14:paraId="6978CF50" w14:textId="77777777" w:rsidTr="004222BB">
        <w:tc>
          <w:tcPr>
            <w:tcW w:w="2547" w:type="dxa"/>
          </w:tcPr>
          <w:p w14:paraId="06ECB1EE" w14:textId="15F5BB60" w:rsidR="009C4C80" w:rsidRPr="009A3870" w:rsidRDefault="009C4C80" w:rsidP="009C4C80">
            <w:pPr>
              <w:rPr>
                <w:rFonts w:ascii="Courier New" w:hAnsi="Courier New" w:cs="Courier New"/>
              </w:rPr>
            </w:pPr>
            <w:proofErr w:type="spellStart"/>
            <w:r w:rsidRPr="009A3870">
              <w:rPr>
                <w:rFonts w:ascii="Courier New" w:hAnsi="Courier New" w:cs="Courier New"/>
              </w:rPr>
              <w:t>trait.</w:t>
            </w:r>
            <w:proofErr w:type="gramStart"/>
            <w:r w:rsidRPr="009A3870">
              <w:rPr>
                <w:rFonts w:ascii="Courier New" w:hAnsi="Courier New" w:cs="Courier New"/>
              </w:rPr>
              <w:t>value.mean</w:t>
            </w:r>
            <w:proofErr w:type="spellEnd"/>
            <w:proofErr w:type="gramEnd"/>
          </w:p>
        </w:tc>
        <w:tc>
          <w:tcPr>
            <w:tcW w:w="6469" w:type="dxa"/>
          </w:tcPr>
          <w:p w14:paraId="4172BAE6" w14:textId="0D25E991" w:rsidR="009C4C80" w:rsidRDefault="009A3870" w:rsidP="008051C5">
            <w:pPr>
              <w:jc w:val="both"/>
              <w:rPr>
                <w:rFonts w:cstheme="minorHAnsi"/>
              </w:rPr>
            </w:pPr>
            <w:r>
              <w:rPr>
                <w:rFonts w:cstheme="minorHAnsi"/>
              </w:rPr>
              <w:t>M</w:t>
            </w:r>
            <w:r w:rsidR="009C4C80">
              <w:rPr>
                <w:rFonts w:cstheme="minorHAnsi"/>
              </w:rPr>
              <w:t xml:space="preserve">ean value of the trait measurement (in the units specified </w:t>
            </w:r>
            <w:r w:rsidR="00370E11">
              <w:rPr>
                <w:rFonts w:cstheme="minorHAnsi"/>
              </w:rPr>
              <w:t>in</w:t>
            </w:r>
            <w:r w:rsidR="009C4C80">
              <w:rPr>
                <w:rFonts w:cstheme="minorHAnsi"/>
              </w:rPr>
              <w:t xml:space="preserve"> </w:t>
            </w:r>
            <w:proofErr w:type="spellStart"/>
            <w:r w:rsidR="009C4C80" w:rsidRPr="009A3870">
              <w:rPr>
                <w:rFonts w:ascii="Courier New" w:hAnsi="Courier New" w:cs="Courier New"/>
              </w:rPr>
              <w:t>trait.</w:t>
            </w:r>
            <w:proofErr w:type="gramStart"/>
            <w:r w:rsidR="009C4C80" w:rsidRPr="009A3870">
              <w:rPr>
                <w:rFonts w:ascii="Courier New" w:hAnsi="Courier New" w:cs="Courier New"/>
              </w:rPr>
              <w:t>value.units</w:t>
            </w:r>
            <w:proofErr w:type="spellEnd"/>
            <w:proofErr w:type="gramEnd"/>
            <w:r w:rsidR="009C4C80">
              <w:rPr>
                <w:rFonts w:cstheme="minorHAnsi"/>
              </w:rPr>
              <w:t xml:space="preserve">). </w:t>
            </w:r>
            <w:r>
              <w:rPr>
                <w:rFonts w:cstheme="minorHAnsi"/>
              </w:rPr>
              <w:t>O</w:t>
            </w:r>
            <w:r w:rsidR="009C4C80">
              <w:rPr>
                <w:rFonts w:cstheme="minorHAnsi"/>
              </w:rPr>
              <w:t>nly reported for quantitative traits</w:t>
            </w:r>
          </w:p>
        </w:tc>
      </w:tr>
      <w:tr w:rsidR="009C4C80" w14:paraId="0B8B9E3C" w14:textId="77777777" w:rsidTr="004222BB">
        <w:tc>
          <w:tcPr>
            <w:tcW w:w="2547" w:type="dxa"/>
          </w:tcPr>
          <w:p w14:paraId="5AB60E05" w14:textId="2D6E5C0D" w:rsidR="009C4C80" w:rsidRPr="009A3870" w:rsidRDefault="009C4C80" w:rsidP="009C4C80">
            <w:pPr>
              <w:rPr>
                <w:rFonts w:ascii="Courier New" w:hAnsi="Courier New" w:cs="Courier New"/>
              </w:rPr>
            </w:pPr>
            <w:r w:rsidRPr="009A3870">
              <w:rPr>
                <w:rFonts w:ascii="Courier New" w:hAnsi="Courier New" w:cs="Courier New"/>
              </w:rPr>
              <w:t>trait.value.sd</w:t>
            </w:r>
          </w:p>
        </w:tc>
        <w:tc>
          <w:tcPr>
            <w:tcW w:w="6469" w:type="dxa"/>
          </w:tcPr>
          <w:p w14:paraId="1544CD7B" w14:textId="6413E96A" w:rsidR="009C4C80" w:rsidRDefault="009A3870" w:rsidP="008051C5">
            <w:pPr>
              <w:jc w:val="both"/>
              <w:rPr>
                <w:rFonts w:cstheme="minorHAnsi"/>
              </w:rPr>
            </w:pPr>
            <w:r>
              <w:rPr>
                <w:rFonts w:cstheme="minorHAnsi"/>
              </w:rPr>
              <w:t>S</w:t>
            </w:r>
            <w:r w:rsidR="009C4C80">
              <w:rPr>
                <w:rFonts w:cstheme="minorHAnsi"/>
              </w:rPr>
              <w:t xml:space="preserve">tandard deviation of the trait measurement (in the units specified </w:t>
            </w:r>
            <w:r w:rsidR="00370E11">
              <w:rPr>
                <w:rFonts w:cstheme="minorHAnsi"/>
              </w:rPr>
              <w:t>in</w:t>
            </w:r>
            <w:r w:rsidR="009C4C80">
              <w:rPr>
                <w:rFonts w:cstheme="minorHAnsi"/>
              </w:rPr>
              <w:t xml:space="preserve"> </w:t>
            </w:r>
            <w:proofErr w:type="spellStart"/>
            <w:r w:rsidR="009C4C80" w:rsidRPr="009A3870">
              <w:rPr>
                <w:rFonts w:ascii="Courier New" w:hAnsi="Courier New" w:cs="Courier New"/>
              </w:rPr>
              <w:t>trait.</w:t>
            </w:r>
            <w:proofErr w:type="gramStart"/>
            <w:r w:rsidR="009C4C80" w:rsidRPr="009A3870">
              <w:rPr>
                <w:rFonts w:ascii="Courier New" w:hAnsi="Courier New" w:cs="Courier New"/>
              </w:rPr>
              <w:t>value.units</w:t>
            </w:r>
            <w:proofErr w:type="spellEnd"/>
            <w:proofErr w:type="gramEnd"/>
            <w:r w:rsidR="009C4C80">
              <w:rPr>
                <w:rFonts w:cstheme="minorHAnsi"/>
              </w:rPr>
              <w:t xml:space="preserve">). </w:t>
            </w:r>
            <w:r>
              <w:rPr>
                <w:rFonts w:cstheme="minorHAnsi"/>
              </w:rPr>
              <w:t>O</w:t>
            </w:r>
            <w:r w:rsidR="009C4C80">
              <w:rPr>
                <w:rFonts w:cstheme="minorHAnsi"/>
              </w:rPr>
              <w:t>nly reported for quantitative traits</w:t>
            </w:r>
          </w:p>
        </w:tc>
      </w:tr>
      <w:tr w:rsidR="009C4C80" w14:paraId="772323B6" w14:textId="77777777" w:rsidTr="004222BB">
        <w:tc>
          <w:tcPr>
            <w:tcW w:w="2547" w:type="dxa"/>
          </w:tcPr>
          <w:p w14:paraId="06422045" w14:textId="123A81D7" w:rsidR="009C4C80" w:rsidRPr="009A3870" w:rsidRDefault="009C4C80" w:rsidP="009C4C80">
            <w:pPr>
              <w:rPr>
                <w:rFonts w:ascii="Courier New" w:hAnsi="Courier New" w:cs="Courier New"/>
              </w:rPr>
            </w:pPr>
            <w:proofErr w:type="spellStart"/>
            <w:r w:rsidRPr="009A3870">
              <w:rPr>
                <w:rFonts w:ascii="Courier New" w:hAnsi="Courier New" w:cs="Courier New"/>
              </w:rPr>
              <w:t>trait.</w:t>
            </w:r>
            <w:proofErr w:type="gramStart"/>
            <w:r w:rsidRPr="009A3870">
              <w:rPr>
                <w:rFonts w:ascii="Courier New" w:hAnsi="Courier New" w:cs="Courier New"/>
              </w:rPr>
              <w:t>value.units</w:t>
            </w:r>
            <w:proofErr w:type="spellEnd"/>
            <w:proofErr w:type="gramEnd"/>
          </w:p>
        </w:tc>
        <w:tc>
          <w:tcPr>
            <w:tcW w:w="6469" w:type="dxa"/>
          </w:tcPr>
          <w:p w14:paraId="31DC9A95" w14:textId="6779D121" w:rsidR="009C4C80" w:rsidRDefault="009A3870" w:rsidP="008051C5">
            <w:pPr>
              <w:jc w:val="both"/>
              <w:rPr>
                <w:rFonts w:cstheme="minorHAnsi"/>
              </w:rPr>
            </w:pPr>
            <w:r>
              <w:rPr>
                <w:rFonts w:cstheme="minorHAnsi"/>
              </w:rPr>
              <w:t>U</w:t>
            </w:r>
            <w:r w:rsidR="009C4C80">
              <w:rPr>
                <w:rFonts w:cstheme="minorHAnsi"/>
              </w:rPr>
              <w:t xml:space="preserve">nits of measurement associated with the values reported in </w:t>
            </w:r>
            <w:proofErr w:type="spellStart"/>
            <w:r w:rsidR="009C4C80" w:rsidRPr="009A3870">
              <w:rPr>
                <w:rFonts w:ascii="Courier New" w:hAnsi="Courier New" w:cs="Courier New"/>
              </w:rPr>
              <w:t>trait.</w:t>
            </w:r>
            <w:proofErr w:type="gramStart"/>
            <w:r w:rsidR="009C4C80" w:rsidRPr="009A3870">
              <w:rPr>
                <w:rFonts w:ascii="Courier New" w:hAnsi="Courier New" w:cs="Courier New"/>
              </w:rPr>
              <w:t>value.mean</w:t>
            </w:r>
            <w:proofErr w:type="spellEnd"/>
            <w:proofErr w:type="gramEnd"/>
            <w:r w:rsidR="009C4C80">
              <w:rPr>
                <w:rFonts w:cstheme="minorHAnsi"/>
              </w:rPr>
              <w:t xml:space="preserve"> and </w:t>
            </w:r>
            <w:r w:rsidR="009C4C80" w:rsidRPr="009A3870">
              <w:rPr>
                <w:rFonts w:ascii="Courier New" w:hAnsi="Courier New" w:cs="Courier New"/>
              </w:rPr>
              <w:t>trait.value.sd</w:t>
            </w:r>
            <w:r>
              <w:rPr>
                <w:rFonts w:cstheme="minorHAnsi"/>
              </w:rPr>
              <w:t>.</w:t>
            </w:r>
            <w:r w:rsidR="009C4C80" w:rsidRPr="00D96F05">
              <w:rPr>
                <w:rFonts w:cstheme="minorHAnsi"/>
              </w:rPr>
              <w:t xml:space="preserve"> </w:t>
            </w:r>
            <w:r>
              <w:rPr>
                <w:rFonts w:cstheme="minorHAnsi"/>
              </w:rPr>
              <w:t>O</w:t>
            </w:r>
            <w:r w:rsidR="009C4C80">
              <w:rPr>
                <w:rFonts w:cstheme="minorHAnsi"/>
              </w:rPr>
              <w:t>nly reported for quantitative traits</w:t>
            </w:r>
          </w:p>
        </w:tc>
      </w:tr>
      <w:tr w:rsidR="009C4C80" w14:paraId="39264595" w14:textId="77777777" w:rsidTr="004222BB">
        <w:tc>
          <w:tcPr>
            <w:tcW w:w="2547" w:type="dxa"/>
          </w:tcPr>
          <w:p w14:paraId="1A1DF84D" w14:textId="2897E6B8" w:rsidR="009C4C80" w:rsidRPr="009A3870" w:rsidRDefault="009C4C80" w:rsidP="009C4C80">
            <w:pPr>
              <w:rPr>
                <w:rFonts w:ascii="Courier New" w:hAnsi="Courier New" w:cs="Courier New"/>
              </w:rPr>
            </w:pPr>
            <w:r w:rsidRPr="009A3870">
              <w:rPr>
                <w:rFonts w:ascii="Courier New" w:hAnsi="Courier New" w:cs="Courier New"/>
              </w:rPr>
              <w:t>[PGS ID</w:t>
            </w:r>
            <w:proofErr w:type="gramStart"/>
            <w:r w:rsidRPr="009A3870">
              <w:rPr>
                <w:rFonts w:ascii="Courier New" w:hAnsi="Courier New" w:cs="Courier New"/>
              </w:rPr>
              <w:t>].</w:t>
            </w:r>
            <w:r w:rsidR="00F108DC">
              <w:rPr>
                <w:rFonts w:ascii="Courier New" w:hAnsi="Courier New" w:cs="Courier New"/>
              </w:rPr>
              <w:t>[</w:t>
            </w:r>
            <w:proofErr w:type="gramEnd"/>
            <w:r w:rsidR="00F108DC">
              <w:rPr>
                <w:rFonts w:ascii="Courier New" w:hAnsi="Courier New" w:cs="Courier New"/>
              </w:rPr>
              <w:t>score type].</w:t>
            </w:r>
            <w:r w:rsidRPr="009A3870">
              <w:rPr>
                <w:rFonts w:ascii="Courier New" w:hAnsi="Courier New" w:cs="Courier New"/>
              </w:rPr>
              <w:t>mean</w:t>
            </w:r>
          </w:p>
        </w:tc>
        <w:tc>
          <w:tcPr>
            <w:tcW w:w="6469" w:type="dxa"/>
          </w:tcPr>
          <w:p w14:paraId="0ACB6D21" w14:textId="08C46FE8" w:rsidR="009C4C80" w:rsidRDefault="009A3870" w:rsidP="008051C5">
            <w:pPr>
              <w:jc w:val="both"/>
              <w:rPr>
                <w:rFonts w:cstheme="minorHAnsi"/>
              </w:rPr>
            </w:pPr>
            <w:r>
              <w:rPr>
                <w:rFonts w:cstheme="minorHAnsi"/>
              </w:rPr>
              <w:t>M</w:t>
            </w:r>
            <w:r w:rsidR="009C4C80">
              <w:rPr>
                <w:rFonts w:cstheme="minorHAnsi"/>
              </w:rPr>
              <w:t>ean value of the specified PGS. A separate column will be included for each PGS ID available in the input data</w:t>
            </w:r>
            <w:r w:rsidR="00F108DC">
              <w:rPr>
                <w:rFonts w:cstheme="minorHAnsi"/>
              </w:rPr>
              <w:t>. Abbreviations: ZMSP (</w:t>
            </w:r>
            <w:proofErr w:type="spellStart"/>
            <w:r w:rsidR="00F108DC">
              <w:rPr>
                <w:rFonts w:cstheme="minorHAnsi"/>
              </w:rPr>
              <w:t>Z_MostSimilarPop</w:t>
            </w:r>
            <w:proofErr w:type="spellEnd"/>
            <w:r w:rsidR="00F108DC">
              <w:rPr>
                <w:rFonts w:cstheme="minorHAnsi"/>
              </w:rPr>
              <w:t>), ZN1 (Z_norm1), ZN2 (Z_norm2)</w:t>
            </w:r>
          </w:p>
        </w:tc>
      </w:tr>
      <w:tr w:rsidR="009C4C80" w14:paraId="1E202F31" w14:textId="77777777" w:rsidTr="004222BB">
        <w:tc>
          <w:tcPr>
            <w:tcW w:w="2547" w:type="dxa"/>
          </w:tcPr>
          <w:p w14:paraId="0C48409F" w14:textId="2746B93D" w:rsidR="009C4C80" w:rsidRPr="009A3870" w:rsidRDefault="009C4C80" w:rsidP="009C4C80">
            <w:pPr>
              <w:rPr>
                <w:rFonts w:ascii="Courier New" w:hAnsi="Courier New" w:cs="Courier New"/>
              </w:rPr>
            </w:pPr>
            <w:r w:rsidRPr="009A3870">
              <w:rPr>
                <w:rFonts w:ascii="Courier New" w:hAnsi="Courier New" w:cs="Courier New"/>
              </w:rPr>
              <w:t>[PGS ID</w:t>
            </w:r>
            <w:proofErr w:type="gramStart"/>
            <w:r w:rsidRPr="009A3870">
              <w:rPr>
                <w:rFonts w:ascii="Courier New" w:hAnsi="Courier New" w:cs="Courier New"/>
              </w:rPr>
              <w:t>].</w:t>
            </w:r>
            <w:r w:rsidR="00F108DC">
              <w:rPr>
                <w:rFonts w:ascii="Courier New" w:hAnsi="Courier New" w:cs="Courier New"/>
              </w:rPr>
              <w:t>[</w:t>
            </w:r>
            <w:proofErr w:type="gramEnd"/>
            <w:r w:rsidR="00F108DC">
              <w:rPr>
                <w:rFonts w:ascii="Courier New" w:hAnsi="Courier New" w:cs="Courier New"/>
              </w:rPr>
              <w:t>score type].</w:t>
            </w:r>
            <w:proofErr w:type="spellStart"/>
            <w:r w:rsidRPr="009A3870">
              <w:rPr>
                <w:rFonts w:ascii="Courier New" w:hAnsi="Courier New" w:cs="Courier New"/>
              </w:rPr>
              <w:t>sd</w:t>
            </w:r>
            <w:proofErr w:type="spellEnd"/>
          </w:p>
        </w:tc>
        <w:tc>
          <w:tcPr>
            <w:tcW w:w="6469" w:type="dxa"/>
          </w:tcPr>
          <w:p w14:paraId="4AE3BEEC" w14:textId="2B8F0CF2" w:rsidR="009C4C80" w:rsidRDefault="009A3870" w:rsidP="008051C5">
            <w:pPr>
              <w:jc w:val="both"/>
              <w:rPr>
                <w:rFonts w:cstheme="minorHAnsi"/>
              </w:rPr>
            </w:pPr>
            <w:r>
              <w:rPr>
                <w:rFonts w:cstheme="minorHAnsi"/>
              </w:rPr>
              <w:t>S</w:t>
            </w:r>
            <w:r w:rsidR="009C4C80">
              <w:rPr>
                <w:rFonts w:cstheme="minorHAnsi"/>
              </w:rPr>
              <w:t>tandard deviation of the specified PGS. A separate column will be included for each PGS ID available in the input data</w:t>
            </w:r>
            <w:r w:rsidR="00F108DC">
              <w:rPr>
                <w:rFonts w:cstheme="minorHAnsi"/>
              </w:rPr>
              <w:t>. Abbreviations: ZMSP (</w:t>
            </w:r>
            <w:proofErr w:type="spellStart"/>
            <w:r w:rsidR="00F108DC">
              <w:rPr>
                <w:rFonts w:cstheme="minorHAnsi"/>
              </w:rPr>
              <w:t>Z_MostSimilarPop</w:t>
            </w:r>
            <w:proofErr w:type="spellEnd"/>
            <w:r w:rsidR="00F108DC">
              <w:rPr>
                <w:rFonts w:cstheme="minorHAnsi"/>
              </w:rPr>
              <w:t>), ZN1 (Z_norm1), ZN2 (Z_norm2)</w:t>
            </w:r>
          </w:p>
        </w:tc>
      </w:tr>
    </w:tbl>
    <w:p w14:paraId="2BBA2A5F" w14:textId="77777777" w:rsidR="002F327A" w:rsidRDefault="002F327A" w:rsidP="007B433C">
      <w:pPr>
        <w:spacing w:after="0"/>
        <w:rPr>
          <w:rFonts w:cstheme="minorHAnsi"/>
        </w:rPr>
      </w:pPr>
    </w:p>
    <w:p w14:paraId="5247CA4B" w14:textId="77777777" w:rsidR="00667D1C" w:rsidRDefault="00667D1C" w:rsidP="00667D1C">
      <w:pPr>
        <w:spacing w:after="0"/>
        <w:jc w:val="both"/>
        <w:rPr>
          <w:rFonts w:cstheme="minorHAnsi"/>
        </w:rPr>
      </w:pPr>
    </w:p>
    <w:tbl>
      <w:tblPr>
        <w:tblStyle w:val="TableGrid"/>
        <w:tblW w:w="0" w:type="auto"/>
        <w:tblCellMar>
          <w:top w:w="170" w:type="dxa"/>
          <w:left w:w="170" w:type="dxa"/>
          <w:bottom w:w="170" w:type="dxa"/>
          <w:right w:w="170" w:type="dxa"/>
        </w:tblCellMar>
        <w:tblLook w:val="04A0" w:firstRow="1" w:lastRow="0" w:firstColumn="1" w:lastColumn="0" w:noHBand="0" w:noVBand="1"/>
      </w:tblPr>
      <w:tblGrid>
        <w:gridCol w:w="9016"/>
      </w:tblGrid>
      <w:tr w:rsidR="00667D1C" w14:paraId="559D7F77" w14:textId="77777777" w:rsidTr="006B30BB">
        <w:tc>
          <w:tcPr>
            <w:tcW w:w="9016" w:type="dxa"/>
            <w:shd w:val="clear" w:color="auto" w:fill="D9E2F3" w:themeFill="accent1" w:themeFillTint="33"/>
          </w:tcPr>
          <w:p w14:paraId="272871AB" w14:textId="77777777" w:rsidR="00667D1C" w:rsidRDefault="00667D1C" w:rsidP="006B30BB">
            <w:pPr>
              <w:jc w:val="both"/>
              <w:rPr>
                <w:rFonts w:cstheme="minorHAnsi"/>
              </w:rPr>
            </w:pPr>
            <w:r w:rsidRPr="003471D0">
              <w:rPr>
                <w:rFonts w:cstheme="minorHAnsi"/>
                <w:b/>
                <w:bCs/>
              </w:rPr>
              <w:t>Note:</w:t>
            </w:r>
            <w:r>
              <w:rPr>
                <w:rFonts w:cstheme="minorHAnsi"/>
              </w:rPr>
              <w:t xml:space="preserve"> statistics are calculated after the input demographics file has been merged with the PGS and population similarity files, and all rows with missing data in essential columns (i.e. phenotype data and all covariates needed for regression) have been removed. Therefore, the reported number of participants may be lower than expected.</w:t>
            </w:r>
          </w:p>
        </w:tc>
      </w:tr>
    </w:tbl>
    <w:p w14:paraId="162FE9F9" w14:textId="77777777" w:rsidR="00667D1C" w:rsidRDefault="00667D1C" w:rsidP="00667D1C">
      <w:pPr>
        <w:spacing w:after="0"/>
        <w:jc w:val="both"/>
        <w:rPr>
          <w:rFonts w:cstheme="minorHAnsi"/>
        </w:rPr>
      </w:pPr>
    </w:p>
    <w:p w14:paraId="472FC4F5" w14:textId="77777777" w:rsidR="00667D1C" w:rsidRDefault="00667D1C" w:rsidP="00667D1C">
      <w:pPr>
        <w:spacing w:after="0"/>
        <w:jc w:val="both"/>
        <w:rPr>
          <w:rFonts w:cstheme="minorHAnsi"/>
        </w:rPr>
      </w:pPr>
    </w:p>
    <w:tbl>
      <w:tblPr>
        <w:tblStyle w:val="TableGrid"/>
        <w:tblW w:w="0" w:type="auto"/>
        <w:tblCellMar>
          <w:top w:w="170" w:type="dxa"/>
          <w:left w:w="170" w:type="dxa"/>
          <w:bottom w:w="170" w:type="dxa"/>
          <w:right w:w="170" w:type="dxa"/>
        </w:tblCellMar>
        <w:tblLook w:val="04A0" w:firstRow="1" w:lastRow="0" w:firstColumn="1" w:lastColumn="0" w:noHBand="0" w:noVBand="1"/>
      </w:tblPr>
      <w:tblGrid>
        <w:gridCol w:w="9016"/>
      </w:tblGrid>
      <w:tr w:rsidR="00667D1C" w14:paraId="3A2856A3" w14:textId="77777777" w:rsidTr="006B30BB">
        <w:tc>
          <w:tcPr>
            <w:tcW w:w="9016" w:type="dxa"/>
            <w:shd w:val="clear" w:color="auto" w:fill="D9E2F3" w:themeFill="accent1" w:themeFillTint="33"/>
          </w:tcPr>
          <w:p w14:paraId="0EA3BA22" w14:textId="77777777" w:rsidR="00667D1C" w:rsidRDefault="00667D1C" w:rsidP="006B30BB">
            <w:pPr>
              <w:jc w:val="both"/>
              <w:rPr>
                <w:rFonts w:cstheme="minorHAnsi"/>
              </w:rPr>
            </w:pPr>
            <w:r w:rsidRPr="003471D0">
              <w:rPr>
                <w:rFonts w:cstheme="minorHAnsi"/>
                <w:b/>
                <w:bCs/>
              </w:rPr>
              <w:t>Note:</w:t>
            </w:r>
            <w:r>
              <w:rPr>
                <w:rFonts w:cstheme="minorHAnsi"/>
              </w:rPr>
              <w:t xml:space="preserve"> if you are seeing </w:t>
            </w:r>
            <w:r w:rsidRPr="00E97E74">
              <w:rPr>
                <w:rFonts w:ascii="Courier New" w:hAnsi="Courier New" w:cs="Courier New"/>
              </w:rPr>
              <w:t>NA</w:t>
            </w:r>
            <w:r>
              <w:rPr>
                <w:rFonts w:cstheme="minorHAnsi"/>
              </w:rPr>
              <w:t xml:space="preserve"> values where you were expecting data, check that the number of cases/total participants in the associated stratum is greater than or equal to the number supplied to the </w:t>
            </w:r>
            <w:r w:rsidRPr="00E97E74">
              <w:rPr>
                <w:rFonts w:ascii="Courier New" w:hAnsi="Courier New" w:cs="Courier New"/>
              </w:rPr>
              <w:t>--min-cases</w:t>
            </w:r>
            <w:r>
              <w:rPr>
                <w:rFonts w:cstheme="minorHAnsi"/>
              </w:rPr>
              <w:t xml:space="preserve"> option.</w:t>
            </w:r>
          </w:p>
        </w:tc>
      </w:tr>
    </w:tbl>
    <w:p w14:paraId="38906C1B" w14:textId="77777777" w:rsidR="00667D1C" w:rsidRDefault="00667D1C" w:rsidP="00667D1C">
      <w:pPr>
        <w:spacing w:after="0"/>
        <w:rPr>
          <w:rFonts w:cstheme="minorHAnsi"/>
        </w:rPr>
      </w:pPr>
    </w:p>
    <w:p w14:paraId="77622FAF" w14:textId="77777777" w:rsidR="00667D1C" w:rsidRDefault="00667D1C" w:rsidP="007B433C">
      <w:pPr>
        <w:spacing w:after="0"/>
        <w:rPr>
          <w:rFonts w:cstheme="minorHAnsi"/>
        </w:rPr>
      </w:pPr>
    </w:p>
    <w:p w14:paraId="0B629D47" w14:textId="77777777" w:rsidR="00667D1C" w:rsidRDefault="00667D1C" w:rsidP="007B433C">
      <w:pPr>
        <w:spacing w:after="0"/>
        <w:rPr>
          <w:rFonts w:cstheme="minorHAnsi"/>
        </w:rPr>
      </w:pPr>
    </w:p>
    <w:p w14:paraId="1CDA810D" w14:textId="77777777" w:rsidR="007E472A" w:rsidRDefault="007E472A" w:rsidP="007B433C">
      <w:pPr>
        <w:spacing w:after="0"/>
        <w:rPr>
          <w:rFonts w:cstheme="minorHAnsi"/>
        </w:rPr>
      </w:pPr>
    </w:p>
    <w:p w14:paraId="43CDBC54" w14:textId="3C3781CD" w:rsidR="00BC3B00" w:rsidRPr="00BC3B00" w:rsidRDefault="00BC3B00" w:rsidP="007B433C">
      <w:pPr>
        <w:spacing w:after="0"/>
        <w:rPr>
          <w:rFonts w:cstheme="minorHAnsi"/>
          <w:b/>
          <w:bCs/>
        </w:rPr>
      </w:pPr>
      <w:proofErr w:type="spellStart"/>
      <w:r w:rsidRPr="00BC3B00">
        <w:rPr>
          <w:rFonts w:cstheme="minorHAnsi"/>
          <w:b/>
          <w:bCs/>
        </w:rPr>
        <w:lastRenderedPageBreak/>
        <w:t>Subcohorts</w:t>
      </w:r>
      <w:proofErr w:type="spellEnd"/>
    </w:p>
    <w:p w14:paraId="20076CD1" w14:textId="77777777" w:rsidR="00BC3B00" w:rsidRDefault="00BC3B00" w:rsidP="007B433C">
      <w:pPr>
        <w:spacing w:after="0"/>
        <w:rPr>
          <w:rFonts w:cstheme="minorHAnsi"/>
        </w:rPr>
      </w:pPr>
    </w:p>
    <w:p w14:paraId="69CF84BB" w14:textId="5EB4A851" w:rsidR="003A7F5F" w:rsidRDefault="003A7F5F" w:rsidP="007B433C">
      <w:pPr>
        <w:spacing w:after="0"/>
        <w:rPr>
          <w:rFonts w:cstheme="minorHAnsi"/>
        </w:rPr>
      </w:pPr>
      <w:r>
        <w:rPr>
          <w:rFonts w:cstheme="minorHAnsi"/>
        </w:rPr>
        <w:t>The following definitions are used to describe subsets of the input data (for a binary trait):</w:t>
      </w:r>
    </w:p>
    <w:p w14:paraId="295D8445" w14:textId="77777777" w:rsidR="003A7F5F" w:rsidRDefault="003A7F5F" w:rsidP="007B433C">
      <w:pPr>
        <w:spacing w:after="0"/>
        <w:rPr>
          <w:rFonts w:cstheme="minorHAnsi"/>
        </w:rPr>
      </w:pPr>
    </w:p>
    <w:tbl>
      <w:tblPr>
        <w:tblStyle w:val="TableGrid"/>
        <w:tblW w:w="0" w:type="auto"/>
        <w:tblBorders>
          <w:insideH w:val="none" w:sz="0" w:space="0" w:color="auto"/>
          <w:insideV w:val="none" w:sz="0" w:space="0" w:color="auto"/>
        </w:tblBorders>
        <w:tblCellMar>
          <w:top w:w="57" w:type="dxa"/>
          <w:bottom w:w="57" w:type="dxa"/>
        </w:tblCellMar>
        <w:tblLook w:val="04A0" w:firstRow="1" w:lastRow="0" w:firstColumn="1" w:lastColumn="0" w:noHBand="0" w:noVBand="1"/>
      </w:tblPr>
      <w:tblGrid>
        <w:gridCol w:w="1418"/>
        <w:gridCol w:w="1701"/>
        <w:gridCol w:w="5897"/>
      </w:tblGrid>
      <w:tr w:rsidR="003C166E" w14:paraId="7D56AC1C" w14:textId="77777777" w:rsidTr="004222BB">
        <w:tc>
          <w:tcPr>
            <w:tcW w:w="1418" w:type="dxa"/>
            <w:tcBorders>
              <w:bottom w:val="single" w:sz="4" w:space="0" w:color="auto"/>
            </w:tcBorders>
            <w:shd w:val="clear" w:color="auto" w:fill="5B9BD5" w:themeFill="accent5"/>
          </w:tcPr>
          <w:p w14:paraId="0619C511" w14:textId="2408F000" w:rsidR="003C166E" w:rsidRPr="003C166E" w:rsidRDefault="003C166E" w:rsidP="007B433C">
            <w:pPr>
              <w:rPr>
                <w:rFonts w:cstheme="minorHAnsi"/>
                <w:b/>
                <w:bCs/>
              </w:rPr>
            </w:pPr>
            <w:r w:rsidRPr="003C166E">
              <w:rPr>
                <w:rFonts w:cstheme="minorHAnsi"/>
                <w:b/>
                <w:bCs/>
              </w:rPr>
              <w:t>Cohort</w:t>
            </w:r>
          </w:p>
        </w:tc>
        <w:tc>
          <w:tcPr>
            <w:tcW w:w="1701" w:type="dxa"/>
            <w:tcBorders>
              <w:bottom w:val="single" w:sz="4" w:space="0" w:color="auto"/>
            </w:tcBorders>
            <w:shd w:val="clear" w:color="auto" w:fill="5B9BD5" w:themeFill="accent5"/>
          </w:tcPr>
          <w:p w14:paraId="25A9DEF7" w14:textId="7660264F" w:rsidR="003C166E" w:rsidRPr="003C166E" w:rsidRDefault="003C166E" w:rsidP="007B433C">
            <w:pPr>
              <w:rPr>
                <w:rFonts w:cstheme="minorHAnsi"/>
                <w:b/>
                <w:bCs/>
              </w:rPr>
            </w:pPr>
            <w:r w:rsidRPr="003C166E">
              <w:rPr>
                <w:rFonts w:cstheme="minorHAnsi"/>
                <w:b/>
                <w:bCs/>
              </w:rPr>
              <w:t>Disease status</w:t>
            </w:r>
          </w:p>
        </w:tc>
        <w:tc>
          <w:tcPr>
            <w:tcW w:w="5897" w:type="dxa"/>
            <w:tcBorders>
              <w:bottom w:val="single" w:sz="4" w:space="0" w:color="auto"/>
            </w:tcBorders>
            <w:shd w:val="clear" w:color="auto" w:fill="5B9BD5" w:themeFill="accent5"/>
          </w:tcPr>
          <w:p w14:paraId="00DB6FA5" w14:textId="35831D27" w:rsidR="003C166E" w:rsidRPr="003C166E" w:rsidRDefault="003C166E" w:rsidP="00401A2D">
            <w:pPr>
              <w:jc w:val="both"/>
              <w:rPr>
                <w:rFonts w:cstheme="minorHAnsi"/>
                <w:b/>
                <w:bCs/>
              </w:rPr>
            </w:pPr>
            <w:r w:rsidRPr="003C166E">
              <w:rPr>
                <w:rFonts w:cstheme="minorHAnsi"/>
                <w:b/>
                <w:bCs/>
              </w:rPr>
              <w:t>Definition</w:t>
            </w:r>
          </w:p>
        </w:tc>
      </w:tr>
      <w:tr w:rsidR="003C166E" w14:paraId="0A43CAD5" w14:textId="77777777" w:rsidTr="004222BB">
        <w:tc>
          <w:tcPr>
            <w:tcW w:w="1418" w:type="dxa"/>
            <w:tcBorders>
              <w:top w:val="single" w:sz="4" w:space="0" w:color="auto"/>
              <w:bottom w:val="nil"/>
            </w:tcBorders>
          </w:tcPr>
          <w:p w14:paraId="01159D98" w14:textId="292E331B" w:rsidR="003C166E" w:rsidRDefault="003C166E" w:rsidP="007B433C">
            <w:pPr>
              <w:rPr>
                <w:rFonts w:cstheme="minorHAnsi"/>
              </w:rPr>
            </w:pPr>
            <w:r>
              <w:rPr>
                <w:rFonts w:cstheme="minorHAnsi"/>
              </w:rPr>
              <w:t>Full</w:t>
            </w:r>
          </w:p>
        </w:tc>
        <w:tc>
          <w:tcPr>
            <w:tcW w:w="1701" w:type="dxa"/>
            <w:tcBorders>
              <w:top w:val="single" w:sz="4" w:space="0" w:color="auto"/>
              <w:bottom w:val="nil"/>
            </w:tcBorders>
          </w:tcPr>
          <w:p w14:paraId="354B92FB" w14:textId="27B392F5" w:rsidR="003C166E" w:rsidRDefault="003C166E" w:rsidP="007B433C">
            <w:pPr>
              <w:rPr>
                <w:rFonts w:cstheme="minorHAnsi"/>
              </w:rPr>
            </w:pPr>
            <w:r>
              <w:rPr>
                <w:rFonts w:cstheme="minorHAnsi"/>
              </w:rPr>
              <w:t>Case</w:t>
            </w:r>
          </w:p>
        </w:tc>
        <w:tc>
          <w:tcPr>
            <w:tcW w:w="5897" w:type="dxa"/>
            <w:tcBorders>
              <w:top w:val="single" w:sz="4" w:space="0" w:color="auto"/>
              <w:bottom w:val="nil"/>
            </w:tcBorders>
          </w:tcPr>
          <w:p w14:paraId="2F527AF5" w14:textId="5E03B40B" w:rsidR="003C166E" w:rsidRDefault="003C166E" w:rsidP="00401A2D">
            <w:pPr>
              <w:jc w:val="both"/>
              <w:rPr>
                <w:rFonts w:cstheme="minorHAnsi"/>
              </w:rPr>
            </w:pPr>
            <w:r>
              <w:rPr>
                <w:rFonts w:cstheme="minorHAnsi"/>
              </w:rPr>
              <w:t>All prevalent and incident cases, regardless of whether the participant developed the disease before or after recruitment</w:t>
            </w:r>
          </w:p>
        </w:tc>
      </w:tr>
      <w:tr w:rsidR="003C166E" w14:paraId="0CA93738" w14:textId="77777777" w:rsidTr="004222BB">
        <w:tc>
          <w:tcPr>
            <w:tcW w:w="1418" w:type="dxa"/>
            <w:tcBorders>
              <w:top w:val="nil"/>
              <w:bottom w:val="single" w:sz="4" w:space="0" w:color="auto"/>
            </w:tcBorders>
          </w:tcPr>
          <w:p w14:paraId="65C90396" w14:textId="77777777" w:rsidR="003C166E" w:rsidRDefault="003C166E" w:rsidP="007B433C">
            <w:pPr>
              <w:rPr>
                <w:rFonts w:cstheme="minorHAnsi"/>
              </w:rPr>
            </w:pPr>
          </w:p>
        </w:tc>
        <w:tc>
          <w:tcPr>
            <w:tcW w:w="1701" w:type="dxa"/>
            <w:tcBorders>
              <w:top w:val="nil"/>
              <w:bottom w:val="single" w:sz="4" w:space="0" w:color="auto"/>
            </w:tcBorders>
          </w:tcPr>
          <w:p w14:paraId="6B9B8E82" w14:textId="162FB394" w:rsidR="003C166E" w:rsidRDefault="003C166E" w:rsidP="007B433C">
            <w:pPr>
              <w:rPr>
                <w:rFonts w:cstheme="minorHAnsi"/>
              </w:rPr>
            </w:pPr>
            <w:r>
              <w:rPr>
                <w:rFonts w:cstheme="minorHAnsi"/>
              </w:rPr>
              <w:t>Non-case</w:t>
            </w:r>
          </w:p>
        </w:tc>
        <w:tc>
          <w:tcPr>
            <w:tcW w:w="5897" w:type="dxa"/>
            <w:tcBorders>
              <w:top w:val="nil"/>
              <w:bottom w:val="single" w:sz="4" w:space="0" w:color="auto"/>
            </w:tcBorders>
          </w:tcPr>
          <w:p w14:paraId="49B700DF" w14:textId="0440B5F5" w:rsidR="003C166E" w:rsidRDefault="003C166E" w:rsidP="00401A2D">
            <w:pPr>
              <w:jc w:val="both"/>
              <w:rPr>
                <w:rFonts w:cstheme="minorHAnsi"/>
              </w:rPr>
            </w:pPr>
            <w:r>
              <w:rPr>
                <w:rFonts w:cstheme="minorHAnsi"/>
              </w:rPr>
              <w:t>All participants who did not have the disease at recruitment, and who never developed the disease during follow up</w:t>
            </w:r>
          </w:p>
        </w:tc>
      </w:tr>
      <w:tr w:rsidR="003C166E" w14:paraId="53201D84" w14:textId="77777777" w:rsidTr="004222BB">
        <w:tc>
          <w:tcPr>
            <w:tcW w:w="1418" w:type="dxa"/>
            <w:tcBorders>
              <w:top w:val="single" w:sz="4" w:space="0" w:color="auto"/>
              <w:bottom w:val="nil"/>
            </w:tcBorders>
          </w:tcPr>
          <w:p w14:paraId="14661085" w14:textId="2A947265" w:rsidR="00401A2D" w:rsidRDefault="003C166E" w:rsidP="007B433C">
            <w:pPr>
              <w:rPr>
                <w:rFonts w:cstheme="minorHAnsi"/>
              </w:rPr>
            </w:pPr>
            <w:r>
              <w:rPr>
                <w:rFonts w:cstheme="minorHAnsi"/>
              </w:rPr>
              <w:t>Prevalent</w:t>
            </w:r>
          </w:p>
          <w:p w14:paraId="52B80867" w14:textId="5DCCC9C9" w:rsidR="003C166E" w:rsidRDefault="005B5D0F" w:rsidP="007B433C">
            <w:pPr>
              <w:rPr>
                <w:rFonts w:cstheme="minorHAnsi"/>
              </w:rPr>
            </w:pPr>
            <w:r>
              <w:rPr>
                <w:rFonts w:cstheme="minorHAnsi"/>
              </w:rPr>
              <w:t>(baseline)</w:t>
            </w:r>
          </w:p>
        </w:tc>
        <w:tc>
          <w:tcPr>
            <w:tcW w:w="1701" w:type="dxa"/>
            <w:tcBorders>
              <w:top w:val="single" w:sz="4" w:space="0" w:color="auto"/>
              <w:bottom w:val="nil"/>
            </w:tcBorders>
          </w:tcPr>
          <w:p w14:paraId="792745EF" w14:textId="3FB43C5E" w:rsidR="003C166E" w:rsidRDefault="003C166E" w:rsidP="007B433C">
            <w:pPr>
              <w:rPr>
                <w:rFonts w:cstheme="minorHAnsi"/>
              </w:rPr>
            </w:pPr>
            <w:r>
              <w:rPr>
                <w:rFonts w:cstheme="minorHAnsi"/>
              </w:rPr>
              <w:t>Case</w:t>
            </w:r>
          </w:p>
        </w:tc>
        <w:tc>
          <w:tcPr>
            <w:tcW w:w="5897" w:type="dxa"/>
            <w:tcBorders>
              <w:top w:val="single" w:sz="4" w:space="0" w:color="auto"/>
              <w:bottom w:val="nil"/>
            </w:tcBorders>
          </w:tcPr>
          <w:p w14:paraId="72B2DEF4" w14:textId="3987E296" w:rsidR="003C166E" w:rsidRDefault="003C166E" w:rsidP="00401A2D">
            <w:pPr>
              <w:jc w:val="both"/>
              <w:rPr>
                <w:rFonts w:cstheme="minorHAnsi"/>
              </w:rPr>
            </w:pPr>
            <w:r w:rsidRPr="003C166E">
              <w:rPr>
                <w:rFonts w:cstheme="minorHAnsi"/>
              </w:rPr>
              <w:t>All participants who developed the disease before recruitment (i.e. they already had the disease at baseline)</w:t>
            </w:r>
          </w:p>
        </w:tc>
      </w:tr>
      <w:tr w:rsidR="003C166E" w14:paraId="08876863" w14:textId="77777777" w:rsidTr="004222BB">
        <w:tc>
          <w:tcPr>
            <w:tcW w:w="1418" w:type="dxa"/>
            <w:tcBorders>
              <w:top w:val="nil"/>
              <w:bottom w:val="single" w:sz="4" w:space="0" w:color="auto"/>
            </w:tcBorders>
          </w:tcPr>
          <w:p w14:paraId="27EABDB6" w14:textId="77777777" w:rsidR="003C166E" w:rsidRDefault="003C166E" w:rsidP="007B433C">
            <w:pPr>
              <w:rPr>
                <w:rFonts w:cstheme="minorHAnsi"/>
              </w:rPr>
            </w:pPr>
          </w:p>
        </w:tc>
        <w:tc>
          <w:tcPr>
            <w:tcW w:w="1701" w:type="dxa"/>
            <w:tcBorders>
              <w:top w:val="nil"/>
              <w:bottom w:val="single" w:sz="4" w:space="0" w:color="auto"/>
            </w:tcBorders>
          </w:tcPr>
          <w:p w14:paraId="737CBDF0" w14:textId="0597F51B" w:rsidR="003C166E" w:rsidRDefault="003C166E" w:rsidP="007B433C">
            <w:pPr>
              <w:rPr>
                <w:rFonts w:cstheme="minorHAnsi"/>
              </w:rPr>
            </w:pPr>
            <w:r>
              <w:rPr>
                <w:rFonts w:cstheme="minorHAnsi"/>
              </w:rPr>
              <w:t>Control</w:t>
            </w:r>
          </w:p>
        </w:tc>
        <w:tc>
          <w:tcPr>
            <w:tcW w:w="5897" w:type="dxa"/>
            <w:tcBorders>
              <w:top w:val="nil"/>
              <w:bottom w:val="single" w:sz="4" w:space="0" w:color="auto"/>
            </w:tcBorders>
          </w:tcPr>
          <w:p w14:paraId="138FA3B1" w14:textId="09401807" w:rsidR="003C166E" w:rsidRDefault="003C166E" w:rsidP="00401A2D">
            <w:pPr>
              <w:jc w:val="both"/>
              <w:rPr>
                <w:rFonts w:cstheme="minorHAnsi"/>
              </w:rPr>
            </w:pPr>
            <w:r>
              <w:rPr>
                <w:rFonts w:cstheme="minorHAnsi"/>
              </w:rPr>
              <w:t>All participants who did not have the disease at recruitment, regardless of whether they subsequently developed the disease during follow up or not</w:t>
            </w:r>
          </w:p>
        </w:tc>
      </w:tr>
      <w:tr w:rsidR="003C166E" w14:paraId="534938D6" w14:textId="77777777" w:rsidTr="004222BB">
        <w:tc>
          <w:tcPr>
            <w:tcW w:w="1418" w:type="dxa"/>
            <w:tcBorders>
              <w:top w:val="single" w:sz="4" w:space="0" w:color="auto"/>
            </w:tcBorders>
          </w:tcPr>
          <w:p w14:paraId="79349D61" w14:textId="72867930" w:rsidR="00401A2D" w:rsidRDefault="003C166E" w:rsidP="007B433C">
            <w:pPr>
              <w:rPr>
                <w:rFonts w:cstheme="minorHAnsi"/>
              </w:rPr>
            </w:pPr>
            <w:r>
              <w:rPr>
                <w:rFonts w:cstheme="minorHAnsi"/>
              </w:rPr>
              <w:t>Incident</w:t>
            </w:r>
          </w:p>
          <w:p w14:paraId="4DBC6273" w14:textId="0CAD8E31" w:rsidR="005B5D0F" w:rsidRDefault="005B5D0F" w:rsidP="007B433C">
            <w:pPr>
              <w:rPr>
                <w:rFonts w:cstheme="minorHAnsi"/>
              </w:rPr>
            </w:pPr>
            <w:r>
              <w:rPr>
                <w:rFonts w:cstheme="minorHAnsi"/>
              </w:rPr>
              <w:t>(follow</w:t>
            </w:r>
            <w:r w:rsidR="00405A8A">
              <w:rPr>
                <w:rFonts w:cstheme="minorHAnsi"/>
              </w:rPr>
              <w:t>-</w:t>
            </w:r>
            <w:r>
              <w:rPr>
                <w:rFonts w:cstheme="minorHAnsi"/>
              </w:rPr>
              <w:t>up)</w:t>
            </w:r>
          </w:p>
        </w:tc>
        <w:tc>
          <w:tcPr>
            <w:tcW w:w="1701" w:type="dxa"/>
            <w:tcBorders>
              <w:top w:val="single" w:sz="4" w:space="0" w:color="auto"/>
            </w:tcBorders>
          </w:tcPr>
          <w:p w14:paraId="4F19B05D" w14:textId="4D3287E7" w:rsidR="003C166E" w:rsidRDefault="003C166E" w:rsidP="007B433C">
            <w:pPr>
              <w:rPr>
                <w:rFonts w:cstheme="minorHAnsi"/>
              </w:rPr>
            </w:pPr>
            <w:r>
              <w:rPr>
                <w:rFonts w:cstheme="minorHAnsi"/>
              </w:rPr>
              <w:t>Event</w:t>
            </w:r>
          </w:p>
        </w:tc>
        <w:tc>
          <w:tcPr>
            <w:tcW w:w="5897" w:type="dxa"/>
            <w:tcBorders>
              <w:top w:val="single" w:sz="4" w:space="0" w:color="auto"/>
            </w:tcBorders>
          </w:tcPr>
          <w:p w14:paraId="278FD0C7" w14:textId="25C72FFF" w:rsidR="003C166E" w:rsidRDefault="003C166E" w:rsidP="00401A2D">
            <w:pPr>
              <w:jc w:val="both"/>
              <w:rPr>
                <w:rFonts w:cstheme="minorHAnsi"/>
              </w:rPr>
            </w:pPr>
            <w:r>
              <w:rPr>
                <w:rFonts w:cstheme="minorHAnsi"/>
              </w:rPr>
              <w:t>All participants who did not have the disease at recruitment, but who subsequently developed the disease during follow up</w:t>
            </w:r>
          </w:p>
        </w:tc>
      </w:tr>
      <w:tr w:rsidR="003C166E" w14:paraId="37EB1038" w14:textId="77777777" w:rsidTr="004222BB">
        <w:tc>
          <w:tcPr>
            <w:tcW w:w="1418" w:type="dxa"/>
          </w:tcPr>
          <w:p w14:paraId="3B163BB7" w14:textId="77777777" w:rsidR="003C166E" w:rsidRDefault="003C166E" w:rsidP="007B433C">
            <w:pPr>
              <w:rPr>
                <w:rFonts w:cstheme="minorHAnsi"/>
              </w:rPr>
            </w:pPr>
          </w:p>
        </w:tc>
        <w:tc>
          <w:tcPr>
            <w:tcW w:w="1701" w:type="dxa"/>
          </w:tcPr>
          <w:p w14:paraId="5EFDAA61" w14:textId="4FD07E7F" w:rsidR="003C166E" w:rsidRDefault="003C166E" w:rsidP="007B433C">
            <w:pPr>
              <w:rPr>
                <w:rFonts w:cstheme="minorHAnsi"/>
              </w:rPr>
            </w:pPr>
            <w:r>
              <w:rPr>
                <w:rFonts w:cstheme="minorHAnsi"/>
              </w:rPr>
              <w:t>Non-event</w:t>
            </w:r>
          </w:p>
        </w:tc>
        <w:tc>
          <w:tcPr>
            <w:tcW w:w="5897" w:type="dxa"/>
          </w:tcPr>
          <w:p w14:paraId="447E2F58" w14:textId="6C3EB58B" w:rsidR="003C166E" w:rsidRDefault="003C166E" w:rsidP="00401A2D">
            <w:pPr>
              <w:jc w:val="both"/>
              <w:rPr>
                <w:rFonts w:cstheme="minorHAnsi"/>
              </w:rPr>
            </w:pPr>
            <w:r>
              <w:rPr>
                <w:rFonts w:cstheme="minorHAnsi"/>
              </w:rPr>
              <w:t>All participants who did not have the disease at recruitment, and who never developed the disease during follow up</w:t>
            </w:r>
          </w:p>
        </w:tc>
      </w:tr>
    </w:tbl>
    <w:p w14:paraId="3F115312" w14:textId="77777777" w:rsidR="00405A8A" w:rsidRDefault="00405A8A" w:rsidP="003C166E">
      <w:pPr>
        <w:spacing w:after="0"/>
        <w:rPr>
          <w:rFonts w:cstheme="minorHAnsi"/>
        </w:rPr>
      </w:pPr>
    </w:p>
    <w:p w14:paraId="66024714" w14:textId="77777777" w:rsidR="002F327A" w:rsidRPr="003C166E" w:rsidRDefault="002F327A" w:rsidP="003C166E">
      <w:pPr>
        <w:spacing w:after="0"/>
        <w:rPr>
          <w:rFonts w:cstheme="minorHAnsi"/>
        </w:rPr>
      </w:pPr>
    </w:p>
    <w:p w14:paraId="38FA8BBE" w14:textId="06B8FA78" w:rsidR="003A7F5F" w:rsidRDefault="00405A8A" w:rsidP="00405A8A">
      <w:pPr>
        <w:pStyle w:val="Heading2"/>
      </w:pPr>
      <w:bookmarkStart w:id="10" w:name="_Toc172295538"/>
      <w:r>
        <w:t>Performance metrics data</w:t>
      </w:r>
      <w:bookmarkEnd w:id="10"/>
    </w:p>
    <w:p w14:paraId="60C6C3AB" w14:textId="77777777" w:rsidR="00405A8A" w:rsidRDefault="00405A8A" w:rsidP="007B433C">
      <w:pPr>
        <w:spacing w:after="0"/>
        <w:rPr>
          <w:rFonts w:cstheme="minorHAnsi"/>
        </w:rPr>
      </w:pPr>
    </w:p>
    <w:p w14:paraId="1961AE1F" w14:textId="60CAEAF9" w:rsidR="004D4281" w:rsidRDefault="00405A8A" w:rsidP="00BC3B00">
      <w:pPr>
        <w:spacing w:after="0"/>
        <w:jc w:val="both"/>
        <w:rPr>
          <w:rFonts w:cstheme="minorHAnsi"/>
        </w:rPr>
      </w:pPr>
      <w:r>
        <w:rPr>
          <w:rFonts w:cstheme="minorHAnsi"/>
        </w:rPr>
        <w:t xml:space="preserve">The performance metrics for each PGS are </w:t>
      </w:r>
      <w:r w:rsidR="003105D0">
        <w:rPr>
          <w:rFonts w:cstheme="minorHAnsi"/>
        </w:rPr>
        <w:t>reported</w:t>
      </w:r>
      <w:r>
        <w:rPr>
          <w:rFonts w:cstheme="minorHAnsi"/>
        </w:rPr>
        <w:t xml:space="preserve"> in the </w:t>
      </w:r>
      <w:r w:rsidRPr="00405A8A">
        <w:rPr>
          <w:rFonts w:ascii="Courier New" w:hAnsi="Courier New" w:cs="Courier New"/>
        </w:rPr>
        <w:t>metrics.csv</w:t>
      </w:r>
      <w:r>
        <w:rPr>
          <w:rFonts w:cstheme="minorHAnsi"/>
        </w:rPr>
        <w:t xml:space="preserve"> file.</w:t>
      </w:r>
      <w:r w:rsidR="00401A2D">
        <w:rPr>
          <w:rFonts w:cstheme="minorHAnsi"/>
        </w:rPr>
        <w:t xml:space="preserve"> </w:t>
      </w:r>
      <w:r w:rsidR="001A66C7">
        <w:rPr>
          <w:rFonts w:cstheme="minorHAnsi"/>
        </w:rPr>
        <w:t xml:space="preserve">The type of metrics calculated will </w:t>
      </w:r>
      <w:r w:rsidR="00BC3B00">
        <w:rPr>
          <w:rFonts w:cstheme="minorHAnsi"/>
        </w:rPr>
        <w:t>depend on the input data (see below)</w:t>
      </w:r>
      <w:r w:rsidR="001A66C7">
        <w:rPr>
          <w:rFonts w:cstheme="minorHAnsi"/>
        </w:rPr>
        <w:t xml:space="preserve"> but will always include a PGS</w:t>
      </w:r>
      <w:r w:rsidR="00AB3935">
        <w:rPr>
          <w:rFonts w:cstheme="minorHAnsi"/>
        </w:rPr>
        <w:t xml:space="preserve"> effect size</w:t>
      </w:r>
      <w:r w:rsidR="001A66C7">
        <w:rPr>
          <w:rFonts w:cstheme="minorHAnsi"/>
        </w:rPr>
        <w:t xml:space="preserve"> (e.g. odds ratio, hazard ratio or </w:t>
      </w:r>
      <w:r w:rsidR="00AB3935">
        <w:rPr>
          <w:rFonts w:cstheme="minorHAnsi"/>
        </w:rPr>
        <w:sym w:font="Symbol" w:char="F062"/>
      </w:r>
      <w:r w:rsidR="00AB3935">
        <w:rPr>
          <w:rFonts w:cstheme="minorHAnsi"/>
        </w:rPr>
        <w:t xml:space="preserve"> </w:t>
      </w:r>
      <w:r w:rsidR="001A66C7">
        <w:rPr>
          <w:rFonts w:cstheme="minorHAnsi"/>
        </w:rPr>
        <w:t>coefficient), as well as a</w:t>
      </w:r>
      <w:r w:rsidR="00AB3935">
        <w:rPr>
          <w:rFonts w:cstheme="minorHAnsi"/>
        </w:rPr>
        <w:t xml:space="preserve"> measurement for</w:t>
      </w:r>
      <w:r w:rsidR="001A66C7">
        <w:rPr>
          <w:rFonts w:cstheme="minorHAnsi"/>
        </w:rPr>
        <w:t xml:space="preserve"> how well the full model </w:t>
      </w:r>
      <w:r w:rsidR="00AB3935">
        <w:rPr>
          <w:rFonts w:cstheme="minorHAnsi"/>
        </w:rPr>
        <w:t xml:space="preserve">(PGS </w:t>
      </w:r>
      <w:r w:rsidR="004D4281">
        <w:rPr>
          <w:rFonts w:cstheme="minorHAnsi"/>
        </w:rPr>
        <w:t>and</w:t>
      </w:r>
      <w:r w:rsidR="00AB3935">
        <w:rPr>
          <w:rFonts w:cstheme="minorHAnsi"/>
        </w:rPr>
        <w:t xml:space="preserve"> covariates) </w:t>
      </w:r>
      <w:r w:rsidR="001A66C7">
        <w:rPr>
          <w:rFonts w:cstheme="minorHAnsi"/>
        </w:rPr>
        <w:t xml:space="preserve">performs compared to a baseline covariates-only model (e.g. </w:t>
      </w:r>
      <w:r w:rsidR="00BC3B00">
        <w:rPr>
          <w:rFonts w:cstheme="minorHAnsi"/>
        </w:rPr>
        <w:sym w:font="Symbol" w:char="F044"/>
      </w:r>
      <w:r w:rsidR="00BC3B00">
        <w:rPr>
          <w:rFonts w:cstheme="minorHAnsi"/>
        </w:rPr>
        <w:t>AUC</w:t>
      </w:r>
      <w:r w:rsidR="001A66C7">
        <w:rPr>
          <w:rFonts w:cstheme="minorHAnsi"/>
        </w:rPr>
        <w:t xml:space="preserve">, </w:t>
      </w:r>
      <w:r w:rsidR="00BC3B00">
        <w:rPr>
          <w:rFonts w:cstheme="minorHAnsi"/>
        </w:rPr>
        <w:sym w:font="Symbol" w:char="F044"/>
      </w:r>
      <w:r w:rsidR="001A66C7">
        <w:rPr>
          <w:rFonts w:cstheme="minorHAnsi"/>
        </w:rPr>
        <w:t xml:space="preserve">C-index or </w:t>
      </w:r>
      <w:r w:rsidR="00BC3B00">
        <w:rPr>
          <w:rFonts w:cstheme="minorHAnsi"/>
        </w:rPr>
        <w:sym w:font="Symbol" w:char="F044"/>
      </w:r>
      <w:r w:rsidR="001A66C7" w:rsidRPr="00BC3B00">
        <w:rPr>
          <w:rFonts w:cstheme="minorHAnsi"/>
          <w:i/>
          <w:iCs/>
        </w:rPr>
        <w:t>R</w:t>
      </w:r>
      <w:r w:rsidR="00BC3B00">
        <w:rPr>
          <w:rFonts w:cstheme="minorHAnsi"/>
          <w:vertAlign w:val="superscript"/>
        </w:rPr>
        <w:t>2</w:t>
      </w:r>
      <w:r w:rsidR="001A66C7">
        <w:rPr>
          <w:rFonts w:cstheme="minorHAnsi"/>
        </w:rPr>
        <w:t>).</w:t>
      </w:r>
    </w:p>
    <w:p w14:paraId="6428D23D" w14:textId="77777777" w:rsidR="004D4281" w:rsidRDefault="004D4281" w:rsidP="00BC3B00">
      <w:pPr>
        <w:spacing w:after="0"/>
        <w:jc w:val="both"/>
        <w:rPr>
          <w:rFonts w:cstheme="minorHAnsi"/>
        </w:rPr>
      </w:pPr>
    </w:p>
    <w:p w14:paraId="6552E890" w14:textId="456B89B0" w:rsidR="00405A8A" w:rsidRDefault="001E5578" w:rsidP="00BC3B00">
      <w:pPr>
        <w:spacing w:after="0"/>
        <w:jc w:val="both"/>
        <w:rPr>
          <w:rFonts w:cstheme="minorHAnsi"/>
        </w:rPr>
      </w:pPr>
      <w:r>
        <w:rPr>
          <w:rFonts w:cstheme="minorHAnsi"/>
        </w:rPr>
        <w:t>For all analyses</w:t>
      </w:r>
      <w:r w:rsidR="00C168F2">
        <w:rPr>
          <w:rFonts w:cstheme="minorHAnsi"/>
        </w:rPr>
        <w:t xml:space="preserve">, age, sex and 10 genetic principal components are </w:t>
      </w:r>
      <w:r>
        <w:rPr>
          <w:rFonts w:cstheme="minorHAnsi"/>
        </w:rPr>
        <w:t xml:space="preserve">automatically </w:t>
      </w:r>
      <w:r w:rsidR="00C168F2">
        <w:rPr>
          <w:rFonts w:cstheme="minorHAnsi"/>
        </w:rPr>
        <w:t>included as covariates</w:t>
      </w:r>
      <w:r>
        <w:rPr>
          <w:rFonts w:cstheme="minorHAnsi"/>
        </w:rPr>
        <w:t xml:space="preserve"> by default. A</w:t>
      </w:r>
      <w:r w:rsidR="00C168F2">
        <w:rPr>
          <w:rFonts w:cstheme="minorHAnsi"/>
        </w:rPr>
        <w:t xml:space="preserve">dditional </w:t>
      </w:r>
      <w:r>
        <w:rPr>
          <w:rFonts w:cstheme="minorHAnsi"/>
        </w:rPr>
        <w:t xml:space="preserve">categorical and quantitative </w:t>
      </w:r>
      <w:r w:rsidR="00C168F2">
        <w:rPr>
          <w:rFonts w:cstheme="minorHAnsi"/>
        </w:rPr>
        <w:t xml:space="preserve">covariates can be specified using the </w:t>
      </w:r>
      <w:r w:rsidR="00C168F2" w:rsidRPr="00C168F2">
        <w:rPr>
          <w:rFonts w:ascii="Courier New" w:hAnsi="Courier New" w:cs="Courier New"/>
        </w:rPr>
        <w:t>--</w:t>
      </w:r>
      <w:proofErr w:type="spellStart"/>
      <w:r w:rsidR="00C168F2" w:rsidRPr="00C168F2">
        <w:rPr>
          <w:rFonts w:ascii="Courier New" w:hAnsi="Courier New" w:cs="Courier New"/>
        </w:rPr>
        <w:t>covs</w:t>
      </w:r>
      <w:proofErr w:type="spellEnd"/>
      <w:r w:rsidR="0066327E">
        <w:rPr>
          <w:rFonts w:ascii="Courier New" w:hAnsi="Courier New" w:cs="Courier New"/>
        </w:rPr>
        <w:t>-cat</w:t>
      </w:r>
      <w:r>
        <w:rPr>
          <w:rFonts w:cstheme="minorHAnsi"/>
        </w:rPr>
        <w:t xml:space="preserve"> </w:t>
      </w:r>
      <w:r w:rsidR="0066327E">
        <w:rPr>
          <w:rFonts w:cstheme="minorHAnsi"/>
        </w:rPr>
        <w:t xml:space="preserve">or </w:t>
      </w:r>
      <w:r w:rsidR="0066327E" w:rsidRPr="0066327E">
        <w:rPr>
          <w:rFonts w:ascii="Courier New" w:hAnsi="Courier New" w:cs="Courier New"/>
        </w:rPr>
        <w:t>--</w:t>
      </w:r>
      <w:proofErr w:type="spellStart"/>
      <w:r w:rsidR="0066327E" w:rsidRPr="0066327E">
        <w:rPr>
          <w:rFonts w:ascii="Courier New" w:hAnsi="Courier New" w:cs="Courier New"/>
        </w:rPr>
        <w:t>covs</w:t>
      </w:r>
      <w:proofErr w:type="spellEnd"/>
      <w:r w:rsidR="0066327E" w:rsidRPr="0066327E">
        <w:rPr>
          <w:rFonts w:ascii="Courier New" w:hAnsi="Courier New" w:cs="Courier New"/>
        </w:rPr>
        <w:t>-quant</w:t>
      </w:r>
      <w:r>
        <w:rPr>
          <w:rFonts w:cstheme="minorHAnsi"/>
        </w:rPr>
        <w:t xml:space="preserve"> </w:t>
      </w:r>
      <w:r w:rsidR="00C168F2">
        <w:rPr>
          <w:rFonts w:cstheme="minorHAnsi"/>
        </w:rPr>
        <w:t>option</w:t>
      </w:r>
      <w:r w:rsidR="0066327E">
        <w:rPr>
          <w:rFonts w:cstheme="minorHAnsi"/>
        </w:rPr>
        <w:t>s</w:t>
      </w:r>
      <w:r>
        <w:rPr>
          <w:rFonts w:cstheme="minorHAnsi"/>
        </w:rPr>
        <w:t xml:space="preserve"> respectively</w:t>
      </w:r>
      <w:r w:rsidR="00C168F2">
        <w:rPr>
          <w:rFonts w:cstheme="minorHAnsi"/>
        </w:rPr>
        <w:t>. For single-sex input, sex will be automatically removed as a covariate.</w:t>
      </w:r>
    </w:p>
    <w:p w14:paraId="63ECB1C1" w14:textId="77777777" w:rsidR="001028A0" w:rsidRDefault="001028A0" w:rsidP="007B433C">
      <w:pPr>
        <w:spacing w:after="0"/>
        <w:rPr>
          <w:rFonts w:cstheme="minorHAnsi"/>
        </w:rPr>
      </w:pPr>
    </w:p>
    <w:p w14:paraId="3A526A8D" w14:textId="2BEDFC16" w:rsidR="00150C47" w:rsidRDefault="00150C47" w:rsidP="007B433C">
      <w:pPr>
        <w:spacing w:after="0"/>
        <w:rPr>
          <w:rFonts w:cstheme="minorHAnsi"/>
        </w:rPr>
      </w:pPr>
      <w:r>
        <w:rPr>
          <w:rFonts w:cstheme="minorHAnsi"/>
        </w:rPr>
        <w:t>Each metrics file comprises the following columns:</w:t>
      </w:r>
    </w:p>
    <w:p w14:paraId="56416EC0" w14:textId="77777777" w:rsidR="006752A8" w:rsidRDefault="006752A8" w:rsidP="007B433C">
      <w:pPr>
        <w:spacing w:after="0"/>
        <w:rPr>
          <w:rFonts w:cstheme="minorHAnsi"/>
        </w:rPr>
      </w:pPr>
    </w:p>
    <w:tbl>
      <w:tblPr>
        <w:tblStyle w:val="TableGrid"/>
        <w:tblW w:w="0" w:type="auto"/>
        <w:tblBorders>
          <w:insideH w:val="none" w:sz="0" w:space="0" w:color="auto"/>
          <w:insideV w:val="none" w:sz="0" w:space="0" w:color="auto"/>
        </w:tblBorders>
        <w:tblCellMar>
          <w:top w:w="57" w:type="dxa"/>
          <w:bottom w:w="57" w:type="dxa"/>
        </w:tblCellMar>
        <w:tblLook w:val="04A0" w:firstRow="1" w:lastRow="0" w:firstColumn="1" w:lastColumn="0" w:noHBand="0" w:noVBand="1"/>
      </w:tblPr>
      <w:tblGrid>
        <w:gridCol w:w="2547"/>
        <w:gridCol w:w="6469"/>
      </w:tblGrid>
      <w:tr w:rsidR="004D4281" w14:paraId="5021B1B6" w14:textId="77777777" w:rsidTr="00171CF9">
        <w:tc>
          <w:tcPr>
            <w:tcW w:w="2547" w:type="dxa"/>
            <w:tcBorders>
              <w:top w:val="single" w:sz="4" w:space="0" w:color="auto"/>
              <w:bottom w:val="single" w:sz="4" w:space="0" w:color="auto"/>
            </w:tcBorders>
            <w:shd w:val="clear" w:color="auto" w:fill="5B9BD5" w:themeFill="accent5"/>
          </w:tcPr>
          <w:p w14:paraId="354EF839" w14:textId="040F4C2D" w:rsidR="004D4281" w:rsidRPr="004D4281" w:rsidRDefault="004D4281" w:rsidP="007B433C">
            <w:pPr>
              <w:rPr>
                <w:rFonts w:cstheme="minorHAnsi"/>
                <w:b/>
                <w:bCs/>
              </w:rPr>
            </w:pPr>
            <w:r w:rsidRPr="004D4281">
              <w:rPr>
                <w:rFonts w:cstheme="minorHAnsi"/>
                <w:b/>
                <w:bCs/>
              </w:rPr>
              <w:t>Column</w:t>
            </w:r>
          </w:p>
        </w:tc>
        <w:tc>
          <w:tcPr>
            <w:tcW w:w="6469" w:type="dxa"/>
            <w:tcBorders>
              <w:top w:val="single" w:sz="4" w:space="0" w:color="auto"/>
              <w:bottom w:val="single" w:sz="4" w:space="0" w:color="auto"/>
            </w:tcBorders>
            <w:shd w:val="clear" w:color="auto" w:fill="5B9BD5" w:themeFill="accent5"/>
          </w:tcPr>
          <w:p w14:paraId="31958525" w14:textId="756CBC1E" w:rsidR="004D4281" w:rsidRPr="004D4281" w:rsidRDefault="004D4281" w:rsidP="00401A2D">
            <w:pPr>
              <w:jc w:val="both"/>
              <w:rPr>
                <w:rFonts w:cstheme="minorHAnsi"/>
                <w:b/>
                <w:bCs/>
              </w:rPr>
            </w:pPr>
            <w:r w:rsidRPr="004D4281">
              <w:rPr>
                <w:rFonts w:cstheme="minorHAnsi"/>
                <w:b/>
                <w:bCs/>
              </w:rPr>
              <w:t>Description</w:t>
            </w:r>
          </w:p>
        </w:tc>
      </w:tr>
      <w:tr w:rsidR="006752A8" w14:paraId="38BAC47C" w14:textId="77777777" w:rsidTr="00171CF9">
        <w:tc>
          <w:tcPr>
            <w:tcW w:w="2547" w:type="dxa"/>
            <w:tcBorders>
              <w:top w:val="single" w:sz="4" w:space="0" w:color="auto"/>
            </w:tcBorders>
          </w:tcPr>
          <w:p w14:paraId="4B5DF092" w14:textId="086C59FF" w:rsidR="006752A8" w:rsidRPr="00DC44D8" w:rsidRDefault="006752A8" w:rsidP="007B433C">
            <w:pPr>
              <w:rPr>
                <w:rFonts w:ascii="Courier New" w:hAnsi="Courier New" w:cs="Courier New"/>
              </w:rPr>
            </w:pPr>
            <w:proofErr w:type="spellStart"/>
            <w:r w:rsidRPr="00DC44D8">
              <w:rPr>
                <w:rFonts w:ascii="Courier New" w:hAnsi="Courier New" w:cs="Courier New"/>
              </w:rPr>
              <w:t>sampleset</w:t>
            </w:r>
            <w:proofErr w:type="spellEnd"/>
          </w:p>
        </w:tc>
        <w:tc>
          <w:tcPr>
            <w:tcW w:w="6469" w:type="dxa"/>
            <w:tcBorders>
              <w:top w:val="single" w:sz="4" w:space="0" w:color="auto"/>
            </w:tcBorders>
          </w:tcPr>
          <w:p w14:paraId="6DE3016E" w14:textId="68EF68E6" w:rsidR="006752A8" w:rsidRDefault="00DC44D8" w:rsidP="00401A2D">
            <w:pPr>
              <w:jc w:val="both"/>
              <w:rPr>
                <w:rFonts w:cstheme="minorHAnsi"/>
              </w:rPr>
            </w:pPr>
            <w:r>
              <w:rPr>
                <w:rFonts w:cstheme="minorHAnsi"/>
              </w:rPr>
              <w:t>Cohort/study name of the input dataset</w:t>
            </w:r>
          </w:p>
        </w:tc>
      </w:tr>
      <w:tr w:rsidR="006752A8" w14:paraId="411A3B59" w14:textId="77777777" w:rsidTr="00171CF9">
        <w:tc>
          <w:tcPr>
            <w:tcW w:w="2547" w:type="dxa"/>
          </w:tcPr>
          <w:p w14:paraId="701095B2" w14:textId="4352BBB7" w:rsidR="006752A8" w:rsidRPr="00DC44D8" w:rsidRDefault="006752A8" w:rsidP="007B433C">
            <w:pPr>
              <w:rPr>
                <w:rFonts w:ascii="Courier New" w:hAnsi="Courier New" w:cs="Courier New"/>
              </w:rPr>
            </w:pPr>
            <w:r w:rsidRPr="00DC44D8">
              <w:rPr>
                <w:rFonts w:ascii="Courier New" w:hAnsi="Courier New" w:cs="Courier New"/>
              </w:rPr>
              <w:t>phenotype</w:t>
            </w:r>
          </w:p>
        </w:tc>
        <w:tc>
          <w:tcPr>
            <w:tcW w:w="6469" w:type="dxa"/>
          </w:tcPr>
          <w:p w14:paraId="474BC6E6" w14:textId="7607C3F3" w:rsidR="006752A8" w:rsidRDefault="00DC44D8" w:rsidP="00401A2D">
            <w:pPr>
              <w:jc w:val="both"/>
              <w:rPr>
                <w:rFonts w:cstheme="minorHAnsi"/>
              </w:rPr>
            </w:pPr>
            <w:r>
              <w:rPr>
                <w:rFonts w:cstheme="minorHAnsi"/>
              </w:rPr>
              <w:t>Disease or trait being examined</w:t>
            </w:r>
          </w:p>
        </w:tc>
      </w:tr>
      <w:tr w:rsidR="006752A8" w14:paraId="675D759F" w14:textId="77777777" w:rsidTr="00171CF9">
        <w:tc>
          <w:tcPr>
            <w:tcW w:w="2547" w:type="dxa"/>
          </w:tcPr>
          <w:p w14:paraId="26639E59" w14:textId="58CA4023" w:rsidR="006752A8" w:rsidRPr="00DC44D8" w:rsidRDefault="006752A8" w:rsidP="007B433C">
            <w:pPr>
              <w:rPr>
                <w:rFonts w:ascii="Courier New" w:hAnsi="Courier New" w:cs="Courier New"/>
              </w:rPr>
            </w:pPr>
            <w:r w:rsidRPr="00DC44D8">
              <w:rPr>
                <w:rFonts w:ascii="Courier New" w:hAnsi="Courier New" w:cs="Courier New"/>
              </w:rPr>
              <w:t>ancestry</w:t>
            </w:r>
          </w:p>
        </w:tc>
        <w:tc>
          <w:tcPr>
            <w:tcW w:w="6469" w:type="dxa"/>
          </w:tcPr>
          <w:p w14:paraId="56BE8E14" w14:textId="2E7E93E8" w:rsidR="006752A8" w:rsidRDefault="00DC44D8" w:rsidP="00401A2D">
            <w:pPr>
              <w:jc w:val="both"/>
              <w:rPr>
                <w:rFonts w:cstheme="minorHAnsi"/>
              </w:rPr>
            </w:pPr>
            <w:r>
              <w:rPr>
                <w:rFonts w:cstheme="minorHAnsi"/>
              </w:rPr>
              <w:t xml:space="preserve">List of ancestry codes used to subset the input data, based on genetic similarity to </w:t>
            </w:r>
            <w:r w:rsidR="00F108DC">
              <w:rPr>
                <w:rFonts w:cstheme="minorHAnsi"/>
              </w:rPr>
              <w:t xml:space="preserve">the </w:t>
            </w:r>
            <w:r>
              <w:rPr>
                <w:rFonts w:cstheme="minorHAnsi"/>
              </w:rPr>
              <w:t>labelled reference dataset used when running the PGS Catalog Calculator</w:t>
            </w:r>
          </w:p>
        </w:tc>
      </w:tr>
      <w:tr w:rsidR="006752A8" w14:paraId="4FFDC0C4" w14:textId="77777777" w:rsidTr="00171CF9">
        <w:tc>
          <w:tcPr>
            <w:tcW w:w="2547" w:type="dxa"/>
          </w:tcPr>
          <w:p w14:paraId="0776453C" w14:textId="5DEDFAC7" w:rsidR="006752A8" w:rsidRPr="00DC44D8" w:rsidRDefault="00DC44D8" w:rsidP="007B433C">
            <w:pPr>
              <w:rPr>
                <w:rFonts w:ascii="Courier New" w:hAnsi="Courier New" w:cs="Courier New"/>
              </w:rPr>
            </w:pPr>
            <w:r w:rsidRPr="00DC44D8">
              <w:rPr>
                <w:rFonts w:ascii="Courier New" w:hAnsi="Courier New" w:cs="Courier New"/>
              </w:rPr>
              <w:t>pgs.id</w:t>
            </w:r>
          </w:p>
        </w:tc>
        <w:tc>
          <w:tcPr>
            <w:tcW w:w="6469" w:type="dxa"/>
          </w:tcPr>
          <w:p w14:paraId="5F4AB48F" w14:textId="14DDE7B6" w:rsidR="006752A8" w:rsidRDefault="00DC44D8" w:rsidP="00401A2D">
            <w:pPr>
              <w:jc w:val="both"/>
              <w:rPr>
                <w:rFonts w:cstheme="minorHAnsi"/>
              </w:rPr>
            </w:pPr>
            <w:r>
              <w:rPr>
                <w:rFonts w:cstheme="minorHAnsi"/>
              </w:rPr>
              <w:t>PGS identifier in the PGS Catalog</w:t>
            </w:r>
          </w:p>
        </w:tc>
      </w:tr>
      <w:tr w:rsidR="00F108DC" w14:paraId="48486F68" w14:textId="77777777" w:rsidTr="007E472A">
        <w:trPr>
          <w:cantSplit/>
        </w:trPr>
        <w:tc>
          <w:tcPr>
            <w:tcW w:w="2547" w:type="dxa"/>
          </w:tcPr>
          <w:p w14:paraId="4CEB1951" w14:textId="0EBD214A" w:rsidR="00F108DC" w:rsidRPr="00DC44D8" w:rsidRDefault="00F108DC" w:rsidP="007B433C">
            <w:pPr>
              <w:rPr>
                <w:rFonts w:ascii="Courier New" w:hAnsi="Courier New" w:cs="Courier New"/>
              </w:rPr>
            </w:pPr>
            <w:proofErr w:type="spellStart"/>
            <w:proofErr w:type="gramStart"/>
            <w:r>
              <w:rPr>
                <w:rFonts w:ascii="Courier New" w:hAnsi="Courier New" w:cs="Courier New"/>
              </w:rPr>
              <w:t>score.type</w:t>
            </w:r>
            <w:proofErr w:type="spellEnd"/>
            <w:proofErr w:type="gramEnd"/>
          </w:p>
        </w:tc>
        <w:tc>
          <w:tcPr>
            <w:tcW w:w="6469" w:type="dxa"/>
          </w:tcPr>
          <w:p w14:paraId="7237230C" w14:textId="7735D377" w:rsidR="00F108DC" w:rsidRDefault="00F108DC" w:rsidP="00401A2D">
            <w:pPr>
              <w:jc w:val="both"/>
              <w:rPr>
                <w:rFonts w:cstheme="minorHAnsi"/>
              </w:rPr>
            </w:pPr>
            <w:r>
              <w:rPr>
                <w:rFonts w:cstheme="minorHAnsi"/>
              </w:rPr>
              <w:t xml:space="preserve">The score type used to calculate the performance metrics. This will be one of </w:t>
            </w:r>
            <w:r w:rsidR="00FC0B3A">
              <w:rPr>
                <w:rFonts w:cstheme="minorHAnsi"/>
              </w:rPr>
              <w:t>‘</w:t>
            </w:r>
            <w:r>
              <w:rPr>
                <w:rFonts w:cstheme="minorHAnsi"/>
              </w:rPr>
              <w:t>SUM</w:t>
            </w:r>
            <w:r w:rsidR="00FC0B3A">
              <w:rPr>
                <w:rFonts w:cstheme="minorHAnsi"/>
              </w:rPr>
              <w:t>’</w:t>
            </w:r>
            <w:r>
              <w:rPr>
                <w:rFonts w:cstheme="minorHAnsi"/>
              </w:rPr>
              <w:t xml:space="preserve">, </w:t>
            </w:r>
            <w:r w:rsidR="00FC0B3A">
              <w:rPr>
                <w:rFonts w:cstheme="minorHAnsi"/>
              </w:rPr>
              <w:t>‘</w:t>
            </w:r>
            <w:r>
              <w:rPr>
                <w:rFonts w:cstheme="minorHAnsi"/>
              </w:rPr>
              <w:t>ZMSP</w:t>
            </w:r>
            <w:r w:rsidR="00FC0B3A">
              <w:rPr>
                <w:rFonts w:cstheme="minorHAnsi"/>
              </w:rPr>
              <w:t>’</w:t>
            </w:r>
            <w:r>
              <w:rPr>
                <w:rFonts w:cstheme="minorHAnsi"/>
              </w:rPr>
              <w:t xml:space="preserve"> (</w:t>
            </w:r>
            <w:proofErr w:type="spellStart"/>
            <w:r>
              <w:rPr>
                <w:rFonts w:cstheme="minorHAnsi"/>
              </w:rPr>
              <w:t>Z_MostSimilarPop</w:t>
            </w:r>
            <w:proofErr w:type="spellEnd"/>
            <w:r>
              <w:rPr>
                <w:rFonts w:cstheme="minorHAnsi"/>
              </w:rPr>
              <w:t xml:space="preserve">), </w:t>
            </w:r>
            <w:r w:rsidR="00FC0B3A">
              <w:rPr>
                <w:rFonts w:cstheme="minorHAnsi"/>
              </w:rPr>
              <w:t>‘</w:t>
            </w:r>
            <w:r>
              <w:rPr>
                <w:rFonts w:cstheme="minorHAnsi"/>
              </w:rPr>
              <w:t>ZN1</w:t>
            </w:r>
            <w:r w:rsidR="00FC0B3A">
              <w:rPr>
                <w:rFonts w:cstheme="minorHAnsi"/>
              </w:rPr>
              <w:t>’</w:t>
            </w:r>
            <w:r>
              <w:rPr>
                <w:rFonts w:cstheme="minorHAnsi"/>
              </w:rPr>
              <w:t xml:space="preserve"> (Z_norm1) or </w:t>
            </w:r>
            <w:r w:rsidR="00FC0B3A">
              <w:rPr>
                <w:rFonts w:cstheme="minorHAnsi"/>
              </w:rPr>
              <w:t>‘</w:t>
            </w:r>
            <w:r>
              <w:rPr>
                <w:rFonts w:cstheme="minorHAnsi"/>
              </w:rPr>
              <w:t>ZN2</w:t>
            </w:r>
            <w:r w:rsidR="00FC0B3A">
              <w:rPr>
                <w:rFonts w:cstheme="minorHAnsi"/>
              </w:rPr>
              <w:t>’</w:t>
            </w:r>
            <w:r>
              <w:rPr>
                <w:rFonts w:cstheme="minorHAnsi"/>
              </w:rPr>
              <w:t xml:space="preserve"> (Z_norm2)</w:t>
            </w:r>
          </w:p>
        </w:tc>
      </w:tr>
      <w:tr w:rsidR="006752A8" w14:paraId="3F4D1F52" w14:textId="77777777" w:rsidTr="00171CF9">
        <w:tc>
          <w:tcPr>
            <w:tcW w:w="2547" w:type="dxa"/>
          </w:tcPr>
          <w:p w14:paraId="54D911D8" w14:textId="7FAF2561" w:rsidR="006752A8" w:rsidRPr="00DC44D8" w:rsidRDefault="00DC44D8" w:rsidP="007B433C">
            <w:pPr>
              <w:rPr>
                <w:rFonts w:ascii="Courier New" w:hAnsi="Courier New" w:cs="Courier New"/>
              </w:rPr>
            </w:pPr>
            <w:r w:rsidRPr="00DC44D8">
              <w:rPr>
                <w:rFonts w:ascii="Courier New" w:hAnsi="Courier New" w:cs="Courier New"/>
              </w:rPr>
              <w:lastRenderedPageBreak/>
              <w:t>cohort</w:t>
            </w:r>
          </w:p>
        </w:tc>
        <w:tc>
          <w:tcPr>
            <w:tcW w:w="6469" w:type="dxa"/>
          </w:tcPr>
          <w:p w14:paraId="268E61DD" w14:textId="2BE4164F" w:rsidR="006752A8" w:rsidRDefault="00DC44D8" w:rsidP="00401A2D">
            <w:pPr>
              <w:jc w:val="both"/>
              <w:rPr>
                <w:rFonts w:cstheme="minorHAnsi"/>
              </w:rPr>
            </w:pPr>
            <w:r>
              <w:rPr>
                <w:rFonts w:cstheme="minorHAnsi"/>
              </w:rPr>
              <w:t>Subset of participants included, based on study design and case/</w:t>
            </w:r>
            <w:r w:rsidR="00401A2D">
              <w:rPr>
                <w:rFonts w:cstheme="minorHAnsi"/>
              </w:rPr>
              <w:t xml:space="preserve"> </w:t>
            </w:r>
            <w:r>
              <w:rPr>
                <w:rFonts w:cstheme="minorHAnsi"/>
              </w:rPr>
              <w:t>control definitions. For a binary trait, this will be one of ‘full’, ‘prevalent’ or ‘incident’. For a quantitative trait, this will always be ‘full’. See table in previous section</w:t>
            </w:r>
          </w:p>
        </w:tc>
      </w:tr>
      <w:tr w:rsidR="006752A8" w14:paraId="6DD11A38" w14:textId="77777777" w:rsidTr="00171CF9">
        <w:tc>
          <w:tcPr>
            <w:tcW w:w="2547" w:type="dxa"/>
          </w:tcPr>
          <w:p w14:paraId="0CB763EF" w14:textId="69783055" w:rsidR="006752A8" w:rsidRPr="00DC44D8" w:rsidRDefault="00DC44D8" w:rsidP="007B433C">
            <w:pPr>
              <w:rPr>
                <w:rFonts w:ascii="Courier New" w:hAnsi="Courier New" w:cs="Courier New"/>
              </w:rPr>
            </w:pPr>
            <w:r w:rsidRPr="00DC44D8">
              <w:rPr>
                <w:rFonts w:ascii="Courier New" w:hAnsi="Courier New" w:cs="Courier New"/>
              </w:rPr>
              <w:t>model</w:t>
            </w:r>
          </w:p>
        </w:tc>
        <w:tc>
          <w:tcPr>
            <w:tcW w:w="6469" w:type="dxa"/>
          </w:tcPr>
          <w:p w14:paraId="728184D0" w14:textId="144240FA" w:rsidR="006752A8" w:rsidRDefault="00DC44D8" w:rsidP="00401A2D">
            <w:pPr>
              <w:jc w:val="both"/>
              <w:rPr>
                <w:rFonts w:cstheme="minorHAnsi"/>
              </w:rPr>
            </w:pPr>
            <w:r>
              <w:rPr>
                <w:rFonts w:cstheme="minorHAnsi"/>
              </w:rPr>
              <w:t xml:space="preserve">Model type used in the regression analysis. This will be one of ‘full’ (the larger model, including the PGS and all covariates) or ‘baseline’ (the </w:t>
            </w:r>
            <w:r w:rsidR="00850567">
              <w:rPr>
                <w:rFonts w:cstheme="minorHAnsi"/>
              </w:rPr>
              <w:t>reduced</w:t>
            </w:r>
            <w:r>
              <w:rPr>
                <w:rFonts w:cstheme="minorHAnsi"/>
              </w:rPr>
              <w:t xml:space="preserve"> model, </w:t>
            </w:r>
            <w:r w:rsidR="00850567">
              <w:rPr>
                <w:rFonts w:cstheme="minorHAnsi"/>
              </w:rPr>
              <w:t>only including covariates</w:t>
            </w:r>
            <w:r>
              <w:rPr>
                <w:rFonts w:cstheme="minorHAnsi"/>
              </w:rPr>
              <w:t>)</w:t>
            </w:r>
          </w:p>
        </w:tc>
      </w:tr>
      <w:tr w:rsidR="006752A8" w14:paraId="34DA1530" w14:textId="77777777" w:rsidTr="00171CF9">
        <w:tc>
          <w:tcPr>
            <w:tcW w:w="2547" w:type="dxa"/>
          </w:tcPr>
          <w:p w14:paraId="09E7BD86" w14:textId="1EAF97F3" w:rsidR="006752A8" w:rsidRPr="00DC44D8" w:rsidRDefault="00DC44D8" w:rsidP="007B433C">
            <w:pPr>
              <w:rPr>
                <w:rFonts w:ascii="Courier New" w:hAnsi="Courier New" w:cs="Courier New"/>
              </w:rPr>
            </w:pPr>
            <w:r w:rsidRPr="00DC44D8">
              <w:rPr>
                <w:rFonts w:ascii="Courier New" w:hAnsi="Courier New" w:cs="Courier New"/>
              </w:rPr>
              <w:t>metric</w:t>
            </w:r>
          </w:p>
        </w:tc>
        <w:tc>
          <w:tcPr>
            <w:tcW w:w="6469" w:type="dxa"/>
          </w:tcPr>
          <w:p w14:paraId="1A5E75CE" w14:textId="5DDBEC59" w:rsidR="006752A8" w:rsidRDefault="00850567" w:rsidP="00401A2D">
            <w:pPr>
              <w:jc w:val="both"/>
              <w:rPr>
                <w:rFonts w:cstheme="minorHAnsi"/>
              </w:rPr>
            </w:pPr>
            <w:r>
              <w:rPr>
                <w:rFonts w:cstheme="minorHAnsi"/>
              </w:rPr>
              <w:t xml:space="preserve">Type of statistic described </w:t>
            </w:r>
            <w:r w:rsidR="00202954">
              <w:rPr>
                <w:rFonts w:cstheme="minorHAnsi"/>
              </w:rPr>
              <w:t>by</w:t>
            </w:r>
            <w:r>
              <w:rPr>
                <w:rFonts w:cstheme="minorHAnsi"/>
              </w:rPr>
              <w:t xml:space="preserve"> the next </w:t>
            </w:r>
            <w:r w:rsidR="00202954">
              <w:rPr>
                <w:rFonts w:cstheme="minorHAnsi"/>
              </w:rPr>
              <w:t>four</w:t>
            </w:r>
            <w:r w:rsidR="00150C47">
              <w:rPr>
                <w:rFonts w:cstheme="minorHAnsi"/>
              </w:rPr>
              <w:t xml:space="preserve"> </w:t>
            </w:r>
            <w:r>
              <w:rPr>
                <w:rFonts w:cstheme="minorHAnsi"/>
              </w:rPr>
              <w:t xml:space="preserve">columns. AUC, area under the </w:t>
            </w:r>
            <w:r w:rsidR="009F1BE5">
              <w:rPr>
                <w:rFonts w:cstheme="minorHAnsi"/>
              </w:rPr>
              <w:t>(</w:t>
            </w:r>
            <w:r>
              <w:rPr>
                <w:rFonts w:cstheme="minorHAnsi"/>
              </w:rPr>
              <w:t>receiver operating characteristic</w:t>
            </w:r>
            <w:r w:rsidR="009F1BE5">
              <w:rPr>
                <w:rFonts w:cstheme="minorHAnsi"/>
              </w:rPr>
              <w:t>)</w:t>
            </w:r>
            <w:r>
              <w:rPr>
                <w:rFonts w:cstheme="minorHAnsi"/>
              </w:rPr>
              <w:t xml:space="preserve"> curve</w:t>
            </w:r>
            <w:r w:rsidR="009F1BE5">
              <w:rPr>
                <w:rFonts w:cstheme="minorHAnsi"/>
              </w:rPr>
              <w:t xml:space="preserve">; </w:t>
            </w:r>
            <w:r w:rsidR="00F1029F">
              <w:rPr>
                <w:rFonts w:cstheme="minorHAnsi"/>
              </w:rPr>
              <w:t xml:space="preserve">Beta, </w:t>
            </w:r>
            <w:r w:rsidR="00F1029F">
              <w:rPr>
                <w:rFonts w:cstheme="minorHAnsi"/>
              </w:rPr>
              <w:sym w:font="Symbol" w:char="F062"/>
            </w:r>
            <w:r w:rsidR="00F1029F">
              <w:rPr>
                <w:rFonts w:cstheme="minorHAnsi"/>
              </w:rPr>
              <w:t xml:space="preserve"> coefficient; </w:t>
            </w:r>
            <w:r w:rsidR="009F1BE5">
              <w:rPr>
                <w:rFonts w:cstheme="minorHAnsi"/>
              </w:rPr>
              <w:t xml:space="preserve">HR, hazard ratio; </w:t>
            </w:r>
            <w:proofErr w:type="gramStart"/>
            <w:r w:rsidR="009F1BE5">
              <w:rPr>
                <w:rFonts w:cstheme="minorHAnsi"/>
              </w:rPr>
              <w:t>OR,</w:t>
            </w:r>
            <w:proofErr w:type="gramEnd"/>
            <w:r w:rsidR="009F1BE5">
              <w:rPr>
                <w:rFonts w:cstheme="minorHAnsi"/>
              </w:rPr>
              <w:t xml:space="preserve"> odds ratio; R2, </w:t>
            </w:r>
            <w:r w:rsidR="009F1BE5" w:rsidRPr="00F1029F">
              <w:rPr>
                <w:rFonts w:cstheme="minorHAnsi"/>
                <w:i/>
                <w:iCs/>
              </w:rPr>
              <w:t>R</w:t>
            </w:r>
            <w:r w:rsidR="00F1029F" w:rsidRPr="00F1029F">
              <w:rPr>
                <w:rFonts w:cstheme="minorHAnsi"/>
                <w:vertAlign w:val="superscript"/>
              </w:rPr>
              <w:t>2</w:t>
            </w:r>
            <w:r w:rsidR="00F1029F">
              <w:rPr>
                <w:rFonts w:cstheme="minorHAnsi"/>
              </w:rPr>
              <w:t xml:space="preserve">; R2 liability, </w:t>
            </w:r>
            <w:r w:rsidR="00F1029F" w:rsidRPr="00F1029F">
              <w:rPr>
                <w:rFonts w:cstheme="minorHAnsi"/>
                <w:i/>
                <w:iCs/>
              </w:rPr>
              <w:t>R</w:t>
            </w:r>
            <w:r w:rsidR="00F1029F" w:rsidRPr="00F1029F">
              <w:rPr>
                <w:rFonts w:cstheme="minorHAnsi"/>
                <w:vertAlign w:val="superscript"/>
              </w:rPr>
              <w:t xml:space="preserve">2 </w:t>
            </w:r>
            <w:r w:rsidR="00F1029F">
              <w:rPr>
                <w:rFonts w:cstheme="minorHAnsi"/>
              </w:rPr>
              <w:t>on the liability scale</w:t>
            </w:r>
          </w:p>
        </w:tc>
      </w:tr>
      <w:tr w:rsidR="006752A8" w14:paraId="3AE9F13C" w14:textId="77777777" w:rsidTr="00171CF9">
        <w:tc>
          <w:tcPr>
            <w:tcW w:w="2547" w:type="dxa"/>
          </w:tcPr>
          <w:p w14:paraId="2D6B9281" w14:textId="7179FC8C" w:rsidR="006752A8" w:rsidRPr="00DC44D8" w:rsidRDefault="00DC44D8" w:rsidP="007B433C">
            <w:pPr>
              <w:rPr>
                <w:rFonts w:ascii="Courier New" w:hAnsi="Courier New" w:cs="Courier New"/>
              </w:rPr>
            </w:pPr>
            <w:r w:rsidRPr="00DC44D8">
              <w:rPr>
                <w:rFonts w:ascii="Courier New" w:hAnsi="Courier New" w:cs="Courier New"/>
              </w:rPr>
              <w:t>estimate</w:t>
            </w:r>
          </w:p>
        </w:tc>
        <w:tc>
          <w:tcPr>
            <w:tcW w:w="6469" w:type="dxa"/>
          </w:tcPr>
          <w:p w14:paraId="12E01DF5" w14:textId="2E021B22" w:rsidR="006752A8" w:rsidRDefault="00850567" w:rsidP="00401A2D">
            <w:pPr>
              <w:jc w:val="both"/>
              <w:rPr>
                <w:rFonts w:cstheme="minorHAnsi"/>
              </w:rPr>
            </w:pPr>
            <w:r>
              <w:rPr>
                <w:rFonts w:cstheme="minorHAnsi"/>
              </w:rPr>
              <w:t>Point estimate of the metric</w:t>
            </w:r>
          </w:p>
        </w:tc>
      </w:tr>
      <w:tr w:rsidR="00DC44D8" w14:paraId="1FA599D8" w14:textId="77777777" w:rsidTr="00171CF9">
        <w:tc>
          <w:tcPr>
            <w:tcW w:w="2547" w:type="dxa"/>
          </w:tcPr>
          <w:p w14:paraId="59C8FD75" w14:textId="464D730D" w:rsidR="00DC44D8" w:rsidRPr="00DC44D8" w:rsidRDefault="00DC44D8" w:rsidP="007B433C">
            <w:pPr>
              <w:rPr>
                <w:rFonts w:ascii="Courier New" w:hAnsi="Courier New" w:cs="Courier New"/>
              </w:rPr>
            </w:pPr>
            <w:r w:rsidRPr="00DC44D8">
              <w:rPr>
                <w:rFonts w:ascii="Courier New" w:hAnsi="Courier New" w:cs="Courier New"/>
              </w:rPr>
              <w:t>lower.95</w:t>
            </w:r>
          </w:p>
        </w:tc>
        <w:tc>
          <w:tcPr>
            <w:tcW w:w="6469" w:type="dxa"/>
          </w:tcPr>
          <w:p w14:paraId="0EB061D3" w14:textId="42AEEA0E" w:rsidR="00DC44D8" w:rsidRDefault="00850567" w:rsidP="00401A2D">
            <w:pPr>
              <w:jc w:val="both"/>
              <w:rPr>
                <w:rFonts w:cstheme="minorHAnsi"/>
              </w:rPr>
            </w:pPr>
            <w:r>
              <w:rPr>
                <w:rFonts w:cstheme="minorHAnsi"/>
              </w:rPr>
              <w:t xml:space="preserve">Lower bound of the 95% confidence interval </w:t>
            </w:r>
            <w:r w:rsidR="00F1029F">
              <w:rPr>
                <w:rFonts w:cstheme="minorHAnsi"/>
              </w:rPr>
              <w:t>for</w:t>
            </w:r>
            <w:r>
              <w:rPr>
                <w:rFonts w:cstheme="minorHAnsi"/>
              </w:rPr>
              <w:t xml:space="preserve"> the estimate</w:t>
            </w:r>
          </w:p>
        </w:tc>
      </w:tr>
      <w:tr w:rsidR="00850567" w14:paraId="280E9C3E" w14:textId="77777777" w:rsidTr="00171CF9">
        <w:tc>
          <w:tcPr>
            <w:tcW w:w="2547" w:type="dxa"/>
          </w:tcPr>
          <w:p w14:paraId="2F0BC42B" w14:textId="06A380A5" w:rsidR="00850567" w:rsidRPr="00DC44D8" w:rsidRDefault="00850567" w:rsidP="00850567">
            <w:pPr>
              <w:rPr>
                <w:rFonts w:ascii="Courier New" w:hAnsi="Courier New" w:cs="Courier New"/>
              </w:rPr>
            </w:pPr>
            <w:r w:rsidRPr="00DC44D8">
              <w:rPr>
                <w:rFonts w:ascii="Courier New" w:hAnsi="Courier New" w:cs="Courier New"/>
              </w:rPr>
              <w:t>upper.95</w:t>
            </w:r>
          </w:p>
        </w:tc>
        <w:tc>
          <w:tcPr>
            <w:tcW w:w="6469" w:type="dxa"/>
          </w:tcPr>
          <w:p w14:paraId="71717125" w14:textId="119CBB1D" w:rsidR="00850567" w:rsidRDefault="00850567" w:rsidP="00401A2D">
            <w:pPr>
              <w:jc w:val="both"/>
              <w:rPr>
                <w:rFonts w:cstheme="minorHAnsi"/>
              </w:rPr>
            </w:pPr>
            <w:r>
              <w:rPr>
                <w:rFonts w:cstheme="minorHAnsi"/>
              </w:rPr>
              <w:t xml:space="preserve">Upper bound of the 95% confidence interval </w:t>
            </w:r>
            <w:r w:rsidR="00F1029F">
              <w:rPr>
                <w:rFonts w:cstheme="minorHAnsi"/>
              </w:rPr>
              <w:t>for</w:t>
            </w:r>
            <w:r>
              <w:rPr>
                <w:rFonts w:cstheme="minorHAnsi"/>
              </w:rPr>
              <w:t xml:space="preserve"> the estimate</w:t>
            </w:r>
          </w:p>
        </w:tc>
      </w:tr>
      <w:tr w:rsidR="00850567" w14:paraId="1E4B9273" w14:textId="77777777" w:rsidTr="00171CF9">
        <w:tc>
          <w:tcPr>
            <w:tcW w:w="2547" w:type="dxa"/>
          </w:tcPr>
          <w:p w14:paraId="538CBD7B" w14:textId="7986F776" w:rsidR="00850567" w:rsidRPr="00DC44D8" w:rsidRDefault="00850567" w:rsidP="00850567">
            <w:pPr>
              <w:rPr>
                <w:rFonts w:ascii="Courier New" w:hAnsi="Courier New" w:cs="Courier New"/>
              </w:rPr>
            </w:pPr>
            <w:proofErr w:type="spellStart"/>
            <w:r w:rsidRPr="00DC44D8">
              <w:rPr>
                <w:rFonts w:ascii="Courier New" w:hAnsi="Courier New" w:cs="Courier New"/>
              </w:rPr>
              <w:t>p.val</w:t>
            </w:r>
            <w:proofErr w:type="spellEnd"/>
          </w:p>
        </w:tc>
        <w:tc>
          <w:tcPr>
            <w:tcW w:w="6469" w:type="dxa"/>
          </w:tcPr>
          <w:p w14:paraId="594DF20C" w14:textId="5C6FF88D" w:rsidR="00850567" w:rsidRDefault="00850567" w:rsidP="00401A2D">
            <w:pPr>
              <w:jc w:val="both"/>
              <w:rPr>
                <w:rFonts w:cstheme="minorHAnsi"/>
              </w:rPr>
            </w:pPr>
            <w:r w:rsidRPr="00FC550D">
              <w:rPr>
                <w:rFonts w:cstheme="minorHAnsi"/>
                <w:i/>
                <w:iCs/>
              </w:rPr>
              <w:t>P</w:t>
            </w:r>
            <w:r>
              <w:rPr>
                <w:rFonts w:cstheme="minorHAnsi"/>
              </w:rPr>
              <w:t xml:space="preserve">-value for the estimate. Only reported for odds ratios, hazard ratios and </w:t>
            </w:r>
            <w:r w:rsidR="00F1029F">
              <w:rPr>
                <w:rFonts w:cstheme="minorHAnsi"/>
              </w:rPr>
              <w:sym w:font="Symbol" w:char="F062"/>
            </w:r>
            <w:r>
              <w:rPr>
                <w:rFonts w:cstheme="minorHAnsi"/>
              </w:rPr>
              <w:t xml:space="preserve"> coefficients. The </w:t>
            </w:r>
            <w:r w:rsidRPr="00FC550D">
              <w:rPr>
                <w:rFonts w:cstheme="minorHAnsi"/>
                <w:i/>
                <w:iCs/>
              </w:rPr>
              <w:t>p</w:t>
            </w:r>
            <w:r>
              <w:rPr>
                <w:rFonts w:cstheme="minorHAnsi"/>
              </w:rPr>
              <w:t xml:space="preserve">-values reported for </w:t>
            </w:r>
            <w:r w:rsidR="009F1BE5" w:rsidRPr="00F1029F">
              <w:rPr>
                <w:rFonts w:cstheme="minorHAnsi"/>
              </w:rPr>
              <w:t>all</w:t>
            </w:r>
            <w:r w:rsidRPr="00F1029F">
              <w:rPr>
                <w:rFonts w:cstheme="minorHAnsi"/>
              </w:rPr>
              <w:t xml:space="preserve"> </w:t>
            </w:r>
            <w:r w:rsidR="00F1029F" w:rsidRPr="00F1029F">
              <w:rPr>
                <w:rFonts w:cstheme="minorHAnsi"/>
              </w:rPr>
              <w:t>‘</w:t>
            </w:r>
            <w:r w:rsidRPr="00F1029F">
              <w:rPr>
                <w:rFonts w:cstheme="minorHAnsi"/>
              </w:rPr>
              <w:t>delta</w:t>
            </w:r>
            <w:r w:rsidR="00F1029F" w:rsidRPr="00F1029F">
              <w:rPr>
                <w:rFonts w:cstheme="minorHAnsi"/>
              </w:rPr>
              <w:t>’</w:t>
            </w:r>
            <w:r>
              <w:rPr>
                <w:rFonts w:cstheme="minorHAnsi"/>
              </w:rPr>
              <w:t xml:space="preserve"> </w:t>
            </w:r>
            <w:r w:rsidR="00F1029F">
              <w:rPr>
                <w:rFonts w:cstheme="minorHAnsi"/>
              </w:rPr>
              <w:t>(</w:t>
            </w:r>
            <w:r w:rsidR="00F1029F">
              <w:rPr>
                <w:rFonts w:cstheme="minorHAnsi"/>
              </w:rPr>
              <w:sym w:font="Symbol" w:char="F044"/>
            </w:r>
            <w:r w:rsidR="00F1029F">
              <w:rPr>
                <w:rFonts w:cstheme="minorHAnsi"/>
              </w:rPr>
              <w:t xml:space="preserve">) </w:t>
            </w:r>
            <w:r>
              <w:rPr>
                <w:rFonts w:cstheme="minorHAnsi"/>
              </w:rPr>
              <w:t xml:space="preserve">metrics represent the </w:t>
            </w:r>
            <w:r w:rsidRPr="00FC550D">
              <w:rPr>
                <w:rFonts w:cstheme="minorHAnsi"/>
                <w:i/>
                <w:iCs/>
              </w:rPr>
              <w:t>p</w:t>
            </w:r>
            <w:r>
              <w:rPr>
                <w:rFonts w:cstheme="minorHAnsi"/>
              </w:rPr>
              <w:t>-values returned by the likelihood ratio Chi-squared test between the full and baseline models</w:t>
            </w:r>
          </w:p>
        </w:tc>
      </w:tr>
    </w:tbl>
    <w:p w14:paraId="3439578E" w14:textId="77777777" w:rsidR="00667D1C" w:rsidRDefault="00667D1C" w:rsidP="007B433C">
      <w:pPr>
        <w:spacing w:after="0"/>
        <w:rPr>
          <w:rFonts w:cstheme="minorHAnsi"/>
        </w:rPr>
      </w:pPr>
    </w:p>
    <w:p w14:paraId="4F8DB182" w14:textId="77777777" w:rsidR="00C168F2" w:rsidRDefault="00C168F2" w:rsidP="007B433C">
      <w:pPr>
        <w:spacing w:after="0"/>
        <w:rPr>
          <w:rFonts w:cstheme="minorHAnsi"/>
        </w:rPr>
      </w:pPr>
    </w:p>
    <w:p w14:paraId="68F27668" w14:textId="4E109920" w:rsidR="00C168F2" w:rsidRPr="00C470CA" w:rsidRDefault="00EB2FFC" w:rsidP="00C470CA">
      <w:pPr>
        <w:spacing w:after="0"/>
        <w:rPr>
          <w:rFonts w:cstheme="minorHAnsi"/>
          <w:b/>
          <w:bCs/>
        </w:rPr>
      </w:pPr>
      <w:r>
        <w:rPr>
          <w:rFonts w:cstheme="minorHAnsi"/>
          <w:b/>
          <w:bCs/>
        </w:rPr>
        <w:t>Statistics reported for b</w:t>
      </w:r>
      <w:r w:rsidR="00C168F2" w:rsidRPr="00C470CA">
        <w:rPr>
          <w:rFonts w:cstheme="minorHAnsi"/>
          <w:b/>
          <w:bCs/>
        </w:rPr>
        <w:t>inary traits</w:t>
      </w:r>
    </w:p>
    <w:p w14:paraId="3873034D" w14:textId="77777777" w:rsidR="00C470CA" w:rsidRPr="00C470CA" w:rsidRDefault="00C470CA" w:rsidP="00C470CA">
      <w:pPr>
        <w:spacing w:after="0"/>
        <w:rPr>
          <w:rFonts w:cstheme="minorHAnsi"/>
        </w:rPr>
      </w:pPr>
    </w:p>
    <w:p w14:paraId="2090B197" w14:textId="468D5E9A" w:rsidR="00C168F2" w:rsidRPr="00C470CA" w:rsidRDefault="00C168F2" w:rsidP="007B433C">
      <w:pPr>
        <w:pStyle w:val="ListParagraph"/>
        <w:numPr>
          <w:ilvl w:val="0"/>
          <w:numId w:val="8"/>
        </w:numPr>
        <w:spacing w:after="0"/>
        <w:rPr>
          <w:rFonts w:cstheme="minorHAnsi"/>
        </w:rPr>
      </w:pPr>
      <w:r w:rsidRPr="00FC550D">
        <w:rPr>
          <w:rFonts w:cstheme="minorHAnsi"/>
        </w:rPr>
        <w:t>Full cohort</w:t>
      </w:r>
      <w:r w:rsidR="00754CF0">
        <w:rPr>
          <w:rFonts w:cstheme="minorHAnsi"/>
        </w:rPr>
        <w:t>/</w:t>
      </w:r>
      <w:r w:rsidRPr="00FC550D">
        <w:rPr>
          <w:rFonts w:cstheme="minorHAnsi"/>
        </w:rPr>
        <w:t>prevalent cohort</w:t>
      </w:r>
      <w:r w:rsidR="00C470CA">
        <w:rPr>
          <w:rFonts w:cstheme="minorHAnsi"/>
        </w:rPr>
        <w:t>:</w:t>
      </w:r>
    </w:p>
    <w:p w14:paraId="1DF99064" w14:textId="6BC6D02F" w:rsidR="00C168F2" w:rsidRDefault="00FC550D" w:rsidP="008C33FF">
      <w:pPr>
        <w:pStyle w:val="ListParagraph"/>
        <w:numPr>
          <w:ilvl w:val="0"/>
          <w:numId w:val="7"/>
        </w:numPr>
        <w:spacing w:after="0"/>
        <w:jc w:val="both"/>
        <w:rPr>
          <w:rFonts w:cstheme="minorHAnsi"/>
        </w:rPr>
      </w:pPr>
      <w:r>
        <w:rPr>
          <w:rFonts w:cstheme="minorHAnsi"/>
        </w:rPr>
        <w:t>O</w:t>
      </w:r>
      <w:r w:rsidR="00C168F2" w:rsidRPr="00C168F2">
        <w:rPr>
          <w:rFonts w:cstheme="minorHAnsi"/>
        </w:rPr>
        <w:t>dds ratio</w:t>
      </w:r>
      <w:r w:rsidR="006640AE">
        <w:rPr>
          <w:rFonts w:cstheme="minorHAnsi"/>
        </w:rPr>
        <w:t xml:space="preserve"> </w:t>
      </w:r>
      <w:r>
        <w:rPr>
          <w:rFonts w:cstheme="minorHAnsi"/>
        </w:rPr>
        <w:t>for the PGS</w:t>
      </w:r>
      <w:r w:rsidR="006475D7">
        <w:rPr>
          <w:rFonts w:cstheme="minorHAnsi"/>
        </w:rPr>
        <w:t>,</w:t>
      </w:r>
      <w:r>
        <w:rPr>
          <w:rFonts w:cstheme="minorHAnsi"/>
        </w:rPr>
        <w:t xml:space="preserve"> with 95% </w:t>
      </w:r>
      <w:r w:rsidR="006475D7">
        <w:rPr>
          <w:rFonts w:cstheme="minorHAnsi"/>
        </w:rPr>
        <w:t>confidence interval</w:t>
      </w:r>
      <w:r w:rsidR="00C168F2" w:rsidRPr="00C168F2">
        <w:rPr>
          <w:rFonts w:cstheme="minorHAnsi"/>
        </w:rPr>
        <w:t xml:space="preserve"> </w:t>
      </w:r>
      <w:r>
        <w:rPr>
          <w:rFonts w:cstheme="minorHAnsi"/>
        </w:rPr>
        <w:t xml:space="preserve">and </w:t>
      </w:r>
      <w:r w:rsidRPr="00FC550D">
        <w:rPr>
          <w:rFonts w:cstheme="minorHAnsi"/>
          <w:i/>
          <w:iCs/>
        </w:rPr>
        <w:t>p</w:t>
      </w:r>
      <w:r>
        <w:rPr>
          <w:rFonts w:cstheme="minorHAnsi"/>
        </w:rPr>
        <w:t>-value (</w:t>
      </w:r>
      <w:r w:rsidR="00C168F2" w:rsidRPr="00C168F2">
        <w:rPr>
          <w:rFonts w:cstheme="minorHAnsi"/>
        </w:rPr>
        <w:t>log</w:t>
      </w:r>
      <w:r w:rsidR="00C168F2">
        <w:rPr>
          <w:rFonts w:cstheme="minorHAnsi"/>
        </w:rPr>
        <w:t>istic regression</w:t>
      </w:r>
      <w:r>
        <w:rPr>
          <w:rFonts w:cstheme="minorHAnsi"/>
        </w:rPr>
        <w:t>)</w:t>
      </w:r>
    </w:p>
    <w:p w14:paraId="0B261EA7" w14:textId="0618EDEF" w:rsidR="00C168F2" w:rsidRDefault="0072037B" w:rsidP="008C33FF">
      <w:pPr>
        <w:pStyle w:val="ListParagraph"/>
        <w:numPr>
          <w:ilvl w:val="0"/>
          <w:numId w:val="7"/>
        </w:numPr>
        <w:spacing w:after="0"/>
        <w:jc w:val="both"/>
        <w:rPr>
          <w:rFonts w:cstheme="minorHAnsi"/>
        </w:rPr>
      </w:pPr>
      <w:r w:rsidRPr="0072037B">
        <w:rPr>
          <w:rFonts w:cstheme="minorHAnsi"/>
          <w:i/>
          <w:iCs/>
        </w:rPr>
        <w:t>R</w:t>
      </w:r>
      <w:r w:rsidRPr="0072037B">
        <w:rPr>
          <w:rFonts w:cstheme="minorHAnsi"/>
          <w:vertAlign w:val="superscript"/>
        </w:rPr>
        <w:t>2</w:t>
      </w:r>
      <w:r>
        <w:rPr>
          <w:rFonts w:cstheme="minorHAnsi"/>
        </w:rPr>
        <w:t xml:space="preserve"> </w:t>
      </w:r>
      <w:r w:rsidR="00FC550D">
        <w:rPr>
          <w:rFonts w:cstheme="minorHAnsi"/>
        </w:rPr>
        <w:t xml:space="preserve">for the PGS </w:t>
      </w:r>
      <w:r>
        <w:rPr>
          <w:rFonts w:cstheme="minorHAnsi"/>
        </w:rPr>
        <w:t>on the liability scale</w:t>
      </w:r>
      <w:r w:rsidR="00FC550D">
        <w:rPr>
          <w:rFonts w:cstheme="minorHAnsi"/>
        </w:rPr>
        <w:t xml:space="preserve"> (</w:t>
      </w:r>
      <w:r>
        <w:rPr>
          <w:rFonts w:cstheme="minorHAnsi"/>
        </w:rPr>
        <w:t>Robertson transformation</w:t>
      </w:r>
      <w:r w:rsidR="00FC550D">
        <w:rPr>
          <w:rFonts w:cstheme="minorHAnsi"/>
        </w:rPr>
        <w:t>)</w:t>
      </w:r>
      <w:r>
        <w:rPr>
          <w:rFonts w:cstheme="minorHAnsi"/>
        </w:rPr>
        <w:t>,</w:t>
      </w:r>
      <w:r w:rsidR="006475D7">
        <w:rPr>
          <w:rFonts w:cstheme="minorHAnsi"/>
        </w:rPr>
        <w:t xml:space="preserve"> with</w:t>
      </w:r>
      <w:r>
        <w:rPr>
          <w:rFonts w:cstheme="minorHAnsi"/>
        </w:rPr>
        <w:t xml:space="preserve"> </w:t>
      </w:r>
      <w:r w:rsidR="006640AE">
        <w:rPr>
          <w:rFonts w:cstheme="minorHAnsi"/>
        </w:rPr>
        <w:t xml:space="preserve">bootstrapped </w:t>
      </w:r>
      <w:r>
        <w:rPr>
          <w:rFonts w:cstheme="minorHAnsi"/>
        </w:rPr>
        <w:t xml:space="preserve">95% </w:t>
      </w:r>
      <w:r w:rsidR="006475D7">
        <w:rPr>
          <w:rFonts w:cstheme="minorHAnsi"/>
        </w:rPr>
        <w:t>confidence interval</w:t>
      </w:r>
    </w:p>
    <w:p w14:paraId="022D2FF0" w14:textId="66D5D120" w:rsidR="0072037B" w:rsidRDefault="0072037B" w:rsidP="008C33FF">
      <w:pPr>
        <w:pStyle w:val="ListParagraph"/>
        <w:numPr>
          <w:ilvl w:val="0"/>
          <w:numId w:val="7"/>
        </w:numPr>
        <w:spacing w:after="0"/>
        <w:jc w:val="both"/>
        <w:rPr>
          <w:rFonts w:cstheme="minorHAnsi"/>
        </w:rPr>
      </w:pPr>
      <w:r>
        <w:rPr>
          <w:rFonts w:cstheme="minorHAnsi"/>
        </w:rPr>
        <w:t>AUC</w:t>
      </w:r>
      <w:r w:rsidR="00FC550D">
        <w:rPr>
          <w:rFonts w:cstheme="minorHAnsi"/>
        </w:rPr>
        <w:t xml:space="preserve"> for the full and baseline logistic regression models</w:t>
      </w:r>
      <w:r w:rsidR="006475D7">
        <w:rPr>
          <w:rFonts w:cstheme="minorHAnsi"/>
        </w:rPr>
        <w:t>, with 95% confidence intervals</w:t>
      </w:r>
    </w:p>
    <w:p w14:paraId="5B8F976C" w14:textId="0B02BEA5" w:rsidR="00FC550D" w:rsidRDefault="00FC550D" w:rsidP="00FC550D">
      <w:pPr>
        <w:pStyle w:val="ListParagraph"/>
        <w:numPr>
          <w:ilvl w:val="0"/>
          <w:numId w:val="7"/>
        </w:numPr>
        <w:spacing w:after="0"/>
        <w:jc w:val="both"/>
        <w:rPr>
          <w:rFonts w:cstheme="minorHAnsi"/>
        </w:rPr>
      </w:pPr>
      <w:r>
        <w:rPr>
          <w:rFonts w:cstheme="minorHAnsi"/>
        </w:rPr>
        <w:sym w:font="Symbol" w:char="F044"/>
      </w:r>
      <w:r>
        <w:rPr>
          <w:rFonts w:cstheme="minorHAnsi"/>
        </w:rPr>
        <w:t xml:space="preserve">AUC between the full and baseline logistic regression models, with 95% </w:t>
      </w:r>
      <w:r w:rsidR="006475D7">
        <w:rPr>
          <w:rFonts w:cstheme="minorHAnsi"/>
        </w:rPr>
        <w:t>confidence interval</w:t>
      </w:r>
      <w:r>
        <w:rPr>
          <w:rFonts w:cstheme="minorHAnsi"/>
        </w:rPr>
        <w:t xml:space="preserve"> (DeLong test) and </w:t>
      </w:r>
      <w:r w:rsidRPr="00FC550D">
        <w:rPr>
          <w:rFonts w:cstheme="minorHAnsi"/>
          <w:i/>
          <w:iCs/>
        </w:rPr>
        <w:t>p</w:t>
      </w:r>
      <w:r>
        <w:rPr>
          <w:rFonts w:cstheme="minorHAnsi"/>
        </w:rPr>
        <w:t>-value (likelihood ratio Chi-squared test)</w:t>
      </w:r>
    </w:p>
    <w:p w14:paraId="6B202785" w14:textId="77777777" w:rsidR="00C470CA" w:rsidRPr="00C470CA" w:rsidRDefault="00C470CA" w:rsidP="00C470CA">
      <w:pPr>
        <w:spacing w:after="0"/>
        <w:jc w:val="both"/>
        <w:rPr>
          <w:rFonts w:cstheme="minorHAnsi"/>
        </w:rPr>
      </w:pPr>
    </w:p>
    <w:p w14:paraId="6060095B" w14:textId="15C62D80" w:rsidR="00FC550D" w:rsidRPr="00C470CA" w:rsidRDefault="00FC550D" w:rsidP="00C470CA">
      <w:pPr>
        <w:pStyle w:val="ListParagraph"/>
        <w:numPr>
          <w:ilvl w:val="0"/>
          <w:numId w:val="8"/>
        </w:numPr>
        <w:spacing w:after="0"/>
        <w:rPr>
          <w:rFonts w:cstheme="minorHAnsi"/>
        </w:rPr>
      </w:pPr>
      <w:r w:rsidRPr="00C470CA">
        <w:rPr>
          <w:rFonts w:cstheme="minorHAnsi"/>
        </w:rPr>
        <w:t>Incident cohort (with time-to-event data)</w:t>
      </w:r>
      <w:r w:rsidR="00C470CA" w:rsidRPr="00C470CA">
        <w:rPr>
          <w:rFonts w:cstheme="minorHAnsi"/>
        </w:rPr>
        <w:t>:</w:t>
      </w:r>
    </w:p>
    <w:p w14:paraId="2455C927" w14:textId="36007E82" w:rsidR="00FC550D" w:rsidRDefault="00FC550D" w:rsidP="008C33FF">
      <w:pPr>
        <w:pStyle w:val="ListParagraph"/>
        <w:numPr>
          <w:ilvl w:val="0"/>
          <w:numId w:val="9"/>
        </w:numPr>
        <w:spacing w:after="0"/>
        <w:jc w:val="both"/>
        <w:rPr>
          <w:rFonts w:cstheme="minorHAnsi"/>
        </w:rPr>
      </w:pPr>
      <w:r>
        <w:rPr>
          <w:rFonts w:cstheme="minorHAnsi"/>
        </w:rPr>
        <w:t>H</w:t>
      </w:r>
      <w:r w:rsidR="006475D7">
        <w:rPr>
          <w:rFonts w:cstheme="minorHAnsi"/>
        </w:rPr>
        <w:t xml:space="preserve">azard ratio for the PGS, with 95% confidence interval and </w:t>
      </w:r>
      <w:r w:rsidR="006475D7" w:rsidRPr="006475D7">
        <w:rPr>
          <w:rFonts w:cstheme="minorHAnsi"/>
          <w:i/>
          <w:iCs/>
        </w:rPr>
        <w:t>p</w:t>
      </w:r>
      <w:r w:rsidR="006475D7">
        <w:rPr>
          <w:rFonts w:cstheme="minorHAnsi"/>
        </w:rPr>
        <w:t>-value (Cox proportional hazards regression</w:t>
      </w:r>
      <w:r w:rsidR="00CE6E23">
        <w:rPr>
          <w:rFonts w:cstheme="minorHAnsi"/>
        </w:rPr>
        <w:t>, with time-on-study as timescale</w:t>
      </w:r>
      <w:r w:rsidR="006475D7">
        <w:rPr>
          <w:rFonts w:cstheme="minorHAnsi"/>
        </w:rPr>
        <w:t>)</w:t>
      </w:r>
    </w:p>
    <w:p w14:paraId="619C7BBA" w14:textId="1E705248" w:rsidR="006475D7" w:rsidRDefault="006475D7" w:rsidP="008C33FF">
      <w:pPr>
        <w:pStyle w:val="ListParagraph"/>
        <w:numPr>
          <w:ilvl w:val="0"/>
          <w:numId w:val="9"/>
        </w:numPr>
        <w:spacing w:after="0"/>
        <w:jc w:val="both"/>
        <w:rPr>
          <w:rFonts w:cstheme="minorHAnsi"/>
        </w:rPr>
      </w:pPr>
      <w:r>
        <w:rPr>
          <w:rFonts w:cstheme="minorHAnsi"/>
        </w:rPr>
        <w:t>C-index for the full and baseline Cox proportional hazards regression models, with 95% confidence intervals</w:t>
      </w:r>
    </w:p>
    <w:p w14:paraId="3D2E5730" w14:textId="397A464F" w:rsidR="00B76070" w:rsidRDefault="006475D7" w:rsidP="00C470CA">
      <w:pPr>
        <w:pStyle w:val="ListParagraph"/>
        <w:numPr>
          <w:ilvl w:val="0"/>
          <w:numId w:val="9"/>
        </w:numPr>
        <w:spacing w:after="0"/>
        <w:jc w:val="both"/>
        <w:rPr>
          <w:rFonts w:cstheme="minorHAnsi"/>
        </w:rPr>
      </w:pPr>
      <w:r>
        <w:rPr>
          <w:rFonts w:cstheme="minorHAnsi"/>
        </w:rPr>
        <w:sym w:font="Symbol" w:char="F044"/>
      </w:r>
      <w:r>
        <w:rPr>
          <w:rFonts w:cstheme="minorHAnsi"/>
        </w:rPr>
        <w:t xml:space="preserve">C-index between the full and baseline Cox proportional hazards regression models, with 95% confidence interval and </w:t>
      </w:r>
      <w:r w:rsidRPr="00FC550D">
        <w:rPr>
          <w:rFonts w:cstheme="minorHAnsi"/>
          <w:i/>
          <w:iCs/>
        </w:rPr>
        <w:t>p</w:t>
      </w:r>
      <w:r>
        <w:rPr>
          <w:rFonts w:cstheme="minorHAnsi"/>
        </w:rPr>
        <w:t>-value (likelihood ratio Chi-squared test)</w:t>
      </w:r>
    </w:p>
    <w:p w14:paraId="65F11F8F" w14:textId="77777777" w:rsidR="00C470CA" w:rsidRPr="00C470CA" w:rsidRDefault="00C470CA" w:rsidP="00C470CA">
      <w:pPr>
        <w:spacing w:after="0"/>
        <w:rPr>
          <w:rFonts w:cstheme="minorHAnsi"/>
        </w:rPr>
      </w:pPr>
    </w:p>
    <w:p w14:paraId="4CE96E53" w14:textId="690A2C09" w:rsidR="00471537" w:rsidRPr="00C470CA" w:rsidRDefault="00EB2FFC" w:rsidP="00C470CA">
      <w:pPr>
        <w:spacing w:after="0"/>
        <w:rPr>
          <w:rFonts w:cstheme="minorHAnsi"/>
          <w:b/>
          <w:bCs/>
        </w:rPr>
      </w:pPr>
      <w:r>
        <w:rPr>
          <w:rFonts w:cstheme="minorHAnsi"/>
          <w:b/>
          <w:bCs/>
        </w:rPr>
        <w:t>Statistics reported for q</w:t>
      </w:r>
      <w:r w:rsidR="00FC550D" w:rsidRPr="00C470CA">
        <w:rPr>
          <w:rFonts w:cstheme="minorHAnsi"/>
          <w:b/>
          <w:bCs/>
        </w:rPr>
        <w:t>uantitative traits</w:t>
      </w:r>
    </w:p>
    <w:p w14:paraId="484FF946" w14:textId="77777777" w:rsidR="00C470CA" w:rsidRPr="00C470CA" w:rsidRDefault="00C470CA" w:rsidP="00C470CA">
      <w:pPr>
        <w:spacing w:after="0"/>
        <w:jc w:val="both"/>
        <w:rPr>
          <w:rFonts w:cstheme="minorHAnsi"/>
        </w:rPr>
      </w:pPr>
    </w:p>
    <w:p w14:paraId="73776138" w14:textId="4B99048A" w:rsidR="006475D7" w:rsidRDefault="006475D7" w:rsidP="008C33FF">
      <w:pPr>
        <w:pStyle w:val="ListParagraph"/>
        <w:numPr>
          <w:ilvl w:val="0"/>
          <w:numId w:val="10"/>
        </w:numPr>
        <w:spacing w:after="0"/>
        <w:jc w:val="both"/>
        <w:rPr>
          <w:rFonts w:cstheme="minorHAnsi"/>
        </w:rPr>
      </w:pPr>
      <w:r>
        <w:rPr>
          <w:rFonts w:cstheme="minorHAnsi"/>
        </w:rPr>
        <w:sym w:font="Symbol" w:char="F062"/>
      </w:r>
      <w:r>
        <w:rPr>
          <w:rFonts w:cstheme="minorHAnsi"/>
        </w:rPr>
        <w:t xml:space="preserve"> coefficient</w:t>
      </w:r>
      <w:r w:rsidR="006640AE">
        <w:rPr>
          <w:rFonts w:cstheme="minorHAnsi"/>
        </w:rPr>
        <w:t xml:space="preserve"> for the PGS, with 95% confidence interval and </w:t>
      </w:r>
      <w:r w:rsidR="006640AE">
        <w:rPr>
          <w:rFonts w:cstheme="minorHAnsi"/>
          <w:i/>
          <w:iCs/>
        </w:rPr>
        <w:t>p</w:t>
      </w:r>
      <w:r w:rsidR="006640AE">
        <w:rPr>
          <w:rFonts w:cstheme="minorHAnsi"/>
        </w:rPr>
        <w:t>-value (linear regression)</w:t>
      </w:r>
    </w:p>
    <w:p w14:paraId="5697500E" w14:textId="3F37D992" w:rsidR="006640AE" w:rsidRDefault="006640AE" w:rsidP="008C33FF">
      <w:pPr>
        <w:pStyle w:val="ListParagraph"/>
        <w:numPr>
          <w:ilvl w:val="0"/>
          <w:numId w:val="10"/>
        </w:numPr>
        <w:spacing w:after="0"/>
        <w:jc w:val="both"/>
        <w:rPr>
          <w:rFonts w:cstheme="minorHAnsi"/>
        </w:rPr>
      </w:pPr>
      <w:r w:rsidRPr="0072037B">
        <w:rPr>
          <w:rFonts w:cstheme="minorHAnsi"/>
          <w:i/>
          <w:iCs/>
        </w:rPr>
        <w:t>R</w:t>
      </w:r>
      <w:r w:rsidRPr="0072037B">
        <w:rPr>
          <w:rFonts w:cstheme="minorHAnsi"/>
          <w:vertAlign w:val="superscript"/>
        </w:rPr>
        <w:t>2</w:t>
      </w:r>
      <w:r>
        <w:rPr>
          <w:rFonts w:cstheme="minorHAnsi"/>
        </w:rPr>
        <w:t xml:space="preserve"> for the full and baseline linear regression models, with 95% confidence intervals</w:t>
      </w:r>
    </w:p>
    <w:p w14:paraId="7619B416" w14:textId="0CEE237C" w:rsidR="006640AE" w:rsidRDefault="006640AE" w:rsidP="008C33FF">
      <w:pPr>
        <w:pStyle w:val="ListParagraph"/>
        <w:numPr>
          <w:ilvl w:val="0"/>
          <w:numId w:val="10"/>
        </w:numPr>
        <w:spacing w:after="0"/>
        <w:jc w:val="both"/>
        <w:rPr>
          <w:rFonts w:cstheme="minorHAnsi"/>
        </w:rPr>
      </w:pPr>
      <w:r>
        <w:rPr>
          <w:rFonts w:cstheme="minorHAnsi"/>
        </w:rPr>
        <w:sym w:font="Symbol" w:char="F044"/>
      </w:r>
      <w:r w:rsidRPr="0072037B">
        <w:rPr>
          <w:rFonts w:cstheme="minorHAnsi"/>
          <w:i/>
          <w:iCs/>
        </w:rPr>
        <w:t>R</w:t>
      </w:r>
      <w:r w:rsidRPr="0072037B">
        <w:rPr>
          <w:rFonts w:cstheme="minorHAnsi"/>
          <w:vertAlign w:val="superscript"/>
        </w:rPr>
        <w:t>2</w:t>
      </w:r>
      <w:r>
        <w:rPr>
          <w:rFonts w:cstheme="minorHAnsi"/>
        </w:rPr>
        <w:t xml:space="preserve"> between the full and baseline linear regression models, with 95% confidence interval and </w:t>
      </w:r>
      <w:r w:rsidRPr="00FC550D">
        <w:rPr>
          <w:rFonts w:cstheme="minorHAnsi"/>
          <w:i/>
          <w:iCs/>
        </w:rPr>
        <w:t>p</w:t>
      </w:r>
      <w:r>
        <w:rPr>
          <w:rFonts w:cstheme="minorHAnsi"/>
        </w:rPr>
        <w:t>-value (likelihood ratio Chi-squared test)</w:t>
      </w:r>
    </w:p>
    <w:p w14:paraId="12191640" w14:textId="77777777" w:rsidR="00667D1C" w:rsidRDefault="00667D1C" w:rsidP="00667D1C">
      <w:pPr>
        <w:spacing w:after="0"/>
        <w:jc w:val="both"/>
        <w:rPr>
          <w:rFonts w:cstheme="minorHAnsi"/>
        </w:rPr>
      </w:pPr>
    </w:p>
    <w:p w14:paraId="25024087" w14:textId="77777777" w:rsidR="00EB2FFC" w:rsidRDefault="00EB2FFC" w:rsidP="00667D1C">
      <w:pPr>
        <w:spacing w:after="0"/>
        <w:jc w:val="both"/>
        <w:rPr>
          <w:rFonts w:cstheme="minorHAnsi"/>
        </w:rPr>
      </w:pPr>
    </w:p>
    <w:p w14:paraId="7CD75A0F" w14:textId="77777777" w:rsidR="00EB2FFC" w:rsidRPr="00667D1C" w:rsidRDefault="00EB2FFC" w:rsidP="00667D1C">
      <w:pPr>
        <w:spacing w:after="0"/>
        <w:jc w:val="both"/>
        <w:rPr>
          <w:rFonts w:cstheme="minorHAnsi"/>
        </w:rPr>
      </w:pPr>
    </w:p>
    <w:tbl>
      <w:tblPr>
        <w:tblStyle w:val="TableGrid"/>
        <w:tblW w:w="0" w:type="auto"/>
        <w:tblCellMar>
          <w:top w:w="170" w:type="dxa"/>
          <w:left w:w="170" w:type="dxa"/>
          <w:bottom w:w="170" w:type="dxa"/>
          <w:right w:w="170" w:type="dxa"/>
        </w:tblCellMar>
        <w:tblLook w:val="04A0" w:firstRow="1" w:lastRow="0" w:firstColumn="1" w:lastColumn="0" w:noHBand="0" w:noVBand="1"/>
      </w:tblPr>
      <w:tblGrid>
        <w:gridCol w:w="9016"/>
      </w:tblGrid>
      <w:tr w:rsidR="00667D1C" w14:paraId="6502E6B1" w14:textId="77777777" w:rsidTr="006B30BB">
        <w:tc>
          <w:tcPr>
            <w:tcW w:w="9016" w:type="dxa"/>
            <w:shd w:val="clear" w:color="auto" w:fill="D9E2F3" w:themeFill="accent1" w:themeFillTint="33"/>
          </w:tcPr>
          <w:p w14:paraId="677740EE" w14:textId="77777777" w:rsidR="00667D1C" w:rsidRDefault="00667D1C" w:rsidP="006B30BB">
            <w:pPr>
              <w:pStyle w:val="ListParagraph"/>
              <w:ind w:left="0"/>
              <w:jc w:val="both"/>
              <w:rPr>
                <w:rFonts w:cstheme="minorHAnsi"/>
              </w:rPr>
            </w:pPr>
            <w:r w:rsidRPr="00F676C9">
              <w:rPr>
                <w:rFonts w:cstheme="minorHAnsi"/>
                <w:b/>
                <w:bCs/>
              </w:rPr>
              <w:lastRenderedPageBreak/>
              <w:t>Note:</w:t>
            </w:r>
            <w:r w:rsidRPr="00C470CA">
              <w:rPr>
                <w:rFonts w:cstheme="minorHAnsi"/>
              </w:rPr>
              <w:t xml:space="preserve"> </w:t>
            </w:r>
            <w:r>
              <w:rPr>
                <w:rFonts w:cstheme="minorHAnsi"/>
              </w:rPr>
              <w:t>i</w:t>
            </w:r>
            <w:r w:rsidRPr="00C470CA">
              <w:rPr>
                <w:rFonts w:cstheme="minorHAnsi"/>
              </w:rPr>
              <w:t>f time-to-event data is not provided, metrics for an incident cohort are calculated using the same statistics as (a) above</w:t>
            </w:r>
            <w:r>
              <w:rPr>
                <w:rFonts w:cstheme="minorHAnsi"/>
              </w:rPr>
              <w:t>.</w:t>
            </w:r>
          </w:p>
        </w:tc>
      </w:tr>
    </w:tbl>
    <w:p w14:paraId="3B58F449" w14:textId="77777777" w:rsidR="00667D1C" w:rsidRDefault="00667D1C" w:rsidP="00667D1C">
      <w:pPr>
        <w:spacing w:after="0"/>
        <w:rPr>
          <w:rFonts w:cstheme="minorHAnsi"/>
        </w:rPr>
      </w:pPr>
    </w:p>
    <w:p w14:paraId="1C4C9F56" w14:textId="77777777" w:rsidR="00667D1C" w:rsidRDefault="00667D1C" w:rsidP="00667D1C">
      <w:pPr>
        <w:spacing w:after="0"/>
        <w:rPr>
          <w:rFonts w:cstheme="minorHAnsi"/>
        </w:rPr>
      </w:pPr>
    </w:p>
    <w:tbl>
      <w:tblPr>
        <w:tblStyle w:val="TableGrid"/>
        <w:tblW w:w="0" w:type="auto"/>
        <w:tblCellMar>
          <w:top w:w="170" w:type="dxa"/>
          <w:left w:w="170" w:type="dxa"/>
          <w:bottom w:w="170" w:type="dxa"/>
          <w:right w:w="170" w:type="dxa"/>
        </w:tblCellMar>
        <w:tblLook w:val="04A0" w:firstRow="1" w:lastRow="0" w:firstColumn="1" w:lastColumn="0" w:noHBand="0" w:noVBand="1"/>
      </w:tblPr>
      <w:tblGrid>
        <w:gridCol w:w="9016"/>
      </w:tblGrid>
      <w:tr w:rsidR="00667D1C" w14:paraId="2D15390E" w14:textId="77777777" w:rsidTr="006B30BB">
        <w:tc>
          <w:tcPr>
            <w:tcW w:w="9016" w:type="dxa"/>
            <w:shd w:val="clear" w:color="auto" w:fill="D9E2F3" w:themeFill="accent1" w:themeFillTint="33"/>
          </w:tcPr>
          <w:p w14:paraId="42896C86" w14:textId="77777777" w:rsidR="00667D1C" w:rsidRDefault="00667D1C" w:rsidP="006B30BB">
            <w:pPr>
              <w:jc w:val="both"/>
              <w:rPr>
                <w:rFonts w:cstheme="minorHAnsi"/>
              </w:rPr>
            </w:pPr>
            <w:r w:rsidRPr="00F676C9">
              <w:rPr>
                <w:rFonts w:cstheme="minorHAnsi"/>
                <w:b/>
                <w:bCs/>
              </w:rPr>
              <w:t>Note:</w:t>
            </w:r>
            <w:r>
              <w:rPr>
                <w:rFonts w:cstheme="minorHAnsi"/>
              </w:rPr>
              <w:t xml:space="preserve"> if you are seeing </w:t>
            </w:r>
            <w:r w:rsidRPr="00E97E74">
              <w:rPr>
                <w:rFonts w:ascii="Courier New" w:hAnsi="Courier New" w:cs="Courier New"/>
              </w:rPr>
              <w:t>NA</w:t>
            </w:r>
            <w:r>
              <w:rPr>
                <w:rFonts w:cstheme="minorHAnsi"/>
              </w:rPr>
              <w:t xml:space="preserve"> values where you were expecting data, check that the number of cases/total participants in the associated stratum is greater than or equal to the number supplied to the </w:t>
            </w:r>
            <w:r w:rsidRPr="00E97E74">
              <w:rPr>
                <w:rFonts w:ascii="Courier New" w:hAnsi="Courier New" w:cs="Courier New"/>
              </w:rPr>
              <w:t>--min-cases</w:t>
            </w:r>
            <w:r>
              <w:rPr>
                <w:rFonts w:cstheme="minorHAnsi"/>
              </w:rPr>
              <w:t xml:space="preserve"> option.</w:t>
            </w:r>
          </w:p>
        </w:tc>
      </w:tr>
    </w:tbl>
    <w:p w14:paraId="223AA8E7" w14:textId="77777777" w:rsidR="00667D1C" w:rsidRDefault="00667D1C" w:rsidP="00667D1C">
      <w:pPr>
        <w:spacing w:after="0"/>
        <w:rPr>
          <w:rFonts w:cstheme="minorHAnsi"/>
        </w:rPr>
      </w:pPr>
    </w:p>
    <w:p w14:paraId="242A3588" w14:textId="77777777" w:rsidR="00667D1C" w:rsidRDefault="00667D1C" w:rsidP="00D7659C">
      <w:pPr>
        <w:spacing w:after="0"/>
        <w:rPr>
          <w:rFonts w:cstheme="minorHAnsi"/>
        </w:rPr>
      </w:pPr>
    </w:p>
    <w:p w14:paraId="31C27AA4" w14:textId="56EA7DD8" w:rsidR="008C33FF" w:rsidRDefault="008C33FF" w:rsidP="008C33FF">
      <w:pPr>
        <w:pStyle w:val="Heading2"/>
      </w:pPr>
      <w:bookmarkStart w:id="11" w:name="_Toc172295539"/>
      <w:r>
        <w:t>Plots</w:t>
      </w:r>
      <w:bookmarkEnd w:id="11"/>
    </w:p>
    <w:p w14:paraId="28F96D01" w14:textId="77777777" w:rsidR="008C33FF" w:rsidRDefault="008C33FF" w:rsidP="00D7659C">
      <w:pPr>
        <w:spacing w:after="0"/>
        <w:rPr>
          <w:rFonts w:cstheme="minorHAnsi"/>
        </w:rPr>
      </w:pPr>
    </w:p>
    <w:p w14:paraId="3CDE5EB6" w14:textId="77777777" w:rsidR="00667D1C" w:rsidRDefault="008C33FF" w:rsidP="00667D1C">
      <w:pPr>
        <w:spacing w:after="0"/>
        <w:jc w:val="both"/>
        <w:rPr>
          <w:rFonts w:cstheme="minorHAnsi"/>
        </w:rPr>
      </w:pPr>
      <w:r>
        <w:rPr>
          <w:rFonts w:cstheme="minorHAnsi"/>
        </w:rPr>
        <w:t xml:space="preserve">Figures showing the distribution of each PGS in the input dataset are stored </w:t>
      </w:r>
      <w:r w:rsidR="00181850">
        <w:rPr>
          <w:rFonts w:cstheme="minorHAnsi"/>
        </w:rPr>
        <w:t xml:space="preserve">as PNG files </w:t>
      </w:r>
      <w:r>
        <w:rPr>
          <w:rFonts w:cstheme="minorHAnsi"/>
        </w:rPr>
        <w:t xml:space="preserve">in the </w:t>
      </w:r>
      <w:r w:rsidRPr="008C33FF">
        <w:rPr>
          <w:rFonts w:ascii="Courier New" w:hAnsi="Courier New" w:cs="Courier New"/>
        </w:rPr>
        <w:t>Plots</w:t>
      </w:r>
      <w:r>
        <w:rPr>
          <w:rFonts w:cstheme="minorHAnsi"/>
        </w:rPr>
        <w:t xml:space="preserve"> directory. The type of figures produced depend</w:t>
      </w:r>
      <w:r w:rsidR="00754CF0">
        <w:rPr>
          <w:rFonts w:cstheme="minorHAnsi"/>
        </w:rPr>
        <w:t>s</w:t>
      </w:r>
      <w:r>
        <w:rPr>
          <w:rFonts w:cstheme="minorHAnsi"/>
        </w:rPr>
        <w:t xml:space="preserve"> on the input data</w:t>
      </w:r>
      <w:r w:rsidR="00667D1C">
        <w:rPr>
          <w:rFonts w:cstheme="minorHAnsi"/>
        </w:rPr>
        <w:t>:</w:t>
      </w:r>
    </w:p>
    <w:p w14:paraId="5A846896" w14:textId="77777777" w:rsidR="00667D1C" w:rsidRDefault="00667D1C" w:rsidP="00667D1C">
      <w:pPr>
        <w:spacing w:after="0"/>
        <w:jc w:val="both"/>
        <w:rPr>
          <w:rFonts w:cstheme="minorHAnsi"/>
        </w:rPr>
      </w:pPr>
    </w:p>
    <w:p w14:paraId="7A9EC81A" w14:textId="2A303E36" w:rsidR="00667D1C" w:rsidRDefault="00181850" w:rsidP="00667D1C">
      <w:pPr>
        <w:pStyle w:val="ListParagraph"/>
        <w:numPr>
          <w:ilvl w:val="0"/>
          <w:numId w:val="1"/>
        </w:numPr>
        <w:spacing w:after="0"/>
        <w:jc w:val="both"/>
        <w:rPr>
          <w:rFonts w:cstheme="minorHAnsi"/>
        </w:rPr>
      </w:pPr>
      <w:r w:rsidRPr="00667D1C">
        <w:rPr>
          <w:rFonts w:cstheme="minorHAnsi"/>
        </w:rPr>
        <w:t xml:space="preserve">For binary traits, </w:t>
      </w:r>
      <w:r w:rsidR="00667D1C">
        <w:rPr>
          <w:rFonts w:cstheme="minorHAnsi"/>
        </w:rPr>
        <w:t>figures will be</w:t>
      </w:r>
      <w:r w:rsidR="00CE6E23" w:rsidRPr="00667D1C">
        <w:rPr>
          <w:rFonts w:cstheme="minorHAnsi"/>
        </w:rPr>
        <w:t xml:space="preserve"> smoothed kernel density estimate</w:t>
      </w:r>
      <w:r w:rsidR="00754CF0" w:rsidRPr="00667D1C">
        <w:rPr>
          <w:rFonts w:cstheme="minorHAnsi"/>
        </w:rPr>
        <w:t>s</w:t>
      </w:r>
      <w:r w:rsidR="00CE6E23" w:rsidRPr="00667D1C">
        <w:rPr>
          <w:rFonts w:cstheme="minorHAnsi"/>
        </w:rPr>
        <w:t xml:space="preserve"> showing the </w:t>
      </w:r>
      <w:r w:rsidR="00667D1C">
        <w:rPr>
          <w:rFonts w:cstheme="minorHAnsi"/>
        </w:rPr>
        <w:t xml:space="preserve">score </w:t>
      </w:r>
      <w:r w:rsidR="00CE6E23" w:rsidRPr="00667D1C">
        <w:rPr>
          <w:rFonts w:cstheme="minorHAnsi"/>
        </w:rPr>
        <w:t>distribution</w:t>
      </w:r>
      <w:r w:rsidR="00377B21">
        <w:rPr>
          <w:rFonts w:cstheme="minorHAnsi"/>
        </w:rPr>
        <w:t>s</w:t>
      </w:r>
      <w:r w:rsidR="00CE6E23" w:rsidRPr="00667D1C">
        <w:rPr>
          <w:rFonts w:cstheme="minorHAnsi"/>
        </w:rPr>
        <w:t xml:space="preserve"> in cases and controls</w:t>
      </w:r>
      <w:r w:rsidR="00667D1C">
        <w:rPr>
          <w:rFonts w:cstheme="minorHAnsi"/>
        </w:rPr>
        <w:t>. S</w:t>
      </w:r>
      <w:r w:rsidRPr="00667D1C">
        <w:rPr>
          <w:rFonts w:cstheme="minorHAnsi"/>
        </w:rPr>
        <w:t>eparate figure</w:t>
      </w:r>
      <w:r w:rsidR="00CE6E23" w:rsidRPr="00667D1C">
        <w:rPr>
          <w:rFonts w:cstheme="minorHAnsi"/>
        </w:rPr>
        <w:t>s</w:t>
      </w:r>
      <w:r w:rsidRPr="00667D1C">
        <w:rPr>
          <w:rFonts w:cstheme="minorHAnsi"/>
        </w:rPr>
        <w:t xml:space="preserve"> will be produced for each </w:t>
      </w:r>
      <w:proofErr w:type="spellStart"/>
      <w:r w:rsidRPr="00667D1C">
        <w:rPr>
          <w:rFonts w:cstheme="minorHAnsi"/>
        </w:rPr>
        <w:t>subcohort</w:t>
      </w:r>
      <w:proofErr w:type="spellEnd"/>
      <w:r w:rsidRPr="00667D1C">
        <w:rPr>
          <w:rFonts w:cstheme="minorHAnsi"/>
        </w:rPr>
        <w:t xml:space="preserve"> (full/</w:t>
      </w:r>
      <w:r w:rsidR="00667D1C">
        <w:rPr>
          <w:rFonts w:cstheme="minorHAnsi"/>
        </w:rPr>
        <w:t xml:space="preserve"> </w:t>
      </w:r>
      <w:r w:rsidRPr="00667D1C">
        <w:rPr>
          <w:rFonts w:cstheme="minorHAnsi"/>
        </w:rPr>
        <w:t>prevalent/incident)</w:t>
      </w:r>
      <w:r w:rsidR="00BA3920">
        <w:rPr>
          <w:rFonts w:cstheme="minorHAnsi"/>
        </w:rPr>
        <w:t xml:space="preserve"> in the input data.</w:t>
      </w:r>
    </w:p>
    <w:p w14:paraId="2FAD544E" w14:textId="7B71C50C" w:rsidR="008C33FF" w:rsidRPr="00667D1C" w:rsidRDefault="00CE6E23" w:rsidP="00667D1C">
      <w:pPr>
        <w:pStyle w:val="ListParagraph"/>
        <w:numPr>
          <w:ilvl w:val="0"/>
          <w:numId w:val="1"/>
        </w:numPr>
        <w:spacing w:after="0"/>
        <w:jc w:val="both"/>
        <w:rPr>
          <w:rFonts w:cstheme="minorHAnsi"/>
        </w:rPr>
      </w:pPr>
      <w:r w:rsidRPr="00667D1C">
        <w:rPr>
          <w:rFonts w:cstheme="minorHAnsi"/>
        </w:rPr>
        <w:t xml:space="preserve">For quantitative traits, </w:t>
      </w:r>
      <w:r w:rsidR="00667D1C">
        <w:rPr>
          <w:rFonts w:cstheme="minorHAnsi"/>
        </w:rPr>
        <w:t xml:space="preserve">figures will </w:t>
      </w:r>
      <w:r w:rsidR="00BA3920">
        <w:rPr>
          <w:rFonts w:cstheme="minorHAnsi"/>
        </w:rPr>
        <w:t>be plots of</w:t>
      </w:r>
      <w:r w:rsidRPr="00667D1C">
        <w:rPr>
          <w:rFonts w:cstheme="minorHAnsi"/>
        </w:rPr>
        <w:t xml:space="preserve"> the mean trait values (and 95% confidence intervals) stratified by PGS decile and overlaid with </w:t>
      </w:r>
      <w:r w:rsidR="00754CF0" w:rsidRPr="00667D1C">
        <w:rPr>
          <w:rFonts w:cstheme="minorHAnsi"/>
        </w:rPr>
        <w:t xml:space="preserve">the </w:t>
      </w:r>
      <w:r w:rsidRPr="00667D1C">
        <w:rPr>
          <w:rFonts w:cstheme="minorHAnsi"/>
        </w:rPr>
        <w:t>regression line</w:t>
      </w:r>
      <w:r w:rsidR="00754CF0" w:rsidRPr="00667D1C">
        <w:rPr>
          <w:rFonts w:cstheme="minorHAnsi"/>
        </w:rPr>
        <w:t>s</w:t>
      </w:r>
      <w:r w:rsidRPr="00667D1C">
        <w:rPr>
          <w:rFonts w:cstheme="minorHAnsi"/>
        </w:rPr>
        <w:t xml:space="preserve"> from univariate linear regression.</w:t>
      </w:r>
    </w:p>
    <w:p w14:paraId="4419D6D8" w14:textId="77777777" w:rsidR="004924FF" w:rsidRDefault="004924FF" w:rsidP="00D7659C">
      <w:pPr>
        <w:spacing w:after="0"/>
        <w:rPr>
          <w:rFonts w:cstheme="minorHAnsi"/>
        </w:rPr>
      </w:pPr>
    </w:p>
    <w:tbl>
      <w:tblPr>
        <w:tblStyle w:val="TableGrid"/>
        <w:tblW w:w="0" w:type="auto"/>
        <w:tblCellMar>
          <w:top w:w="170" w:type="dxa"/>
          <w:left w:w="170" w:type="dxa"/>
          <w:bottom w:w="170" w:type="dxa"/>
          <w:right w:w="170" w:type="dxa"/>
        </w:tblCellMar>
        <w:tblLook w:val="04A0" w:firstRow="1" w:lastRow="0" w:firstColumn="1" w:lastColumn="0" w:noHBand="0" w:noVBand="1"/>
      </w:tblPr>
      <w:tblGrid>
        <w:gridCol w:w="9016"/>
      </w:tblGrid>
      <w:tr w:rsidR="001028A0" w14:paraId="517AFED7" w14:textId="77777777" w:rsidTr="001028A0">
        <w:tc>
          <w:tcPr>
            <w:tcW w:w="9016" w:type="dxa"/>
            <w:shd w:val="clear" w:color="auto" w:fill="D9E2F3" w:themeFill="accent1" w:themeFillTint="33"/>
          </w:tcPr>
          <w:p w14:paraId="54295A53" w14:textId="2D04D1C2" w:rsidR="001028A0" w:rsidRDefault="001028A0" w:rsidP="001028A0">
            <w:pPr>
              <w:jc w:val="both"/>
              <w:rPr>
                <w:rFonts w:cstheme="minorHAnsi"/>
              </w:rPr>
            </w:pPr>
            <w:r w:rsidRPr="00F676C9">
              <w:rPr>
                <w:rFonts w:cstheme="minorHAnsi"/>
                <w:b/>
                <w:bCs/>
              </w:rPr>
              <w:t>Note:</w:t>
            </w:r>
            <w:r>
              <w:rPr>
                <w:rFonts w:cstheme="minorHAnsi"/>
              </w:rPr>
              <w:t xml:space="preserve"> if certain plots appear missing, check that the number of cases/total participants in the associated stratum is greater than or equal to the number supplied to the </w:t>
            </w:r>
            <w:r w:rsidRPr="00E97E74">
              <w:rPr>
                <w:rFonts w:ascii="Courier New" w:hAnsi="Courier New" w:cs="Courier New"/>
              </w:rPr>
              <w:t>--min-cases</w:t>
            </w:r>
            <w:r>
              <w:rPr>
                <w:rFonts w:cstheme="minorHAnsi"/>
              </w:rPr>
              <w:t xml:space="preserve"> option.</w:t>
            </w:r>
          </w:p>
        </w:tc>
      </w:tr>
    </w:tbl>
    <w:p w14:paraId="2EC549D4" w14:textId="77777777" w:rsidR="001028A0" w:rsidRDefault="001028A0" w:rsidP="00D7659C">
      <w:pPr>
        <w:spacing w:after="0"/>
        <w:rPr>
          <w:rFonts w:cstheme="minorHAnsi"/>
        </w:rPr>
      </w:pPr>
    </w:p>
    <w:p w14:paraId="456F4BF3" w14:textId="77777777" w:rsidR="004924FF" w:rsidRDefault="004924FF" w:rsidP="00D7659C">
      <w:pPr>
        <w:spacing w:after="0"/>
        <w:rPr>
          <w:rFonts w:cstheme="minorHAnsi"/>
        </w:rPr>
      </w:pPr>
    </w:p>
    <w:p w14:paraId="3C516C50" w14:textId="5E6DA259" w:rsidR="0092027D" w:rsidRPr="00667D1C" w:rsidRDefault="00AE2C5A" w:rsidP="00667D1C">
      <w:pPr>
        <w:spacing w:after="0"/>
        <w:rPr>
          <w:rFonts w:cstheme="minorHAnsi"/>
          <w:b/>
          <w:bCs/>
        </w:rPr>
      </w:pPr>
      <w:r w:rsidRPr="00667D1C">
        <w:rPr>
          <w:rFonts w:cstheme="minorHAnsi"/>
          <w:b/>
          <w:bCs/>
        </w:rPr>
        <w:t>Binary trait example</w:t>
      </w:r>
    </w:p>
    <w:p w14:paraId="1C32F9DC" w14:textId="2A0DFC2B" w:rsidR="00AE2C5A" w:rsidRDefault="00AE2C5A" w:rsidP="00D7659C">
      <w:pPr>
        <w:spacing w:after="0"/>
        <w:rPr>
          <w:rFonts w:cstheme="minorHAnsi"/>
        </w:rPr>
      </w:pPr>
    </w:p>
    <w:p w14:paraId="31A2A292" w14:textId="76440697" w:rsidR="0092027D" w:rsidRDefault="00AE2C5A" w:rsidP="00D7659C">
      <w:pPr>
        <w:spacing w:after="0"/>
        <w:rPr>
          <w:rFonts w:cstheme="minorHAnsi"/>
        </w:rPr>
      </w:pPr>
      <w:r>
        <w:rPr>
          <w:rFonts w:cstheme="minorHAnsi"/>
          <w:noProof/>
        </w:rPr>
        <w:drawing>
          <wp:anchor distT="0" distB="0" distL="114300" distR="114300" simplePos="0" relativeHeight="251658240" behindDoc="1" locked="0" layoutInCell="1" allowOverlap="1" wp14:anchorId="6D876EF7" wp14:editId="07192E84">
            <wp:simplePos x="0" y="0"/>
            <wp:positionH relativeFrom="page">
              <wp:posOffset>1894205</wp:posOffset>
            </wp:positionH>
            <wp:positionV relativeFrom="paragraph">
              <wp:posOffset>91008</wp:posOffset>
            </wp:positionV>
            <wp:extent cx="3772535" cy="2696210"/>
            <wp:effectExtent l="0" t="0" r="0" b="0"/>
            <wp:wrapNone/>
            <wp:docPr id="523289866" name="Picture 1" descr="A graph of a normal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89866" name="Picture 1" descr="A graph of a normal distributio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72535" cy="2696210"/>
                    </a:xfrm>
                    <a:prstGeom prst="rect">
                      <a:avLst/>
                    </a:prstGeom>
                  </pic:spPr>
                </pic:pic>
              </a:graphicData>
            </a:graphic>
            <wp14:sizeRelH relativeFrom="page">
              <wp14:pctWidth>0</wp14:pctWidth>
            </wp14:sizeRelH>
            <wp14:sizeRelV relativeFrom="page">
              <wp14:pctHeight>0</wp14:pctHeight>
            </wp14:sizeRelV>
          </wp:anchor>
        </w:drawing>
      </w:r>
    </w:p>
    <w:p w14:paraId="05EFD635" w14:textId="77777777" w:rsidR="0092027D" w:rsidRDefault="0092027D" w:rsidP="00D7659C">
      <w:pPr>
        <w:spacing w:after="0"/>
        <w:rPr>
          <w:rFonts w:cstheme="minorHAnsi"/>
        </w:rPr>
      </w:pPr>
    </w:p>
    <w:p w14:paraId="67FC9E34" w14:textId="77777777" w:rsidR="0092027D" w:rsidRDefault="0092027D" w:rsidP="00D7659C">
      <w:pPr>
        <w:spacing w:after="0"/>
        <w:rPr>
          <w:rFonts w:cstheme="minorHAnsi"/>
        </w:rPr>
      </w:pPr>
    </w:p>
    <w:p w14:paraId="0F063FAC" w14:textId="77777777" w:rsidR="0092027D" w:rsidRDefault="0092027D" w:rsidP="00D7659C">
      <w:pPr>
        <w:spacing w:after="0"/>
        <w:rPr>
          <w:rFonts w:cstheme="minorHAnsi"/>
        </w:rPr>
      </w:pPr>
    </w:p>
    <w:p w14:paraId="16C2E418" w14:textId="77777777" w:rsidR="0092027D" w:rsidRDefault="0092027D" w:rsidP="00D7659C">
      <w:pPr>
        <w:spacing w:after="0"/>
        <w:rPr>
          <w:rFonts w:cstheme="minorHAnsi"/>
        </w:rPr>
      </w:pPr>
    </w:p>
    <w:p w14:paraId="310B2E0C" w14:textId="77777777" w:rsidR="00AE2C5A" w:rsidRDefault="00AE2C5A" w:rsidP="00D7659C">
      <w:pPr>
        <w:spacing w:after="0"/>
        <w:rPr>
          <w:rFonts w:cstheme="minorHAnsi"/>
        </w:rPr>
      </w:pPr>
    </w:p>
    <w:p w14:paraId="77110C21" w14:textId="77777777" w:rsidR="00AE2C5A" w:rsidRDefault="00AE2C5A" w:rsidP="00D7659C">
      <w:pPr>
        <w:spacing w:after="0"/>
        <w:rPr>
          <w:rFonts w:cstheme="minorHAnsi"/>
        </w:rPr>
      </w:pPr>
    </w:p>
    <w:p w14:paraId="21FCD161" w14:textId="77777777" w:rsidR="00AE2C5A" w:rsidRDefault="00AE2C5A" w:rsidP="00D7659C">
      <w:pPr>
        <w:spacing w:after="0"/>
        <w:rPr>
          <w:rFonts w:cstheme="minorHAnsi"/>
        </w:rPr>
      </w:pPr>
    </w:p>
    <w:p w14:paraId="455D30A9" w14:textId="77777777" w:rsidR="00AE2C5A" w:rsidRDefault="00AE2C5A" w:rsidP="00D7659C">
      <w:pPr>
        <w:spacing w:after="0"/>
        <w:rPr>
          <w:rFonts w:cstheme="minorHAnsi"/>
        </w:rPr>
      </w:pPr>
    </w:p>
    <w:p w14:paraId="331AB10B" w14:textId="77777777" w:rsidR="00AE2C5A" w:rsidRDefault="00AE2C5A" w:rsidP="00D7659C">
      <w:pPr>
        <w:spacing w:after="0"/>
        <w:rPr>
          <w:rFonts w:cstheme="minorHAnsi"/>
        </w:rPr>
      </w:pPr>
    </w:p>
    <w:p w14:paraId="7677A73E" w14:textId="77777777" w:rsidR="00AE2C5A" w:rsidRDefault="00AE2C5A" w:rsidP="00D7659C">
      <w:pPr>
        <w:spacing w:after="0"/>
        <w:rPr>
          <w:rFonts w:cstheme="minorHAnsi"/>
        </w:rPr>
      </w:pPr>
    </w:p>
    <w:p w14:paraId="34E7ED67" w14:textId="77777777" w:rsidR="00AE2C5A" w:rsidRDefault="00AE2C5A" w:rsidP="00D7659C">
      <w:pPr>
        <w:spacing w:after="0"/>
        <w:rPr>
          <w:rFonts w:cstheme="minorHAnsi"/>
        </w:rPr>
      </w:pPr>
    </w:p>
    <w:p w14:paraId="3EC6A9D4" w14:textId="77777777" w:rsidR="00AE2C5A" w:rsidRDefault="00AE2C5A" w:rsidP="00D7659C">
      <w:pPr>
        <w:spacing w:after="0"/>
        <w:rPr>
          <w:rFonts w:cstheme="minorHAnsi"/>
        </w:rPr>
      </w:pPr>
    </w:p>
    <w:p w14:paraId="2679D004" w14:textId="77777777" w:rsidR="00AE2C5A" w:rsidRDefault="00AE2C5A" w:rsidP="00D7659C">
      <w:pPr>
        <w:spacing w:after="0"/>
        <w:rPr>
          <w:rFonts w:cstheme="minorHAnsi"/>
        </w:rPr>
      </w:pPr>
    </w:p>
    <w:p w14:paraId="2AD09D36" w14:textId="77777777" w:rsidR="004D4281" w:rsidRDefault="004D4281" w:rsidP="00D7659C">
      <w:pPr>
        <w:spacing w:after="0"/>
        <w:rPr>
          <w:rFonts w:cstheme="minorHAnsi"/>
        </w:rPr>
      </w:pPr>
    </w:p>
    <w:p w14:paraId="4F7F648C" w14:textId="77777777" w:rsidR="00466633" w:rsidRDefault="00466633" w:rsidP="00D7659C">
      <w:pPr>
        <w:spacing w:after="0"/>
        <w:rPr>
          <w:rFonts w:cstheme="minorHAnsi"/>
        </w:rPr>
      </w:pPr>
    </w:p>
    <w:p w14:paraId="049E10F2" w14:textId="77777777" w:rsidR="00BA3920" w:rsidRDefault="00BA3920" w:rsidP="00D7659C">
      <w:pPr>
        <w:spacing w:after="0"/>
        <w:rPr>
          <w:rFonts w:cstheme="minorHAnsi"/>
        </w:rPr>
      </w:pPr>
    </w:p>
    <w:p w14:paraId="701EA7A5" w14:textId="2EFA1D21" w:rsidR="00AE2C5A" w:rsidRPr="00667D1C" w:rsidRDefault="00AE2C5A" w:rsidP="00667D1C">
      <w:pPr>
        <w:spacing w:after="0"/>
        <w:rPr>
          <w:rFonts w:cstheme="minorHAnsi"/>
          <w:b/>
          <w:bCs/>
        </w:rPr>
      </w:pPr>
      <w:r w:rsidRPr="00667D1C">
        <w:rPr>
          <w:rFonts w:cstheme="minorHAnsi"/>
          <w:b/>
          <w:bCs/>
        </w:rPr>
        <w:lastRenderedPageBreak/>
        <w:t>Quantitative trait example</w:t>
      </w:r>
    </w:p>
    <w:p w14:paraId="0D73005D" w14:textId="2AB4EC58" w:rsidR="00AE2C5A" w:rsidRDefault="00AE2C5A" w:rsidP="00D7659C">
      <w:pPr>
        <w:spacing w:after="0"/>
        <w:rPr>
          <w:rFonts w:cstheme="minorHAnsi"/>
        </w:rPr>
      </w:pPr>
    </w:p>
    <w:p w14:paraId="5E7D7EA9" w14:textId="1C8E817B" w:rsidR="00AE2C5A" w:rsidRDefault="00AE2C5A" w:rsidP="00D7659C">
      <w:pPr>
        <w:spacing w:after="0"/>
        <w:rPr>
          <w:rFonts w:cstheme="minorHAnsi"/>
        </w:rPr>
      </w:pPr>
      <w:r>
        <w:rPr>
          <w:rFonts w:cstheme="minorHAnsi"/>
          <w:noProof/>
        </w:rPr>
        <w:drawing>
          <wp:anchor distT="0" distB="0" distL="114300" distR="114300" simplePos="0" relativeHeight="251659264" behindDoc="1" locked="0" layoutInCell="1" allowOverlap="1" wp14:anchorId="62C3216D" wp14:editId="6A7498F5">
            <wp:simplePos x="0" y="0"/>
            <wp:positionH relativeFrom="page">
              <wp:posOffset>1894205</wp:posOffset>
            </wp:positionH>
            <wp:positionV relativeFrom="paragraph">
              <wp:posOffset>83388</wp:posOffset>
            </wp:positionV>
            <wp:extent cx="3772535" cy="2696210"/>
            <wp:effectExtent l="0" t="0" r="0" b="0"/>
            <wp:wrapNone/>
            <wp:docPr id="601846565" name="Picture 2"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46565" name="Picture 2" descr="A graph of a graph&#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72535" cy="2696210"/>
                    </a:xfrm>
                    <a:prstGeom prst="rect">
                      <a:avLst/>
                    </a:prstGeom>
                  </pic:spPr>
                </pic:pic>
              </a:graphicData>
            </a:graphic>
            <wp14:sizeRelH relativeFrom="page">
              <wp14:pctWidth>0</wp14:pctWidth>
            </wp14:sizeRelH>
            <wp14:sizeRelV relativeFrom="page">
              <wp14:pctHeight>0</wp14:pctHeight>
            </wp14:sizeRelV>
          </wp:anchor>
        </w:drawing>
      </w:r>
    </w:p>
    <w:p w14:paraId="7FDB28B7" w14:textId="152D1C01" w:rsidR="00AE2C5A" w:rsidRDefault="00AE2C5A" w:rsidP="00D7659C">
      <w:pPr>
        <w:spacing w:after="0"/>
        <w:rPr>
          <w:rFonts w:cstheme="minorHAnsi"/>
        </w:rPr>
      </w:pPr>
    </w:p>
    <w:p w14:paraId="029DB68D" w14:textId="2675F4B8" w:rsidR="00AE2C5A" w:rsidRDefault="00AE2C5A" w:rsidP="00D7659C">
      <w:pPr>
        <w:spacing w:after="0"/>
        <w:rPr>
          <w:rFonts w:cstheme="minorHAnsi"/>
        </w:rPr>
      </w:pPr>
    </w:p>
    <w:p w14:paraId="401091C0" w14:textId="7C17003D" w:rsidR="00AE2C5A" w:rsidRDefault="00AE2C5A" w:rsidP="00D7659C">
      <w:pPr>
        <w:spacing w:after="0"/>
        <w:rPr>
          <w:rFonts w:cstheme="minorHAnsi"/>
        </w:rPr>
      </w:pPr>
    </w:p>
    <w:p w14:paraId="5C306271" w14:textId="030DA89F" w:rsidR="00AE2C5A" w:rsidRDefault="00AE2C5A" w:rsidP="00D7659C">
      <w:pPr>
        <w:spacing w:after="0"/>
        <w:rPr>
          <w:rFonts w:cstheme="minorHAnsi"/>
        </w:rPr>
      </w:pPr>
    </w:p>
    <w:p w14:paraId="1C157353" w14:textId="5571FD92" w:rsidR="00AE2C5A" w:rsidRDefault="00AE2C5A" w:rsidP="00D7659C">
      <w:pPr>
        <w:spacing w:after="0"/>
        <w:rPr>
          <w:rFonts w:cstheme="minorHAnsi"/>
        </w:rPr>
      </w:pPr>
    </w:p>
    <w:p w14:paraId="62A38134" w14:textId="47D85F3B" w:rsidR="00AE2C5A" w:rsidRDefault="00AE2C5A" w:rsidP="00D7659C">
      <w:pPr>
        <w:spacing w:after="0"/>
        <w:rPr>
          <w:rFonts w:cstheme="minorHAnsi"/>
        </w:rPr>
      </w:pPr>
    </w:p>
    <w:p w14:paraId="6D6F08A2" w14:textId="7471D4CD" w:rsidR="00AE2C5A" w:rsidRDefault="00AE2C5A" w:rsidP="00D7659C">
      <w:pPr>
        <w:spacing w:after="0"/>
        <w:rPr>
          <w:rFonts w:cstheme="minorHAnsi"/>
        </w:rPr>
      </w:pPr>
    </w:p>
    <w:p w14:paraId="5A256144" w14:textId="77777777" w:rsidR="00AE2C5A" w:rsidRDefault="00AE2C5A" w:rsidP="00D7659C">
      <w:pPr>
        <w:spacing w:after="0"/>
        <w:rPr>
          <w:rFonts w:cstheme="minorHAnsi"/>
        </w:rPr>
      </w:pPr>
    </w:p>
    <w:p w14:paraId="206AA935" w14:textId="77777777" w:rsidR="00AE2C5A" w:rsidRDefault="00AE2C5A" w:rsidP="00D7659C">
      <w:pPr>
        <w:spacing w:after="0"/>
        <w:rPr>
          <w:rFonts w:cstheme="minorHAnsi"/>
        </w:rPr>
      </w:pPr>
    </w:p>
    <w:p w14:paraId="501607F8" w14:textId="77777777" w:rsidR="00AE2C5A" w:rsidRDefault="00AE2C5A" w:rsidP="00D7659C">
      <w:pPr>
        <w:spacing w:after="0"/>
        <w:rPr>
          <w:rFonts w:cstheme="minorHAnsi"/>
        </w:rPr>
      </w:pPr>
    </w:p>
    <w:p w14:paraId="47CE06C7" w14:textId="77777777" w:rsidR="00AE2C5A" w:rsidRDefault="00AE2C5A" w:rsidP="00D7659C">
      <w:pPr>
        <w:spacing w:after="0"/>
        <w:rPr>
          <w:rFonts w:cstheme="minorHAnsi"/>
        </w:rPr>
      </w:pPr>
    </w:p>
    <w:p w14:paraId="3E95F237" w14:textId="77777777" w:rsidR="00AE2C5A" w:rsidRDefault="00AE2C5A" w:rsidP="00D7659C">
      <w:pPr>
        <w:spacing w:after="0"/>
        <w:rPr>
          <w:rFonts w:cstheme="minorHAnsi"/>
        </w:rPr>
      </w:pPr>
    </w:p>
    <w:p w14:paraId="400FD8C2" w14:textId="77777777" w:rsidR="00CF50AF" w:rsidRDefault="00CF50AF" w:rsidP="00D7659C">
      <w:pPr>
        <w:spacing w:after="0"/>
        <w:rPr>
          <w:rFonts w:cstheme="minorHAnsi"/>
        </w:rPr>
      </w:pPr>
    </w:p>
    <w:p w14:paraId="0448E42F" w14:textId="77777777" w:rsidR="00BA3920" w:rsidRDefault="00BA3920" w:rsidP="00D7659C">
      <w:pPr>
        <w:spacing w:after="0"/>
        <w:rPr>
          <w:rFonts w:cstheme="minorHAnsi"/>
        </w:rPr>
      </w:pPr>
    </w:p>
    <w:p w14:paraId="274DB133" w14:textId="77777777" w:rsidR="00BA3920" w:rsidRPr="00D7659C" w:rsidRDefault="00BA3920" w:rsidP="00D7659C">
      <w:pPr>
        <w:spacing w:after="0"/>
        <w:rPr>
          <w:rFonts w:cstheme="minorHAnsi"/>
        </w:rPr>
      </w:pPr>
    </w:p>
    <w:sectPr w:rsidR="00BA3920" w:rsidRPr="00D7659C">
      <w:footerReference w:type="even"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4334F6" w14:textId="77777777" w:rsidR="002770F5" w:rsidRDefault="002770F5" w:rsidP="00E37138">
      <w:pPr>
        <w:spacing w:after="0" w:line="240" w:lineRule="auto"/>
      </w:pPr>
      <w:r>
        <w:separator/>
      </w:r>
    </w:p>
  </w:endnote>
  <w:endnote w:type="continuationSeparator" w:id="0">
    <w:p w14:paraId="3B145653" w14:textId="77777777" w:rsidR="002770F5" w:rsidRDefault="002770F5" w:rsidP="00E371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365899929"/>
      <w:docPartObj>
        <w:docPartGallery w:val="Page Numbers (Bottom of Page)"/>
        <w:docPartUnique/>
      </w:docPartObj>
    </w:sdtPr>
    <w:sdtContent>
      <w:p w14:paraId="3DFA0F95" w14:textId="26160705" w:rsidR="00E37138" w:rsidRDefault="00E37138" w:rsidP="0010742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4B63AC9" w14:textId="77777777" w:rsidR="00E37138" w:rsidRDefault="00E37138" w:rsidP="00E3713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37017972"/>
      <w:docPartObj>
        <w:docPartGallery w:val="Page Numbers (Bottom of Page)"/>
        <w:docPartUnique/>
      </w:docPartObj>
    </w:sdtPr>
    <w:sdtContent>
      <w:p w14:paraId="0CE142C9" w14:textId="58B5D307" w:rsidR="00E37138" w:rsidRDefault="00E37138" w:rsidP="0010742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970F12E" w14:textId="77777777" w:rsidR="00E37138" w:rsidRDefault="00E37138" w:rsidP="00E3713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2AC045" w14:textId="77777777" w:rsidR="002770F5" w:rsidRDefault="002770F5" w:rsidP="00E37138">
      <w:pPr>
        <w:spacing w:after="0" w:line="240" w:lineRule="auto"/>
      </w:pPr>
      <w:r>
        <w:separator/>
      </w:r>
    </w:p>
  </w:footnote>
  <w:footnote w:type="continuationSeparator" w:id="0">
    <w:p w14:paraId="048B9749" w14:textId="77777777" w:rsidR="002770F5" w:rsidRDefault="002770F5" w:rsidP="00E371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B7F34"/>
    <w:multiLevelType w:val="hybridMultilevel"/>
    <w:tmpl w:val="107CC0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E131B60"/>
    <w:multiLevelType w:val="hybridMultilevel"/>
    <w:tmpl w:val="BF3620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4D032B0"/>
    <w:multiLevelType w:val="hybridMultilevel"/>
    <w:tmpl w:val="CDEA3928"/>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0B20EF7"/>
    <w:multiLevelType w:val="hybridMultilevel"/>
    <w:tmpl w:val="AC5490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4FC1E19"/>
    <w:multiLevelType w:val="hybridMultilevel"/>
    <w:tmpl w:val="12E8AC9A"/>
    <w:lvl w:ilvl="0" w:tplc="BA60A310">
      <w:start w:val="1"/>
      <w:numFmt w:val="lowerLetter"/>
      <w:lvlText w:val="%1)"/>
      <w:lvlJc w:val="left"/>
      <w:pPr>
        <w:ind w:left="400" w:hanging="360"/>
      </w:pPr>
      <w:rPr>
        <w:rFonts w:hint="default"/>
      </w:rPr>
    </w:lvl>
    <w:lvl w:ilvl="1" w:tplc="08090019" w:tentative="1">
      <w:start w:val="1"/>
      <w:numFmt w:val="lowerLetter"/>
      <w:lvlText w:val="%2."/>
      <w:lvlJc w:val="left"/>
      <w:pPr>
        <w:ind w:left="1120" w:hanging="360"/>
      </w:pPr>
    </w:lvl>
    <w:lvl w:ilvl="2" w:tplc="0809001B" w:tentative="1">
      <w:start w:val="1"/>
      <w:numFmt w:val="lowerRoman"/>
      <w:lvlText w:val="%3."/>
      <w:lvlJc w:val="right"/>
      <w:pPr>
        <w:ind w:left="1840" w:hanging="180"/>
      </w:pPr>
    </w:lvl>
    <w:lvl w:ilvl="3" w:tplc="0809000F" w:tentative="1">
      <w:start w:val="1"/>
      <w:numFmt w:val="decimal"/>
      <w:lvlText w:val="%4."/>
      <w:lvlJc w:val="left"/>
      <w:pPr>
        <w:ind w:left="2560" w:hanging="360"/>
      </w:pPr>
    </w:lvl>
    <w:lvl w:ilvl="4" w:tplc="08090019" w:tentative="1">
      <w:start w:val="1"/>
      <w:numFmt w:val="lowerLetter"/>
      <w:lvlText w:val="%5."/>
      <w:lvlJc w:val="left"/>
      <w:pPr>
        <w:ind w:left="3280" w:hanging="360"/>
      </w:pPr>
    </w:lvl>
    <w:lvl w:ilvl="5" w:tplc="0809001B" w:tentative="1">
      <w:start w:val="1"/>
      <w:numFmt w:val="lowerRoman"/>
      <w:lvlText w:val="%6."/>
      <w:lvlJc w:val="right"/>
      <w:pPr>
        <w:ind w:left="4000" w:hanging="180"/>
      </w:pPr>
    </w:lvl>
    <w:lvl w:ilvl="6" w:tplc="0809000F" w:tentative="1">
      <w:start w:val="1"/>
      <w:numFmt w:val="decimal"/>
      <w:lvlText w:val="%7."/>
      <w:lvlJc w:val="left"/>
      <w:pPr>
        <w:ind w:left="4720" w:hanging="360"/>
      </w:pPr>
    </w:lvl>
    <w:lvl w:ilvl="7" w:tplc="08090019" w:tentative="1">
      <w:start w:val="1"/>
      <w:numFmt w:val="lowerLetter"/>
      <w:lvlText w:val="%8."/>
      <w:lvlJc w:val="left"/>
      <w:pPr>
        <w:ind w:left="5440" w:hanging="360"/>
      </w:pPr>
    </w:lvl>
    <w:lvl w:ilvl="8" w:tplc="0809001B" w:tentative="1">
      <w:start w:val="1"/>
      <w:numFmt w:val="lowerRoman"/>
      <w:lvlText w:val="%9."/>
      <w:lvlJc w:val="right"/>
      <w:pPr>
        <w:ind w:left="6160" w:hanging="180"/>
      </w:pPr>
    </w:lvl>
  </w:abstractNum>
  <w:abstractNum w:abstractNumId="5" w15:restartNumberingAfterBreak="0">
    <w:nsid w:val="33A7524A"/>
    <w:multiLevelType w:val="hybridMultilevel"/>
    <w:tmpl w:val="28A2287E"/>
    <w:lvl w:ilvl="0" w:tplc="4358137E">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36800AA0"/>
    <w:multiLevelType w:val="hybridMultilevel"/>
    <w:tmpl w:val="72ACC39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3DAC1D7A"/>
    <w:multiLevelType w:val="hybridMultilevel"/>
    <w:tmpl w:val="FB601CF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41AE6490"/>
    <w:multiLevelType w:val="hybridMultilevel"/>
    <w:tmpl w:val="80B28A8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53604C1C"/>
    <w:multiLevelType w:val="hybridMultilevel"/>
    <w:tmpl w:val="6BE25F8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57F92162"/>
    <w:multiLevelType w:val="hybridMultilevel"/>
    <w:tmpl w:val="DF84795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633A677E"/>
    <w:multiLevelType w:val="hybridMultilevel"/>
    <w:tmpl w:val="7928817A"/>
    <w:lvl w:ilvl="0" w:tplc="08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72C57DF"/>
    <w:multiLevelType w:val="hybridMultilevel"/>
    <w:tmpl w:val="B8762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4E07A98"/>
    <w:multiLevelType w:val="hybridMultilevel"/>
    <w:tmpl w:val="4B9ADE4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B0136E0"/>
    <w:multiLevelType w:val="hybridMultilevel"/>
    <w:tmpl w:val="FEE06B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22790169">
    <w:abstractNumId w:val="11"/>
  </w:num>
  <w:num w:numId="2" w16cid:durableId="736198581">
    <w:abstractNumId w:val="0"/>
  </w:num>
  <w:num w:numId="3" w16cid:durableId="1603562120">
    <w:abstractNumId w:val="6"/>
  </w:num>
  <w:num w:numId="4" w16cid:durableId="1246456479">
    <w:abstractNumId w:val="5"/>
  </w:num>
  <w:num w:numId="5" w16cid:durableId="1930262732">
    <w:abstractNumId w:val="10"/>
  </w:num>
  <w:num w:numId="6" w16cid:durableId="301425718">
    <w:abstractNumId w:val="8"/>
  </w:num>
  <w:num w:numId="7" w16cid:durableId="1040783308">
    <w:abstractNumId w:val="3"/>
  </w:num>
  <w:num w:numId="8" w16cid:durableId="587739811">
    <w:abstractNumId w:val="2"/>
  </w:num>
  <w:num w:numId="9" w16cid:durableId="218443918">
    <w:abstractNumId w:val="14"/>
  </w:num>
  <w:num w:numId="10" w16cid:durableId="397214932">
    <w:abstractNumId w:val="12"/>
  </w:num>
  <w:num w:numId="11" w16cid:durableId="1661494834">
    <w:abstractNumId w:val="4"/>
  </w:num>
  <w:num w:numId="12" w16cid:durableId="1125544661">
    <w:abstractNumId w:val="13"/>
  </w:num>
  <w:num w:numId="13" w16cid:durableId="1245266812">
    <w:abstractNumId w:val="9"/>
  </w:num>
  <w:num w:numId="14" w16cid:durableId="1969892259">
    <w:abstractNumId w:val="7"/>
  </w:num>
  <w:num w:numId="15" w16cid:durableId="18970107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486"/>
    <w:rsid w:val="0000019F"/>
    <w:rsid w:val="0000199F"/>
    <w:rsid w:val="00006314"/>
    <w:rsid w:val="00006E1C"/>
    <w:rsid w:val="00006E2C"/>
    <w:rsid w:val="000105F7"/>
    <w:rsid w:val="000123C9"/>
    <w:rsid w:val="00014D09"/>
    <w:rsid w:val="0002020D"/>
    <w:rsid w:val="000223B1"/>
    <w:rsid w:val="00022A86"/>
    <w:rsid w:val="00022AAF"/>
    <w:rsid w:val="00034DF4"/>
    <w:rsid w:val="000379BF"/>
    <w:rsid w:val="000402EB"/>
    <w:rsid w:val="00040E0C"/>
    <w:rsid w:val="000435FA"/>
    <w:rsid w:val="000449D4"/>
    <w:rsid w:val="00044D8C"/>
    <w:rsid w:val="00046DED"/>
    <w:rsid w:val="0006631F"/>
    <w:rsid w:val="00066C73"/>
    <w:rsid w:val="00075AD4"/>
    <w:rsid w:val="00076EE8"/>
    <w:rsid w:val="000809F7"/>
    <w:rsid w:val="000814B8"/>
    <w:rsid w:val="0008459E"/>
    <w:rsid w:val="00086EDD"/>
    <w:rsid w:val="00094876"/>
    <w:rsid w:val="00094E61"/>
    <w:rsid w:val="000A3F55"/>
    <w:rsid w:val="000B48AE"/>
    <w:rsid w:val="000B76EA"/>
    <w:rsid w:val="000C4EE1"/>
    <w:rsid w:val="000D2031"/>
    <w:rsid w:val="000D4324"/>
    <w:rsid w:val="000E6C39"/>
    <w:rsid w:val="000F1020"/>
    <w:rsid w:val="000F3209"/>
    <w:rsid w:val="000F7BE1"/>
    <w:rsid w:val="001004E3"/>
    <w:rsid w:val="00100E40"/>
    <w:rsid w:val="00101DC0"/>
    <w:rsid w:val="001028A0"/>
    <w:rsid w:val="00105F76"/>
    <w:rsid w:val="0011230B"/>
    <w:rsid w:val="00112684"/>
    <w:rsid w:val="00122D9A"/>
    <w:rsid w:val="001247E6"/>
    <w:rsid w:val="00133896"/>
    <w:rsid w:val="00143CDD"/>
    <w:rsid w:val="00150C47"/>
    <w:rsid w:val="001517A4"/>
    <w:rsid w:val="00152B36"/>
    <w:rsid w:val="001546DA"/>
    <w:rsid w:val="00157F95"/>
    <w:rsid w:val="00170634"/>
    <w:rsid w:val="00171CF9"/>
    <w:rsid w:val="00172D37"/>
    <w:rsid w:val="00172FF2"/>
    <w:rsid w:val="0017527E"/>
    <w:rsid w:val="00175C6D"/>
    <w:rsid w:val="001804C6"/>
    <w:rsid w:val="00181850"/>
    <w:rsid w:val="00185B22"/>
    <w:rsid w:val="001A620A"/>
    <w:rsid w:val="001A66C7"/>
    <w:rsid w:val="001A784E"/>
    <w:rsid w:val="001B6623"/>
    <w:rsid w:val="001C36E5"/>
    <w:rsid w:val="001D3E05"/>
    <w:rsid w:val="001E1BA9"/>
    <w:rsid w:val="001E5578"/>
    <w:rsid w:val="00202954"/>
    <w:rsid w:val="00204D2A"/>
    <w:rsid w:val="002069E5"/>
    <w:rsid w:val="002112EA"/>
    <w:rsid w:val="002211DB"/>
    <w:rsid w:val="00221C5B"/>
    <w:rsid w:val="002223FF"/>
    <w:rsid w:val="00230B25"/>
    <w:rsid w:val="002312D0"/>
    <w:rsid w:val="00235D0E"/>
    <w:rsid w:val="00237204"/>
    <w:rsid w:val="00237232"/>
    <w:rsid w:val="00245556"/>
    <w:rsid w:val="002550CD"/>
    <w:rsid w:val="002609F9"/>
    <w:rsid w:val="00264D1E"/>
    <w:rsid w:val="002702C6"/>
    <w:rsid w:val="00271811"/>
    <w:rsid w:val="00272777"/>
    <w:rsid w:val="002770F5"/>
    <w:rsid w:val="002774E8"/>
    <w:rsid w:val="00284A1B"/>
    <w:rsid w:val="00285247"/>
    <w:rsid w:val="00286690"/>
    <w:rsid w:val="00292323"/>
    <w:rsid w:val="002926B7"/>
    <w:rsid w:val="002A1A35"/>
    <w:rsid w:val="002A4F06"/>
    <w:rsid w:val="002A7656"/>
    <w:rsid w:val="002B1541"/>
    <w:rsid w:val="002B17A6"/>
    <w:rsid w:val="002B4ABA"/>
    <w:rsid w:val="002B726D"/>
    <w:rsid w:val="002C0153"/>
    <w:rsid w:val="002E743A"/>
    <w:rsid w:val="002F0346"/>
    <w:rsid w:val="002F22F1"/>
    <w:rsid w:val="002F327A"/>
    <w:rsid w:val="002F75E1"/>
    <w:rsid w:val="0030718E"/>
    <w:rsid w:val="003105D0"/>
    <w:rsid w:val="00311486"/>
    <w:rsid w:val="00312478"/>
    <w:rsid w:val="00312784"/>
    <w:rsid w:val="00315691"/>
    <w:rsid w:val="003222BE"/>
    <w:rsid w:val="003231D6"/>
    <w:rsid w:val="00326FD4"/>
    <w:rsid w:val="003303A0"/>
    <w:rsid w:val="003420D4"/>
    <w:rsid w:val="003459AD"/>
    <w:rsid w:val="003471D0"/>
    <w:rsid w:val="00351212"/>
    <w:rsid w:val="00370E11"/>
    <w:rsid w:val="00377B21"/>
    <w:rsid w:val="0038028A"/>
    <w:rsid w:val="00392269"/>
    <w:rsid w:val="003923EA"/>
    <w:rsid w:val="003945D0"/>
    <w:rsid w:val="003A38F5"/>
    <w:rsid w:val="003A3961"/>
    <w:rsid w:val="003A70A2"/>
    <w:rsid w:val="003A7F5F"/>
    <w:rsid w:val="003B6E0D"/>
    <w:rsid w:val="003C166E"/>
    <w:rsid w:val="003D3913"/>
    <w:rsid w:val="003E2785"/>
    <w:rsid w:val="003E732A"/>
    <w:rsid w:val="003F0D06"/>
    <w:rsid w:val="003F1E45"/>
    <w:rsid w:val="003F25BF"/>
    <w:rsid w:val="003F5BC7"/>
    <w:rsid w:val="00401A2D"/>
    <w:rsid w:val="00405706"/>
    <w:rsid w:val="00405A8A"/>
    <w:rsid w:val="00411823"/>
    <w:rsid w:val="00412314"/>
    <w:rsid w:val="004222BB"/>
    <w:rsid w:val="004407FA"/>
    <w:rsid w:val="00452367"/>
    <w:rsid w:val="00454AA5"/>
    <w:rsid w:val="00464CF3"/>
    <w:rsid w:val="004657E5"/>
    <w:rsid w:val="004659BE"/>
    <w:rsid w:val="00466633"/>
    <w:rsid w:val="00470981"/>
    <w:rsid w:val="00471537"/>
    <w:rsid w:val="00474981"/>
    <w:rsid w:val="00487845"/>
    <w:rsid w:val="00490810"/>
    <w:rsid w:val="0049095A"/>
    <w:rsid w:val="00490F25"/>
    <w:rsid w:val="004924FF"/>
    <w:rsid w:val="00496CE6"/>
    <w:rsid w:val="004A16C9"/>
    <w:rsid w:val="004A3A8F"/>
    <w:rsid w:val="004A6B24"/>
    <w:rsid w:val="004C407D"/>
    <w:rsid w:val="004C462E"/>
    <w:rsid w:val="004C474B"/>
    <w:rsid w:val="004D4281"/>
    <w:rsid w:val="004E0DEA"/>
    <w:rsid w:val="004E3E76"/>
    <w:rsid w:val="004E569C"/>
    <w:rsid w:val="00500DF0"/>
    <w:rsid w:val="005034BC"/>
    <w:rsid w:val="00523020"/>
    <w:rsid w:val="005340EB"/>
    <w:rsid w:val="00536FF4"/>
    <w:rsid w:val="0053784D"/>
    <w:rsid w:val="00545C90"/>
    <w:rsid w:val="005508FF"/>
    <w:rsid w:val="00551C56"/>
    <w:rsid w:val="005542F7"/>
    <w:rsid w:val="00554E10"/>
    <w:rsid w:val="00560A45"/>
    <w:rsid w:val="00561781"/>
    <w:rsid w:val="00563CB3"/>
    <w:rsid w:val="005708CA"/>
    <w:rsid w:val="005736FF"/>
    <w:rsid w:val="00584AF6"/>
    <w:rsid w:val="0058745A"/>
    <w:rsid w:val="00587FBD"/>
    <w:rsid w:val="00590BA8"/>
    <w:rsid w:val="00592B34"/>
    <w:rsid w:val="00592F32"/>
    <w:rsid w:val="00593AB3"/>
    <w:rsid w:val="005A4721"/>
    <w:rsid w:val="005B1662"/>
    <w:rsid w:val="005B2FEC"/>
    <w:rsid w:val="005B5D0F"/>
    <w:rsid w:val="005C4DFA"/>
    <w:rsid w:val="005D04F0"/>
    <w:rsid w:val="005E4FC5"/>
    <w:rsid w:val="005F74C3"/>
    <w:rsid w:val="00600BCB"/>
    <w:rsid w:val="0060471B"/>
    <w:rsid w:val="006144A1"/>
    <w:rsid w:val="00620808"/>
    <w:rsid w:val="0062595C"/>
    <w:rsid w:val="0063300F"/>
    <w:rsid w:val="00640484"/>
    <w:rsid w:val="006475D7"/>
    <w:rsid w:val="00647CA5"/>
    <w:rsid w:val="00654919"/>
    <w:rsid w:val="00655000"/>
    <w:rsid w:val="0066327E"/>
    <w:rsid w:val="00663B94"/>
    <w:rsid w:val="00663F65"/>
    <w:rsid w:val="006640AE"/>
    <w:rsid w:val="00665483"/>
    <w:rsid w:val="00667D1C"/>
    <w:rsid w:val="00667F5E"/>
    <w:rsid w:val="00671EBD"/>
    <w:rsid w:val="006752A8"/>
    <w:rsid w:val="00676DF5"/>
    <w:rsid w:val="00677A9F"/>
    <w:rsid w:val="00677C97"/>
    <w:rsid w:val="00680176"/>
    <w:rsid w:val="00685CF3"/>
    <w:rsid w:val="006910A5"/>
    <w:rsid w:val="006B2F50"/>
    <w:rsid w:val="006B4AE9"/>
    <w:rsid w:val="006C2581"/>
    <w:rsid w:val="006D1ECF"/>
    <w:rsid w:val="006D398F"/>
    <w:rsid w:val="006D47CA"/>
    <w:rsid w:val="006E67B0"/>
    <w:rsid w:val="00705C77"/>
    <w:rsid w:val="00706034"/>
    <w:rsid w:val="0071191A"/>
    <w:rsid w:val="00716348"/>
    <w:rsid w:val="0072037B"/>
    <w:rsid w:val="0072264B"/>
    <w:rsid w:val="00725855"/>
    <w:rsid w:val="007340B8"/>
    <w:rsid w:val="00740649"/>
    <w:rsid w:val="007419AE"/>
    <w:rsid w:val="00741DBA"/>
    <w:rsid w:val="00753C2E"/>
    <w:rsid w:val="00754CF0"/>
    <w:rsid w:val="00757FBB"/>
    <w:rsid w:val="00762097"/>
    <w:rsid w:val="00767979"/>
    <w:rsid w:val="00774E7C"/>
    <w:rsid w:val="0077697A"/>
    <w:rsid w:val="007814F2"/>
    <w:rsid w:val="007836D8"/>
    <w:rsid w:val="00785FE9"/>
    <w:rsid w:val="0078638E"/>
    <w:rsid w:val="00791829"/>
    <w:rsid w:val="00795483"/>
    <w:rsid w:val="007A2021"/>
    <w:rsid w:val="007A4E4D"/>
    <w:rsid w:val="007A7794"/>
    <w:rsid w:val="007B433C"/>
    <w:rsid w:val="007C56A6"/>
    <w:rsid w:val="007E2997"/>
    <w:rsid w:val="007E472A"/>
    <w:rsid w:val="007F4432"/>
    <w:rsid w:val="007F4D1A"/>
    <w:rsid w:val="00801179"/>
    <w:rsid w:val="00801E4F"/>
    <w:rsid w:val="00804FA8"/>
    <w:rsid w:val="008051C5"/>
    <w:rsid w:val="0081465F"/>
    <w:rsid w:val="00823402"/>
    <w:rsid w:val="00833C03"/>
    <w:rsid w:val="00834DBF"/>
    <w:rsid w:val="00835641"/>
    <w:rsid w:val="00837EFD"/>
    <w:rsid w:val="008450BB"/>
    <w:rsid w:val="00845411"/>
    <w:rsid w:val="00845BCC"/>
    <w:rsid w:val="00850245"/>
    <w:rsid w:val="00850567"/>
    <w:rsid w:val="00862F52"/>
    <w:rsid w:val="008675FA"/>
    <w:rsid w:val="008700E2"/>
    <w:rsid w:val="008732A7"/>
    <w:rsid w:val="00874BC1"/>
    <w:rsid w:val="00882CE1"/>
    <w:rsid w:val="00891104"/>
    <w:rsid w:val="00895898"/>
    <w:rsid w:val="008A55C0"/>
    <w:rsid w:val="008A5B77"/>
    <w:rsid w:val="008A5F4A"/>
    <w:rsid w:val="008A6F5F"/>
    <w:rsid w:val="008A7345"/>
    <w:rsid w:val="008B361F"/>
    <w:rsid w:val="008C33FF"/>
    <w:rsid w:val="008D0B10"/>
    <w:rsid w:val="008D2DB9"/>
    <w:rsid w:val="008E208A"/>
    <w:rsid w:val="008E5DA4"/>
    <w:rsid w:val="008F0D6B"/>
    <w:rsid w:val="008F66EA"/>
    <w:rsid w:val="00903CB5"/>
    <w:rsid w:val="009066DE"/>
    <w:rsid w:val="009124AF"/>
    <w:rsid w:val="00912C14"/>
    <w:rsid w:val="0092027D"/>
    <w:rsid w:val="009370E7"/>
    <w:rsid w:val="009437BB"/>
    <w:rsid w:val="00951CEE"/>
    <w:rsid w:val="00952F5C"/>
    <w:rsid w:val="0095618C"/>
    <w:rsid w:val="00965077"/>
    <w:rsid w:val="00970082"/>
    <w:rsid w:val="009749DD"/>
    <w:rsid w:val="009757FC"/>
    <w:rsid w:val="009767D4"/>
    <w:rsid w:val="00976F59"/>
    <w:rsid w:val="00991AF5"/>
    <w:rsid w:val="00992B6B"/>
    <w:rsid w:val="00996422"/>
    <w:rsid w:val="009A3870"/>
    <w:rsid w:val="009A471B"/>
    <w:rsid w:val="009B1B2E"/>
    <w:rsid w:val="009C1A19"/>
    <w:rsid w:val="009C1BC1"/>
    <w:rsid w:val="009C4A0F"/>
    <w:rsid w:val="009C4C80"/>
    <w:rsid w:val="009C6D5D"/>
    <w:rsid w:val="009C7B63"/>
    <w:rsid w:val="009D03D2"/>
    <w:rsid w:val="009E10F4"/>
    <w:rsid w:val="009E2EB1"/>
    <w:rsid w:val="009E5833"/>
    <w:rsid w:val="009F11BB"/>
    <w:rsid w:val="009F1BE5"/>
    <w:rsid w:val="009F2847"/>
    <w:rsid w:val="00A042DE"/>
    <w:rsid w:val="00A071BC"/>
    <w:rsid w:val="00A106F9"/>
    <w:rsid w:val="00A11ABB"/>
    <w:rsid w:val="00A16C6A"/>
    <w:rsid w:val="00A20B8C"/>
    <w:rsid w:val="00A21E67"/>
    <w:rsid w:val="00A2439E"/>
    <w:rsid w:val="00A26798"/>
    <w:rsid w:val="00A3090C"/>
    <w:rsid w:val="00A313C2"/>
    <w:rsid w:val="00A3184B"/>
    <w:rsid w:val="00A31922"/>
    <w:rsid w:val="00A32B63"/>
    <w:rsid w:val="00A374A3"/>
    <w:rsid w:val="00A50AE0"/>
    <w:rsid w:val="00A608B0"/>
    <w:rsid w:val="00A6310C"/>
    <w:rsid w:val="00A67811"/>
    <w:rsid w:val="00A76FC2"/>
    <w:rsid w:val="00A8196A"/>
    <w:rsid w:val="00A857D2"/>
    <w:rsid w:val="00A938F8"/>
    <w:rsid w:val="00A952D2"/>
    <w:rsid w:val="00AA0393"/>
    <w:rsid w:val="00AA573F"/>
    <w:rsid w:val="00AA7D10"/>
    <w:rsid w:val="00AB37F2"/>
    <w:rsid w:val="00AB3935"/>
    <w:rsid w:val="00AB6233"/>
    <w:rsid w:val="00AD07AB"/>
    <w:rsid w:val="00AD1BE1"/>
    <w:rsid w:val="00AD2212"/>
    <w:rsid w:val="00AE2C5A"/>
    <w:rsid w:val="00AE33E0"/>
    <w:rsid w:val="00AF487A"/>
    <w:rsid w:val="00B03964"/>
    <w:rsid w:val="00B11FCE"/>
    <w:rsid w:val="00B12C25"/>
    <w:rsid w:val="00B25C72"/>
    <w:rsid w:val="00B25F32"/>
    <w:rsid w:val="00B2687E"/>
    <w:rsid w:val="00B317ED"/>
    <w:rsid w:val="00B3457E"/>
    <w:rsid w:val="00B379D2"/>
    <w:rsid w:val="00B45C13"/>
    <w:rsid w:val="00B53052"/>
    <w:rsid w:val="00B5523E"/>
    <w:rsid w:val="00B637B8"/>
    <w:rsid w:val="00B72687"/>
    <w:rsid w:val="00B736BD"/>
    <w:rsid w:val="00B76070"/>
    <w:rsid w:val="00B80D96"/>
    <w:rsid w:val="00B82E96"/>
    <w:rsid w:val="00B86D32"/>
    <w:rsid w:val="00B92717"/>
    <w:rsid w:val="00B939D2"/>
    <w:rsid w:val="00BA3920"/>
    <w:rsid w:val="00BA3AE1"/>
    <w:rsid w:val="00BB3742"/>
    <w:rsid w:val="00BC3130"/>
    <w:rsid w:val="00BC332C"/>
    <w:rsid w:val="00BC3B00"/>
    <w:rsid w:val="00BC5534"/>
    <w:rsid w:val="00BC650C"/>
    <w:rsid w:val="00BD2FB7"/>
    <w:rsid w:val="00BD706F"/>
    <w:rsid w:val="00BE0DAB"/>
    <w:rsid w:val="00BE7699"/>
    <w:rsid w:val="00BE7F42"/>
    <w:rsid w:val="00BF012D"/>
    <w:rsid w:val="00BF090B"/>
    <w:rsid w:val="00BF1C89"/>
    <w:rsid w:val="00C05D8A"/>
    <w:rsid w:val="00C14D66"/>
    <w:rsid w:val="00C168F2"/>
    <w:rsid w:val="00C26C90"/>
    <w:rsid w:val="00C3473E"/>
    <w:rsid w:val="00C41726"/>
    <w:rsid w:val="00C45A42"/>
    <w:rsid w:val="00C468BB"/>
    <w:rsid w:val="00C470CA"/>
    <w:rsid w:val="00C474F8"/>
    <w:rsid w:val="00C60BE3"/>
    <w:rsid w:val="00C63295"/>
    <w:rsid w:val="00C92B07"/>
    <w:rsid w:val="00CA434F"/>
    <w:rsid w:val="00CA7131"/>
    <w:rsid w:val="00CA7BF3"/>
    <w:rsid w:val="00CB48A9"/>
    <w:rsid w:val="00CC0A25"/>
    <w:rsid w:val="00CD76DD"/>
    <w:rsid w:val="00CE09E2"/>
    <w:rsid w:val="00CE1DB1"/>
    <w:rsid w:val="00CE3AEF"/>
    <w:rsid w:val="00CE6E23"/>
    <w:rsid w:val="00CE7193"/>
    <w:rsid w:val="00CF13F9"/>
    <w:rsid w:val="00CF50AF"/>
    <w:rsid w:val="00D05C8C"/>
    <w:rsid w:val="00D10050"/>
    <w:rsid w:val="00D22A78"/>
    <w:rsid w:val="00D30A94"/>
    <w:rsid w:val="00D344DD"/>
    <w:rsid w:val="00D40F2C"/>
    <w:rsid w:val="00D4120F"/>
    <w:rsid w:val="00D42A75"/>
    <w:rsid w:val="00D51F0D"/>
    <w:rsid w:val="00D52C1B"/>
    <w:rsid w:val="00D55F42"/>
    <w:rsid w:val="00D61BF7"/>
    <w:rsid w:val="00D64731"/>
    <w:rsid w:val="00D6637C"/>
    <w:rsid w:val="00D70426"/>
    <w:rsid w:val="00D72590"/>
    <w:rsid w:val="00D7659C"/>
    <w:rsid w:val="00D8363D"/>
    <w:rsid w:val="00D83D2C"/>
    <w:rsid w:val="00D84DCC"/>
    <w:rsid w:val="00D90937"/>
    <w:rsid w:val="00D91386"/>
    <w:rsid w:val="00D96F05"/>
    <w:rsid w:val="00D975A7"/>
    <w:rsid w:val="00DB3FB9"/>
    <w:rsid w:val="00DB601F"/>
    <w:rsid w:val="00DC44D8"/>
    <w:rsid w:val="00DC6349"/>
    <w:rsid w:val="00DD2127"/>
    <w:rsid w:val="00DD2DC3"/>
    <w:rsid w:val="00DD67B5"/>
    <w:rsid w:val="00DE1494"/>
    <w:rsid w:val="00DE1BAD"/>
    <w:rsid w:val="00DE285C"/>
    <w:rsid w:val="00DF48AB"/>
    <w:rsid w:val="00E03E2B"/>
    <w:rsid w:val="00E07060"/>
    <w:rsid w:val="00E26F6D"/>
    <w:rsid w:val="00E31E62"/>
    <w:rsid w:val="00E3440E"/>
    <w:rsid w:val="00E34EF3"/>
    <w:rsid w:val="00E36670"/>
    <w:rsid w:val="00E37138"/>
    <w:rsid w:val="00E37762"/>
    <w:rsid w:val="00E60F25"/>
    <w:rsid w:val="00E6176F"/>
    <w:rsid w:val="00E74464"/>
    <w:rsid w:val="00E81B1F"/>
    <w:rsid w:val="00E82E7C"/>
    <w:rsid w:val="00E82FD2"/>
    <w:rsid w:val="00E91EBA"/>
    <w:rsid w:val="00E92634"/>
    <w:rsid w:val="00E96596"/>
    <w:rsid w:val="00E96D77"/>
    <w:rsid w:val="00E97548"/>
    <w:rsid w:val="00E97E74"/>
    <w:rsid w:val="00EA2969"/>
    <w:rsid w:val="00EB2340"/>
    <w:rsid w:val="00EB2AA7"/>
    <w:rsid w:val="00EB2FFC"/>
    <w:rsid w:val="00EB5A53"/>
    <w:rsid w:val="00EC0B41"/>
    <w:rsid w:val="00EC6099"/>
    <w:rsid w:val="00ED382D"/>
    <w:rsid w:val="00ED426B"/>
    <w:rsid w:val="00ED5075"/>
    <w:rsid w:val="00EE1D56"/>
    <w:rsid w:val="00EE282D"/>
    <w:rsid w:val="00EF0890"/>
    <w:rsid w:val="00F03DEA"/>
    <w:rsid w:val="00F04621"/>
    <w:rsid w:val="00F101A7"/>
    <w:rsid w:val="00F1029F"/>
    <w:rsid w:val="00F108DC"/>
    <w:rsid w:val="00F10B23"/>
    <w:rsid w:val="00F1168A"/>
    <w:rsid w:val="00F11E17"/>
    <w:rsid w:val="00F21D09"/>
    <w:rsid w:val="00F2352F"/>
    <w:rsid w:val="00F24FE0"/>
    <w:rsid w:val="00F2522F"/>
    <w:rsid w:val="00F25A4E"/>
    <w:rsid w:val="00F262B6"/>
    <w:rsid w:val="00F2703F"/>
    <w:rsid w:val="00F32330"/>
    <w:rsid w:val="00F4038E"/>
    <w:rsid w:val="00F450FF"/>
    <w:rsid w:val="00F512EB"/>
    <w:rsid w:val="00F5413E"/>
    <w:rsid w:val="00F57227"/>
    <w:rsid w:val="00F676C9"/>
    <w:rsid w:val="00F70243"/>
    <w:rsid w:val="00F71E4C"/>
    <w:rsid w:val="00F72974"/>
    <w:rsid w:val="00F802CB"/>
    <w:rsid w:val="00F820C2"/>
    <w:rsid w:val="00F83F06"/>
    <w:rsid w:val="00F90C11"/>
    <w:rsid w:val="00F91D3E"/>
    <w:rsid w:val="00F97DBE"/>
    <w:rsid w:val="00FA572D"/>
    <w:rsid w:val="00FA7E4A"/>
    <w:rsid w:val="00FB6ACA"/>
    <w:rsid w:val="00FC0B3A"/>
    <w:rsid w:val="00FC1AF9"/>
    <w:rsid w:val="00FC550D"/>
    <w:rsid w:val="00FC556E"/>
    <w:rsid w:val="00FC5C09"/>
    <w:rsid w:val="00FD3717"/>
    <w:rsid w:val="00FE2207"/>
    <w:rsid w:val="00FE722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17E27"/>
  <w15:chartTrackingRefBased/>
  <w15:docId w15:val="{146220DB-8BB2-41D0-B3C0-C7EB15D82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1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40E0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757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E2785"/>
    <w:pPr>
      <w:ind w:left="720"/>
      <w:contextualSpacing/>
    </w:pPr>
  </w:style>
  <w:style w:type="paragraph" w:styleId="HTMLPreformatted">
    <w:name w:val="HTML Preformatted"/>
    <w:basedOn w:val="Normal"/>
    <w:link w:val="HTMLPreformattedChar"/>
    <w:uiPriority w:val="99"/>
    <w:semiHidden/>
    <w:unhideWhenUsed/>
    <w:rsid w:val="004E3E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AU"/>
      <w14:ligatures w14:val="none"/>
    </w:rPr>
  </w:style>
  <w:style w:type="character" w:customStyle="1" w:styleId="HTMLPreformattedChar">
    <w:name w:val="HTML Preformatted Char"/>
    <w:basedOn w:val="DefaultParagraphFont"/>
    <w:link w:val="HTMLPreformatted"/>
    <w:uiPriority w:val="99"/>
    <w:semiHidden/>
    <w:rsid w:val="004E3E76"/>
    <w:rPr>
      <w:rFonts w:ascii="Courier New" w:eastAsia="Times New Roman" w:hAnsi="Courier New" w:cs="Courier New"/>
      <w:kern w:val="0"/>
      <w:sz w:val="20"/>
      <w:szCs w:val="20"/>
      <w:lang w:eastAsia="en-AU"/>
      <w14:ligatures w14:val="none"/>
    </w:rPr>
  </w:style>
  <w:style w:type="character" w:styleId="Hyperlink">
    <w:name w:val="Hyperlink"/>
    <w:basedOn w:val="DefaultParagraphFont"/>
    <w:uiPriority w:val="99"/>
    <w:unhideWhenUsed/>
    <w:rsid w:val="00F71E4C"/>
    <w:rPr>
      <w:color w:val="0563C1" w:themeColor="hyperlink"/>
      <w:u w:val="single"/>
    </w:rPr>
  </w:style>
  <w:style w:type="character" w:styleId="UnresolvedMention">
    <w:name w:val="Unresolved Mention"/>
    <w:basedOn w:val="DefaultParagraphFont"/>
    <w:uiPriority w:val="99"/>
    <w:semiHidden/>
    <w:unhideWhenUsed/>
    <w:rsid w:val="00F71E4C"/>
    <w:rPr>
      <w:color w:val="605E5C"/>
      <w:shd w:val="clear" w:color="auto" w:fill="E1DFDD"/>
    </w:rPr>
  </w:style>
  <w:style w:type="paragraph" w:styleId="Footer">
    <w:name w:val="footer"/>
    <w:basedOn w:val="Normal"/>
    <w:link w:val="FooterChar"/>
    <w:uiPriority w:val="99"/>
    <w:unhideWhenUsed/>
    <w:rsid w:val="00E371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7138"/>
  </w:style>
  <w:style w:type="character" w:styleId="PageNumber">
    <w:name w:val="page number"/>
    <w:basedOn w:val="DefaultParagraphFont"/>
    <w:uiPriority w:val="99"/>
    <w:semiHidden/>
    <w:unhideWhenUsed/>
    <w:rsid w:val="00E37138"/>
  </w:style>
  <w:style w:type="character" w:customStyle="1" w:styleId="Heading1Char">
    <w:name w:val="Heading 1 Char"/>
    <w:basedOn w:val="DefaultParagraphFont"/>
    <w:link w:val="Heading1"/>
    <w:uiPriority w:val="9"/>
    <w:rsid w:val="00E3713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138"/>
    <w:pPr>
      <w:spacing w:before="48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E37138"/>
    <w:pPr>
      <w:spacing w:before="120" w:after="0"/>
    </w:pPr>
    <w:rPr>
      <w:rFonts w:cstheme="minorHAnsi"/>
      <w:b/>
      <w:bCs/>
      <w:i/>
      <w:iCs/>
      <w:sz w:val="24"/>
      <w:szCs w:val="24"/>
    </w:rPr>
  </w:style>
  <w:style w:type="paragraph" w:styleId="TOC2">
    <w:name w:val="toc 2"/>
    <w:basedOn w:val="Normal"/>
    <w:next w:val="Normal"/>
    <w:autoRedefine/>
    <w:uiPriority w:val="39"/>
    <w:unhideWhenUsed/>
    <w:rsid w:val="00E37138"/>
    <w:pPr>
      <w:spacing w:before="120" w:after="0"/>
      <w:ind w:left="220"/>
    </w:pPr>
    <w:rPr>
      <w:rFonts w:cstheme="minorHAnsi"/>
      <w:b/>
      <w:bCs/>
    </w:rPr>
  </w:style>
  <w:style w:type="paragraph" w:styleId="TOC3">
    <w:name w:val="toc 3"/>
    <w:basedOn w:val="Normal"/>
    <w:next w:val="Normal"/>
    <w:autoRedefine/>
    <w:uiPriority w:val="39"/>
    <w:semiHidden/>
    <w:unhideWhenUsed/>
    <w:rsid w:val="00E37138"/>
    <w:pPr>
      <w:spacing w:after="0"/>
      <w:ind w:left="440"/>
    </w:pPr>
    <w:rPr>
      <w:rFonts w:cstheme="minorHAnsi"/>
      <w:sz w:val="20"/>
      <w:szCs w:val="20"/>
    </w:rPr>
  </w:style>
  <w:style w:type="paragraph" w:styleId="TOC4">
    <w:name w:val="toc 4"/>
    <w:basedOn w:val="Normal"/>
    <w:next w:val="Normal"/>
    <w:autoRedefine/>
    <w:uiPriority w:val="39"/>
    <w:semiHidden/>
    <w:unhideWhenUsed/>
    <w:rsid w:val="00E37138"/>
    <w:pPr>
      <w:spacing w:after="0"/>
      <w:ind w:left="660"/>
    </w:pPr>
    <w:rPr>
      <w:rFonts w:cstheme="minorHAnsi"/>
      <w:sz w:val="20"/>
      <w:szCs w:val="20"/>
    </w:rPr>
  </w:style>
  <w:style w:type="paragraph" w:styleId="TOC5">
    <w:name w:val="toc 5"/>
    <w:basedOn w:val="Normal"/>
    <w:next w:val="Normal"/>
    <w:autoRedefine/>
    <w:uiPriority w:val="39"/>
    <w:semiHidden/>
    <w:unhideWhenUsed/>
    <w:rsid w:val="00E37138"/>
    <w:pPr>
      <w:spacing w:after="0"/>
      <w:ind w:left="880"/>
    </w:pPr>
    <w:rPr>
      <w:rFonts w:cstheme="minorHAnsi"/>
      <w:sz w:val="20"/>
      <w:szCs w:val="20"/>
    </w:rPr>
  </w:style>
  <w:style w:type="paragraph" w:styleId="TOC6">
    <w:name w:val="toc 6"/>
    <w:basedOn w:val="Normal"/>
    <w:next w:val="Normal"/>
    <w:autoRedefine/>
    <w:uiPriority w:val="39"/>
    <w:semiHidden/>
    <w:unhideWhenUsed/>
    <w:rsid w:val="00E37138"/>
    <w:pPr>
      <w:spacing w:after="0"/>
      <w:ind w:left="1100"/>
    </w:pPr>
    <w:rPr>
      <w:rFonts w:cstheme="minorHAnsi"/>
      <w:sz w:val="20"/>
      <w:szCs w:val="20"/>
    </w:rPr>
  </w:style>
  <w:style w:type="paragraph" w:styleId="TOC7">
    <w:name w:val="toc 7"/>
    <w:basedOn w:val="Normal"/>
    <w:next w:val="Normal"/>
    <w:autoRedefine/>
    <w:uiPriority w:val="39"/>
    <w:semiHidden/>
    <w:unhideWhenUsed/>
    <w:rsid w:val="00E37138"/>
    <w:pPr>
      <w:spacing w:after="0"/>
      <w:ind w:left="1320"/>
    </w:pPr>
    <w:rPr>
      <w:rFonts w:cstheme="minorHAnsi"/>
      <w:sz w:val="20"/>
      <w:szCs w:val="20"/>
    </w:rPr>
  </w:style>
  <w:style w:type="paragraph" w:styleId="TOC8">
    <w:name w:val="toc 8"/>
    <w:basedOn w:val="Normal"/>
    <w:next w:val="Normal"/>
    <w:autoRedefine/>
    <w:uiPriority w:val="39"/>
    <w:semiHidden/>
    <w:unhideWhenUsed/>
    <w:rsid w:val="00E37138"/>
    <w:pPr>
      <w:spacing w:after="0"/>
      <w:ind w:left="1540"/>
    </w:pPr>
    <w:rPr>
      <w:rFonts w:cstheme="minorHAnsi"/>
      <w:sz w:val="20"/>
      <w:szCs w:val="20"/>
    </w:rPr>
  </w:style>
  <w:style w:type="paragraph" w:styleId="TOC9">
    <w:name w:val="toc 9"/>
    <w:basedOn w:val="Normal"/>
    <w:next w:val="Normal"/>
    <w:autoRedefine/>
    <w:uiPriority w:val="39"/>
    <w:semiHidden/>
    <w:unhideWhenUsed/>
    <w:rsid w:val="00E37138"/>
    <w:pPr>
      <w:spacing w:after="0"/>
      <w:ind w:left="1760"/>
    </w:pPr>
    <w:rPr>
      <w:rFonts w:cstheme="minorHAnsi"/>
      <w:sz w:val="20"/>
      <w:szCs w:val="20"/>
    </w:rPr>
  </w:style>
  <w:style w:type="character" w:styleId="FollowedHyperlink">
    <w:name w:val="FollowedHyperlink"/>
    <w:basedOn w:val="DefaultParagraphFont"/>
    <w:uiPriority w:val="99"/>
    <w:semiHidden/>
    <w:unhideWhenUsed/>
    <w:rsid w:val="00A16C6A"/>
    <w:rPr>
      <w:color w:val="954F72" w:themeColor="followedHyperlink"/>
      <w:u w:val="single"/>
    </w:rPr>
  </w:style>
  <w:style w:type="character" w:customStyle="1" w:styleId="Heading2Char">
    <w:name w:val="Heading 2 Char"/>
    <w:basedOn w:val="DefaultParagraphFont"/>
    <w:link w:val="Heading2"/>
    <w:uiPriority w:val="9"/>
    <w:rsid w:val="00040E0C"/>
    <w:rPr>
      <w:rFonts w:asciiTheme="majorHAnsi" w:eastAsiaTheme="majorEastAsia" w:hAnsiTheme="majorHAnsi" w:cstheme="majorBidi"/>
      <w:color w:val="2F5496" w:themeColor="accent1" w:themeShade="BF"/>
      <w:sz w:val="26"/>
      <w:szCs w:val="26"/>
    </w:rPr>
  </w:style>
  <w:style w:type="character" w:customStyle="1" w:styleId="go">
    <w:name w:val="go"/>
    <w:basedOn w:val="DefaultParagraphFont"/>
    <w:rsid w:val="00874B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850739">
      <w:bodyDiv w:val="1"/>
      <w:marLeft w:val="0"/>
      <w:marRight w:val="0"/>
      <w:marTop w:val="0"/>
      <w:marBottom w:val="0"/>
      <w:divBdr>
        <w:top w:val="none" w:sz="0" w:space="0" w:color="auto"/>
        <w:left w:val="none" w:sz="0" w:space="0" w:color="auto"/>
        <w:bottom w:val="none" w:sz="0" w:space="0" w:color="auto"/>
        <w:right w:val="none" w:sz="0" w:space="0" w:color="auto"/>
      </w:divBdr>
    </w:div>
    <w:div w:id="799491532">
      <w:bodyDiv w:val="1"/>
      <w:marLeft w:val="0"/>
      <w:marRight w:val="0"/>
      <w:marTop w:val="0"/>
      <w:marBottom w:val="0"/>
      <w:divBdr>
        <w:top w:val="none" w:sz="0" w:space="0" w:color="auto"/>
        <w:left w:val="none" w:sz="0" w:space="0" w:color="auto"/>
        <w:bottom w:val="none" w:sz="0" w:space="0" w:color="auto"/>
        <w:right w:val="none" w:sz="0" w:space="0" w:color="auto"/>
      </w:divBdr>
    </w:div>
    <w:div w:id="968969613">
      <w:bodyDiv w:val="1"/>
      <w:marLeft w:val="0"/>
      <w:marRight w:val="0"/>
      <w:marTop w:val="0"/>
      <w:marBottom w:val="0"/>
      <w:divBdr>
        <w:top w:val="none" w:sz="0" w:space="0" w:color="auto"/>
        <w:left w:val="none" w:sz="0" w:space="0" w:color="auto"/>
        <w:bottom w:val="none" w:sz="0" w:space="0" w:color="auto"/>
        <w:right w:val="none" w:sz="0" w:space="0" w:color="auto"/>
      </w:divBdr>
    </w:div>
    <w:div w:id="132312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tg29@cam.ac.uk" TargetMode="Externa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gsc-calc.readthedocs.io/en/latest/getting-started.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gsc-calc.readthedocs.io/en/latest/"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pgsc-calc.readthedocs.io/en/latest/" TargetMode="External"/><Relationship Id="rId4" Type="http://schemas.openxmlformats.org/officeDocument/2006/relationships/settings" Target="settings.xml"/><Relationship Id="rId9" Type="http://schemas.openxmlformats.org/officeDocument/2006/relationships/hyperlink" Target="https://www.pgscatalog.org"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A7F424-2E4B-8C43-BA79-EC09B708A2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16</Pages>
  <Words>4489</Words>
  <Characters>25588</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Gibson</dc:creator>
  <cp:keywords/>
  <dc:description/>
  <cp:lastModifiedBy>Joel T. Gibson</cp:lastModifiedBy>
  <cp:revision>14</cp:revision>
  <cp:lastPrinted>2024-08-16T15:09:00Z</cp:lastPrinted>
  <dcterms:created xsi:type="dcterms:W3CDTF">2024-08-16T15:09:00Z</dcterms:created>
  <dcterms:modified xsi:type="dcterms:W3CDTF">2024-08-19T08:38:00Z</dcterms:modified>
</cp:coreProperties>
</file>