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ind w:firstLine="0"/>
        <w:jc w:val="center"/>
      </w:pPr>
      <w:r>
        <w:rPr>
          <w:rFonts w:ascii="TH SarabunPSK" w:hAnsi="TH SarabunPSK" w:eastAsia="TH SarabunPSK" w:cs="TH SarabunPSK"/>
          <w:b/>
          <w:sz w:val="40"/>
        </w:rPr>
        <w:t>บทที่ 4</w:t>
      </w:r>
    </w:p>
    <w:p>
      <w:pPr>
        <w:spacing w:after="240"/>
        <w:ind w:firstLine="0"/>
        <w:jc w:val="center"/>
      </w:pPr>
      <w:r>
        <w:rPr>
          <w:rFonts w:ascii="TH SarabunPSK" w:hAnsi="TH SarabunPSK" w:eastAsia="TH SarabunPSK" w:cs="TH SarabunPSK"/>
          <w:b/>
          <w:sz w:val="48"/>
        </w:rPr>
        <w:t>ผลการวิจัยและอภิปรายผล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บทนี้นำเสนอผลลัพธ์ในขอบเขตของ Project 1 ที่พัฒนาได้ไกลที่สุดและพร้อมเชื่อมต่อสู่การใช้งานจริงในระบบ CRM คือ </w:t>
      </w:r>
      <w:r>
        <w:rPr>
          <w:rFonts w:ascii="Consolas" w:hAnsi="Consolas" w:eastAsia="Consolas" w:cs="Consolas"/>
          <w:sz w:val="21"/>
        </w:rPr>
        <w:t>decision thresholding</w:t>
      </w:r>
      <w:r>
        <w:rPr>
          <w:rFonts w:ascii="TH SarabunPSK" w:hAnsi="TH SarabunPSK" w:eastAsia="TH SarabunPSK" w:cs="TH SarabunPSK"/>
          <w:sz w:val="32"/>
        </w:rPr>
        <w:t xml:space="preserve"> โดยระบบใช้ </w:t>
      </w:r>
      <w:r>
        <w:rPr>
          <w:rFonts w:ascii="Consolas" w:hAnsi="Consolas" w:eastAsia="Consolas" w:cs="Consolas"/>
          <w:sz w:val="21"/>
        </w:rPr>
        <w:t>exact-first</w:t>
      </w:r>
      <w:r>
        <w:rPr>
          <w:rFonts w:ascii="TH SarabunPSK" w:hAnsi="TH SarabunPSK" w:eastAsia="TH SarabunPSK" w:cs="TH SarabunPSK"/>
          <w:sz w:val="32"/>
        </w:rPr>
        <w:t xml:space="preserve"> ร่วมกับ </w:t>
      </w:r>
      <w:r>
        <w:rPr>
          <w:rFonts w:ascii="Consolas" w:hAnsi="Consolas" w:eastAsia="Consolas" w:cs="Consolas"/>
          <w:sz w:val="21"/>
        </w:rPr>
        <w:t>calibrated candidate scoring</w:t>
      </w:r>
      <w:r>
        <w:rPr>
          <w:rFonts w:ascii="TH SarabunPSK" w:hAnsi="TH SarabunPSK" w:eastAsia="TH SarabunPSK" w:cs="TH SarabunPSK"/>
          <w:sz w:val="32"/>
        </w:rPr>
        <w:t xml:space="preserve"> เพื่อแบ่งผลลัพธ์เป็น </w:t>
      </w:r>
      <w:r>
        <w:rPr>
          <w:rFonts w:ascii="Consolas" w:hAnsi="Consolas" w:eastAsia="Consolas" w:cs="Consolas"/>
          <w:sz w:val="21"/>
        </w:rPr>
        <w:t>MATCH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REVIEW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NO_MATCH</w:t>
      </w:r>
      <w:r>
        <w:rPr>
          <w:rFonts w:ascii="TH SarabunPSK" w:hAnsi="TH SarabunPSK" w:eastAsia="TH SarabunPSK" w:cs="TH SarabunPSK"/>
          <w:sz w:val="32"/>
        </w:rPr>
        <w:t xml:space="preserve"> อย่างเป็นระบบ เนื้อหาทั้งหมดอ้างอิงจากผลรันจริงในโค้ดและ artifact ภายใน workspace เท่านั้น ไม่ใช้ตัวเลขสมมติหรือค่าที่แต่งขึ้นเพื่อการเขียนรายงาน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เพื่อให้การนำเสนออ่านเป็นงานวิจัยและไหลตามลำดับของ pipeline จริง บทนี้จึงเริ่มจากการอธิบาย candidate-scoring model ที่ถูกใช้ก่อน thresholding ว่า main run คืออะไรและทำงานอย่างไร จากนั้นจึงวิเคราะห์พฤติกรรมของโมเดลผ่าน confusion matrix, score distribution และ probability calibration ก่อนเชื่อมเข้าสู่ผลลัพธ์ระดับ production ของ </w:t>
      </w:r>
      <w:r>
        <w:rPr>
          <w:rFonts w:ascii="Consolas" w:hAnsi="Consolas" w:eastAsia="Consolas" w:cs="Consolas"/>
          <w:sz w:val="21"/>
        </w:rPr>
        <w:t>exact-first + calibrated candidate scoring</w:t>
      </w:r>
      <w:r>
        <w:rPr>
          <w:rFonts w:ascii="TH SarabunPSK" w:hAnsi="TH SarabunPSK" w:eastAsia="TH SarabunPSK" w:cs="TH SarabunPSK"/>
          <w:sz w:val="32"/>
        </w:rPr>
        <w:t xml:space="preserve"> และปิดท้ายด้วยการวิเคราะห์ความสำคัญของคุณลักษณะทั้ง </w:t>
      </w:r>
      <w:r>
        <w:rPr>
          <w:rFonts w:ascii="Consolas" w:hAnsi="Consolas" w:eastAsia="Consolas" w:cs="Consolas"/>
          <w:sz w:val="21"/>
        </w:rPr>
        <w:t>41</w:t>
      </w:r>
      <w:r>
        <w:rPr>
          <w:rFonts w:ascii="TH SarabunPSK" w:hAnsi="TH SarabunPSK" w:eastAsia="TH SarabunPSK" w:cs="TH SarabunPSK"/>
          <w:sz w:val="32"/>
        </w:rPr>
        <w:t xml:space="preserve"> ตัวที่สนับสนุนการตัดสินใจของระบบ</w:t>
      </w:r>
    </w:p>
    <w:p>
      <w:pPr>
        <w:pStyle w:val="Heading2"/>
        <w:ind w:firstLine="0"/>
        <w:jc w:val="left"/>
      </w:pPr>
      <w:r>
        <w:rPr>
          <w:rFonts w:ascii="TH SarabunPSK" w:hAnsi="TH SarabunPSK" w:eastAsia="TH SarabunPSK" w:cs="TH SarabunPSK"/>
          <w:sz w:val="32"/>
        </w:rPr>
        <w:t>4.1 Candidate-Scoring Model ที่ใช้ก่อน Decision Thresholding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main run ที่ถูกใช้เป็นฐานของ Project 1 คือ </w:t>
      </w:r>
      <w:r>
        <w:rPr>
          <w:rFonts w:ascii="Consolas" w:hAnsi="Consolas" w:eastAsia="Consolas" w:cs="Consolas"/>
          <w:sz w:val="21"/>
        </w:rPr>
        <w:t>image_context_r075_h20_s42</w:t>
      </w:r>
      <w:r>
        <w:rPr>
          <w:rFonts w:ascii="TH SarabunPSK" w:hAnsi="TH SarabunPSK" w:eastAsia="TH SarabunPSK" w:cs="TH SarabunPSK"/>
          <w:sz w:val="32"/>
        </w:rPr>
        <w:t xml:space="preserve"> จากชุดทดลอง </w:t>
      </w:r>
      <w:r>
        <w:rPr>
          <w:rFonts w:ascii="Consolas" w:hAnsi="Consolas" w:eastAsia="Consolas" w:cs="Consolas"/>
          <w:sz w:val="21"/>
        </w:rPr>
        <w:t>multimodal suite</w:t>
      </w:r>
      <w:r>
        <w:rPr>
          <w:rFonts w:ascii="TH SarabunPSK" w:hAnsi="TH SarabunPSK" w:eastAsia="TH SarabunPSK" w:cs="TH SarabunPSK"/>
          <w:sz w:val="32"/>
        </w:rPr>
        <w:t xml:space="preserve"> ซึ่งสืบทอด pair construction, leakage-safe split และ calibration logic มาจาก rebuilt hybrid pipeline เดิม ดังนั้นผลในบทนี้จึงไม่ใช่ผลจาก pair source ที่รั่วหรือ split ที่มี entity overlap ระหว่าง train, validation และ test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โมเดลในงานนี้ไม่ได้รับ raw profiles เข้าไปโดยตรง แต่แปลงโปรไฟล์สองฝั่งให้เป็น </w:t>
      </w:r>
      <w:r>
        <w:rPr>
          <w:rFonts w:ascii="Consolas" w:hAnsi="Consolas" w:eastAsia="Consolas" w:cs="Consolas"/>
          <w:sz w:val="21"/>
        </w:rPr>
        <w:t>pair-level feature vector</w:t>
      </w:r>
      <w:r>
        <w:rPr>
          <w:rFonts w:ascii="TH SarabunPSK" w:hAnsi="TH SarabunPSK" w:eastAsia="TH SarabunPSK" w:cs="TH SarabunPSK"/>
          <w:sz w:val="32"/>
        </w:rPr>
        <w:t xml:space="preserve"> ก่อนเสมอ โดยโครงสร้างของ feature space เติบโตเป็นลำดับจาก </w:t>
      </w:r>
      <w:r>
        <w:rPr>
          <w:rFonts w:ascii="Consolas" w:hAnsi="Consolas" w:eastAsia="Consolas" w:cs="Consolas"/>
          <w:sz w:val="21"/>
        </w:rPr>
        <w:t>22</w:t>
      </w:r>
      <w:r>
        <w:rPr>
          <w:rFonts w:ascii="TH SarabunPSK" w:hAnsi="TH SarabunPSK" w:eastAsia="TH SarabunPSK" w:cs="TH SarabunPSK"/>
          <w:sz w:val="32"/>
        </w:rPr>
        <w:t xml:space="preserve"> baseline text+attribute features ไปเป็น </w:t>
      </w:r>
      <w:r>
        <w:rPr>
          <w:rFonts w:ascii="Consolas" w:hAnsi="Consolas" w:eastAsia="Consolas" w:cs="Consolas"/>
          <w:sz w:val="21"/>
        </w:rPr>
        <w:t>23</w:t>
      </w:r>
      <w:r>
        <w:rPr>
          <w:rFonts w:ascii="TH SarabunPSK" w:hAnsi="TH SarabunPSK" w:eastAsia="TH SarabunPSK" w:cs="TH SarabunPSK"/>
          <w:sz w:val="32"/>
        </w:rPr>
        <w:t xml:space="preserve"> features เมื่อเพิ่ม </w:t>
      </w:r>
      <w:r>
        <w:rPr>
          <w:rFonts w:ascii="Consolas" w:hAnsi="Consolas" w:eastAsia="Consolas" w:cs="Consolas"/>
          <w:sz w:val="21"/>
        </w:rPr>
        <w:t>SBERT</w:t>
      </w:r>
      <w:r>
        <w:rPr>
          <w:rFonts w:ascii="TH SarabunPSK" w:hAnsi="TH SarabunPSK" w:eastAsia="TH SarabunPSK" w:cs="TH SarabunPSK"/>
          <w:sz w:val="32"/>
        </w:rPr>
        <w:t xml:space="preserve">, ขยายเป็น </w:t>
      </w:r>
      <w:r>
        <w:rPr>
          <w:rFonts w:ascii="Consolas" w:hAnsi="Consolas" w:eastAsia="Consolas" w:cs="Consolas"/>
          <w:sz w:val="21"/>
        </w:rPr>
        <w:t>37</w:t>
      </w:r>
      <w:r>
        <w:rPr>
          <w:rFonts w:ascii="TH SarabunPSK" w:hAnsi="TH SarabunPSK" w:eastAsia="TH SarabunPSK" w:cs="TH SarabunPSK"/>
          <w:sz w:val="32"/>
        </w:rPr>
        <w:t xml:space="preserve"> features เมื่อเพิ่ม image statistics และสิ้นสุดที่ </w:t>
      </w:r>
      <w:r>
        <w:rPr>
          <w:rFonts w:ascii="Consolas" w:hAnsi="Consolas" w:eastAsia="Consolas" w:cs="Consolas"/>
          <w:sz w:val="21"/>
        </w:rPr>
        <w:t>41</w:t>
      </w:r>
      <w:r>
        <w:rPr>
          <w:rFonts w:ascii="TH SarabunPSK" w:hAnsi="TH SarabunPSK" w:eastAsia="TH SarabunPSK" w:cs="TH SarabunPSK"/>
          <w:sz w:val="32"/>
        </w:rPr>
        <w:t xml:space="preserve"> features เมื่อเพิ่ม caption-to-text cross signals ใน run แบบ </w:t>
      </w:r>
      <w:r>
        <w:rPr>
          <w:rFonts w:ascii="Consolas" w:hAnsi="Consolas" w:eastAsia="Consolas" w:cs="Consolas"/>
          <w:sz w:val="21"/>
        </w:rPr>
        <w:t>image_context</w:t>
      </w:r>
      <w:r>
        <w:rPr>
          <w:rFonts w:ascii="TH SarabunPSK" w:hAnsi="TH SarabunPSK" w:eastAsia="TH SarabunPSK" w:cs="TH SarabunPSK"/>
          <w:sz w:val="32"/>
        </w:rPr>
        <w:t xml:space="preserve"> วิธีออกแบบเช่นนี้ทำให้ระบบทำงานในฐานะ </w:t>
      </w:r>
      <w:r>
        <w:rPr>
          <w:rFonts w:ascii="Consolas" w:hAnsi="Consolas" w:eastAsia="Consolas" w:cs="Consolas"/>
          <w:sz w:val="21"/>
        </w:rPr>
        <w:t>tabular candidate scorer</w:t>
      </w:r>
      <w:r>
        <w:rPr>
          <w:rFonts w:ascii="TH SarabunPSK" w:hAnsi="TH SarabunPSK" w:eastAsia="TH SarabunPSK" w:cs="TH SarabunPSK"/>
          <w:sz w:val="32"/>
        </w:rPr>
        <w:t xml:space="preserve"> ที่เรียนรู้จากหลักฐานเชิงความคล้ายของคู่โปรไฟล์หลายประเภทพร้อมกัน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24263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_model_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426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H SarabunPSK" w:hAnsi="TH SarabunPSK" w:eastAsia="TH SarabunPSK" w:cs="TH SarabunPSK"/>
          <w:b/>
          <w:sz w:val="30"/>
        </w:rPr>
        <w:t xml:space="preserve">รูปที่ 4.1 </w:t>
      </w:r>
      <w:r>
        <w:rPr>
          <w:rFonts w:ascii="TH SarabunPSK" w:hAnsi="TH SarabunPSK" w:eastAsia="TH SarabunPSK" w:cs="TH SarabunPSK"/>
          <w:b w:val="0"/>
          <w:sz w:val="30"/>
        </w:rPr>
        <w:t>โครงสร้างของ main-run model pipeline สำหรับ Project 1 เริ่มจากการสร้าง pair features จากข้อมูลชื่อ, ข้อความ, attribute, ภาพ และ caption จากนั้นให้ candidate-scoring model ประเมินคะแนน ก่อนผ่าน probability calibration และ decision thresholding</w:t>
      </w:r>
    </w:p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จากรูปที่ 4.1 จะเห็นว่าตัวแบบในงานนี้ไม่ใช่ end-to-end deep model ที่เรียนรู้จากข้อมูลดิบทั้งก้อน แต่เป็น pipeline เชิงวิศวกรรมข้อมูลที่แยกขั้นชัดเจน กล่าวคือผู้วิจัยสร้าง feature table ระดับคู่ก่อน แล้วจึงให้ model family ที่เหมาะกับข้อมูลเชิงตารางเรียนรู้รูปแบบการแยก </w:t>
      </w:r>
      <w:r>
        <w:rPr>
          <w:rFonts w:ascii="Consolas" w:hAnsi="Consolas" w:eastAsia="Consolas" w:cs="Consolas"/>
          <w:sz w:val="21"/>
        </w:rPr>
        <w:t>MATCH / NO_MATCH</w:t>
      </w:r>
      <w:r>
        <w:rPr>
          <w:rFonts w:ascii="TH SarabunPSK" w:hAnsi="TH SarabunPSK" w:eastAsia="TH SarabunPSK" w:cs="TH SarabunPSK"/>
          <w:sz w:val="32"/>
        </w:rPr>
        <w:t xml:space="preserve"> วิธีนี้เหมาะกับขอบเขตของ Project 1 เพราะอธิบายได้ชัด, debug ได้ง่าย และรองรับการนำคะแนนไป calibrate และ threshold ต่อในเชิงปฏิบัติการ</w:t>
      </w:r>
    </w:p>
    <w:p>
      <w:pPr>
        <w:ind w:firstLine="0"/>
        <w:jc w:val="left"/>
      </w:pPr>
      <w:r>
        <w:rPr>
          <w:rFonts w:ascii="TH SarabunPSK" w:hAnsi="TH SarabunPSK" w:eastAsia="TH SarabunPSK" w:cs="TH SarabunPSK"/>
          <w:b/>
          <w:sz w:val="32"/>
        </w:rPr>
        <w:t xml:space="preserve">ตารางที่ 4.1 </w:t>
      </w:r>
      <w:r>
        <w:rPr>
          <w:rFonts w:ascii="TH SarabunPSK" w:hAnsi="TH SarabunPSK" w:eastAsia="TH SarabunPSK" w:cs="TH SarabunPSK"/>
          <w:b w:val="0"/>
          <w:sz w:val="32"/>
        </w:rPr>
        <w:t>การเติบโตของ feature space และผลเปรียบเทียบ candidate-scoring configurations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Configuration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Feature Count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AP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ROC-AUC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F1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Precision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Recall</w:t>
            </w:r>
          </w:p>
        </w:tc>
      </w:tr>
      <w:tr>
        <w:tc>
          <w:tcPr>
            <w:tcW w:type="dxa" w:w="1187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Text/Attribute Hybrid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23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0.9782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0.9715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0.9330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0.9538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0.9132</w:t>
            </w:r>
          </w:p>
        </w:tc>
      </w:tr>
      <w:tr>
        <w:tc>
          <w:tcPr>
            <w:tcW w:type="dxa" w:w="1187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Image Statistics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37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0.9789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0.9731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0.9340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0.9537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0.9152</w:t>
            </w:r>
          </w:p>
        </w:tc>
      </w:tr>
      <w:tr>
        <w:tc>
          <w:tcPr>
            <w:tcW w:type="dxa" w:w="1187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Image Context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41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0.9789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0.9734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0.9340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0.9507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0.9179</w:t>
            </w:r>
          </w:p>
        </w:tc>
      </w:tr>
    </w:tbl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ผลในตารางที่ 4.1 แสดงว่า </w:t>
      </w:r>
      <w:r>
        <w:rPr>
          <w:rFonts w:ascii="Consolas" w:hAnsi="Consolas" w:eastAsia="Consolas" w:cs="Consolas"/>
          <w:sz w:val="21"/>
        </w:rPr>
        <w:t>image_context</w:t>
      </w:r>
      <w:r>
        <w:rPr>
          <w:rFonts w:ascii="TH SarabunPSK" w:hAnsi="TH SarabunPSK" w:eastAsia="TH SarabunPSK" w:cs="TH SarabunPSK"/>
          <w:sz w:val="32"/>
        </w:rPr>
        <w:t xml:space="preserve"> เป็น configuration ที่เหมาะสมที่สุดสำหรับ Project 1 เพราะให้ </w:t>
      </w:r>
      <w:r>
        <w:rPr>
          <w:rFonts w:ascii="Consolas" w:hAnsi="Consolas" w:eastAsia="Consolas" w:cs="Consolas"/>
          <w:sz w:val="21"/>
        </w:rPr>
        <w:t>AP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ROC-AUC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Recall</w:t>
      </w:r>
      <w:r>
        <w:rPr>
          <w:rFonts w:ascii="TH SarabunPSK" w:hAnsi="TH SarabunPSK" w:eastAsia="TH SarabunPSK" w:cs="TH SarabunPSK"/>
          <w:sz w:val="32"/>
        </w:rPr>
        <w:t xml:space="preserve"> สูงที่สุดในภาพรวม แม้ </w:t>
      </w:r>
      <w:r>
        <w:rPr>
          <w:rFonts w:ascii="Consolas" w:hAnsi="Consolas" w:eastAsia="Consolas" w:cs="Consolas"/>
          <w:sz w:val="21"/>
        </w:rPr>
        <w:t>Image Statistics</w:t>
      </w:r>
      <w:r>
        <w:rPr>
          <w:rFonts w:ascii="TH SarabunPSK" w:hAnsi="TH SarabunPSK" w:eastAsia="TH SarabunPSK" w:cs="TH SarabunPSK"/>
          <w:sz w:val="32"/>
        </w:rPr>
        <w:t xml:space="preserve"> จะมี </w:t>
      </w:r>
      <w:r>
        <w:rPr>
          <w:rFonts w:ascii="Consolas" w:hAnsi="Consolas" w:eastAsia="Consolas" w:cs="Consolas"/>
          <w:sz w:val="21"/>
        </w:rPr>
        <w:t>F1</w:t>
      </w:r>
      <w:r>
        <w:rPr>
          <w:rFonts w:ascii="TH SarabunPSK" w:hAnsi="TH SarabunPSK" w:eastAsia="TH SarabunPSK" w:cs="TH SarabunPSK"/>
          <w:sz w:val="32"/>
        </w:rPr>
        <w:t xml:space="preserve"> สูงกว่าในหลักทศนิยมลึกบางจุด แต่ความต่างนั้นน้อยมากเมื่อเทียบกับข้อได้เปรียบของ </w:t>
      </w:r>
      <w:r>
        <w:rPr>
          <w:rFonts w:ascii="Consolas" w:hAnsi="Consolas" w:eastAsia="Consolas" w:cs="Consolas"/>
          <w:sz w:val="21"/>
        </w:rPr>
        <w:t>Image Context</w:t>
      </w:r>
      <w:r>
        <w:rPr>
          <w:rFonts w:ascii="TH SarabunPSK" w:hAnsi="TH SarabunPSK" w:eastAsia="TH SarabunPSK" w:cs="TH SarabunPSK"/>
          <w:sz w:val="32"/>
        </w:rPr>
        <w:t xml:space="preserve"> ในด้าน ranking quality และความครอบคลุมของคู่จริง จึงถูกเลือกเป็น run หลักก่อนส่งต่อไปสู่ thresholding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27967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_metric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796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H SarabunPSK" w:hAnsi="TH SarabunPSK" w:eastAsia="TH SarabunPSK" w:cs="TH SarabunPSK"/>
          <w:b/>
          <w:sz w:val="30"/>
        </w:rPr>
        <w:t xml:space="preserve">รูปที่ 4.2 </w:t>
      </w:r>
      <w:r>
        <w:rPr>
          <w:rFonts w:ascii="TH SarabunPSK" w:hAnsi="TH SarabunPSK" w:eastAsia="TH SarabunPSK" w:cs="TH SarabunPSK"/>
          <w:b w:val="0"/>
          <w:sz w:val="30"/>
        </w:rPr>
        <w:t>การเปรียบเทียบ metric ของ candidate-scoring configurations โดยใช้สีแสดงคุณภาพสัมพัทธ์ภายในแต่ละ metric และใช้ตัวเลขในเซลล์แสดงค่าจริงของ AP, ROC-AUC, F1, Precision และ Recall</w:t>
      </w:r>
    </w:p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รูปที่ 4.2 ช่วยให้เห็นได้ชัดว่าการเพิ่ม image branch ในระดับ </w:t>
      </w:r>
      <w:r>
        <w:rPr>
          <w:rFonts w:ascii="Consolas" w:hAnsi="Consolas" w:eastAsia="Consolas" w:cs="Consolas"/>
          <w:sz w:val="21"/>
        </w:rPr>
        <w:t>image_stats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image_context</w:t>
      </w:r>
      <w:r>
        <w:rPr>
          <w:rFonts w:ascii="TH SarabunPSK" w:hAnsi="TH SarabunPSK" w:eastAsia="TH SarabunPSK" w:cs="TH SarabunPSK"/>
          <w:sz w:val="32"/>
        </w:rPr>
        <w:t xml:space="preserve"> ช่วยให้ระบบดีขึ้นจาก baseline ด้านข้อความอย่างสม่ำเสมอ และทำให้ </w:t>
      </w:r>
      <w:r>
        <w:rPr>
          <w:rFonts w:ascii="Consolas" w:hAnsi="Consolas" w:eastAsia="Consolas" w:cs="Consolas"/>
          <w:sz w:val="21"/>
        </w:rPr>
        <w:t>image_context</w:t>
      </w:r>
      <w:r>
        <w:rPr>
          <w:rFonts w:ascii="TH SarabunPSK" w:hAnsi="TH SarabunPSK" w:eastAsia="TH SarabunPSK" w:cs="TH SarabunPSK"/>
          <w:sz w:val="32"/>
        </w:rPr>
        <w:t xml:space="preserve"> กลายเป็น run ที่เหมาะที่สุดสำหรับการใช้งานต่อในขั้น production</w:t>
      </w:r>
    </w:p>
    <w:p>
      <w:pPr>
        <w:pStyle w:val="Heading3"/>
        <w:ind w:firstLine="0"/>
        <w:jc w:val="left"/>
      </w:pPr>
      <w:r>
        <w:rPr>
          <w:rFonts w:ascii="TH SarabunPSK" w:hAnsi="TH SarabunPSK" w:eastAsia="TH SarabunPSK" w:cs="TH SarabunPSK"/>
          <w:sz w:val="32"/>
        </w:rPr>
        <w:t>4.1.1 ผลเชิงจำแนกของ Main Run บน Test Split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ภายใน main run ระบบฝึกและเปรียบเทียบอย่างน้อย </w:t>
      </w:r>
      <w:r>
        <w:rPr>
          <w:rFonts w:ascii="Consolas" w:hAnsi="Consolas" w:eastAsia="Consolas" w:cs="Consolas"/>
          <w:sz w:val="21"/>
        </w:rPr>
        <w:t>Gradient Boosting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Random Forest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Logistic Regression</w:t>
      </w:r>
      <w:r>
        <w:rPr>
          <w:rFonts w:ascii="TH SarabunPSK" w:hAnsi="TH SarabunPSK" w:eastAsia="TH SarabunPSK" w:cs="TH SarabunPSK"/>
          <w:sz w:val="32"/>
        </w:rPr>
        <w:t xml:space="preserve"> แล้วเลือกโมเดลที่ให้ผลดีที่สุดบน validation set ซึ่ง </w:t>
      </w:r>
      <w:r>
        <w:rPr>
          <w:rFonts w:ascii="Consolas" w:hAnsi="Consolas" w:eastAsia="Consolas" w:cs="Consolas"/>
          <w:sz w:val="21"/>
        </w:rPr>
        <w:t>experiment_report.json</w:t>
      </w:r>
      <w:r>
        <w:rPr>
          <w:rFonts w:ascii="TH SarabunPSK" w:hAnsi="TH SarabunPSK" w:eastAsia="TH SarabunPSK" w:cs="TH SarabunPSK"/>
          <w:sz w:val="32"/>
        </w:rPr>
        <w:t xml:space="preserve"> ระบุชัดว่า </w:t>
      </w:r>
      <w:r>
        <w:rPr>
          <w:rFonts w:ascii="Consolas" w:hAnsi="Consolas" w:eastAsia="Consolas" w:cs="Consolas"/>
          <w:sz w:val="21"/>
        </w:rPr>
        <w:t>best_model = gb</w:t>
      </w:r>
      <w:r>
        <w:rPr>
          <w:rFonts w:ascii="TH SarabunPSK" w:hAnsi="TH SarabunPSK" w:eastAsia="TH SarabunPSK" w:cs="TH SarabunPSK"/>
          <w:sz w:val="32"/>
        </w:rPr>
        <w:t xml:space="preserve"> หรือ </w:t>
      </w:r>
      <w:r>
        <w:rPr>
          <w:rFonts w:ascii="Consolas" w:hAnsi="Consolas" w:eastAsia="Consolas" w:cs="Consolas"/>
          <w:sz w:val="21"/>
        </w:rPr>
        <w:t>Gradient Boosting</w:t>
      </w:r>
      <w:r>
        <w:rPr>
          <w:rFonts w:ascii="TH SarabunPSK" w:hAnsi="TH SarabunPSK" w:eastAsia="TH SarabunPSK" w:cs="TH SarabunPSK"/>
          <w:sz w:val="32"/>
        </w:rPr>
        <w:t xml:space="preserve"> ค่าที่ได้บน test split เมื่อใช้ threshold เชิงจำแนก </w:t>
      </w:r>
      <w:r>
        <w:rPr>
          <w:rFonts w:ascii="Consolas" w:hAnsi="Consolas" w:eastAsia="Consolas" w:cs="Consolas"/>
          <w:sz w:val="21"/>
        </w:rPr>
        <w:t>0.35</w:t>
      </w:r>
      <w:r>
        <w:rPr>
          <w:rFonts w:ascii="TH SarabunPSK" w:hAnsi="TH SarabunPSK" w:eastAsia="TH SarabunPSK" w:cs="TH SarabunPSK"/>
          <w:sz w:val="32"/>
        </w:rPr>
        <w:t xml:space="preserve"> คือ </w:t>
      </w:r>
      <w:r>
        <w:rPr>
          <w:rFonts w:ascii="Consolas" w:hAnsi="Consolas" w:eastAsia="Consolas" w:cs="Consolas"/>
          <w:sz w:val="21"/>
        </w:rPr>
        <w:t>Precision = 0.9507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Recall = 0.9179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F1 = 0.9340</w:t>
      </w:r>
    </w:p>
    <w:p>
      <w:pPr>
        <w:ind w:firstLine="0"/>
        <w:jc w:val="left"/>
      </w:pPr>
      <w:r>
        <w:rPr>
          <w:rFonts w:ascii="TH SarabunPSK" w:hAnsi="TH SarabunPSK" w:eastAsia="TH SarabunPSK" w:cs="TH SarabunPSK"/>
          <w:b/>
          <w:sz w:val="32"/>
        </w:rPr>
        <w:t xml:space="preserve">ตารางที่ 4.2 </w:t>
      </w:r>
      <w:r>
        <w:rPr>
          <w:rFonts w:ascii="TH SarabunPSK" w:hAnsi="TH SarabunPSK" w:eastAsia="TH SarabunPSK" w:cs="TH SarabunPSK"/>
          <w:b w:val="0"/>
          <w:sz w:val="32"/>
        </w:rPr>
        <w:t>ผลของ main run บน test split ก่อนเข้าสู่ production thresholding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รายการ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ค่าที่ได้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Best model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Gradient Boosting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Feature count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41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Threshold สำหรับ test classification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0.35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Test AP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0.9789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Test ROC-AUC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0.9734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Test F1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0.9340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Test Precision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0.9507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Test Recall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0.9179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TN / FP / FN / TP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3,717 / 209 / 360 / 4,027</w:t>
            </w:r>
          </w:p>
        </w:tc>
      </w:tr>
    </w:tbl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ค่าดังกล่าวชี้ว่า main run สามารถรักษาสมดุลระหว่างความเข้มงวดและความครอบคลุมได้ดี กล่าวคือจำนวน false positives อยู่ในระดับต่ำเมื่อเทียบกับ true positives และจำนวน false negatives ก็ไม่ได้สูงเกินไปจนทำให้ recall ตกลงอย่างมีนัยสำคัญ หากมองในมุมของ pipeline ทั้งระบบ ผลในระดับนี้เหมาะกับการส่งต่อเข้าสู่ขั้น calibration และ thresholding มากกว่าการใช้ตัดสินใจ merge โดยตรง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42906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_main_confusion_matr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4290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H SarabunPSK" w:hAnsi="TH SarabunPSK" w:eastAsia="TH SarabunPSK" w:cs="TH SarabunPSK"/>
          <w:b/>
          <w:sz w:val="30"/>
        </w:rPr>
        <w:t xml:space="preserve">รูปที่ 4.3 </w:t>
      </w:r>
      <w:r>
        <w:rPr>
          <w:rFonts w:ascii="TH SarabunPSK" w:hAnsi="TH SarabunPSK" w:eastAsia="TH SarabunPSK" w:cs="TH SarabunPSK"/>
          <w:b w:val="0"/>
          <w:sz w:val="30"/>
        </w:rPr>
        <w:t>Confusion matrix ของ main run บน test split ที่ threshold = 0.35 แสดงสมดุลระหว่าง true positives, false positives, true negatives และ false negatives ของโมเดลก่อนเข้าสู่ขั้น decision thresholding ระดับ production</w:t>
      </w:r>
    </w:p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รูปที่ 4.3 ยืนยันว่า main run ไม่ได้เด่นเพียงค่า AP หรือ ROC-AUC เท่านั้น แต่ยังควบคุมโครงสร้างความผิดพลาดในระดับ pair classification ได้ดีพอสำหรับการ calibrate และนำไปใช้ตั้ง production thresholds ต่อไป</w:t>
      </w:r>
    </w:p>
    <w:p>
      <w:pPr>
        <w:pStyle w:val="Heading3"/>
        <w:ind w:firstLine="0"/>
        <w:jc w:val="left"/>
      </w:pPr>
      <w:r>
        <w:rPr>
          <w:rFonts w:ascii="TH SarabunPSK" w:hAnsi="TH SarabunPSK" w:eastAsia="TH SarabunPSK" w:cs="TH SarabunPSK"/>
          <w:sz w:val="32"/>
        </w:rPr>
        <w:t>4.1.2 การกระจายคะแนนของ Main Run และ Threshold Trade-off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เมื่อพิจารณาการกระจายของ calibrated probabilities บน test split จะเห็นว่าคู่ </w:t>
      </w:r>
      <w:r>
        <w:rPr>
          <w:rFonts w:ascii="Consolas" w:hAnsi="Consolas" w:eastAsia="Consolas" w:cs="Consolas"/>
          <w:sz w:val="21"/>
        </w:rPr>
        <w:t>NO_MATCH</w:t>
      </w:r>
      <w:r>
        <w:rPr>
          <w:rFonts w:ascii="TH SarabunPSK" w:hAnsi="TH SarabunPSK" w:eastAsia="TH SarabunPSK" w:cs="TH SarabunPSK"/>
          <w:sz w:val="32"/>
        </w:rPr>
        <w:t xml:space="preserve"> ส่วนใหญ่กระจุกตัวอยู่ใกล้ศูนย์ ขณะที่คู่ </w:t>
      </w:r>
      <w:r>
        <w:rPr>
          <w:rFonts w:ascii="Consolas" w:hAnsi="Consolas" w:eastAsia="Consolas" w:cs="Consolas"/>
          <w:sz w:val="21"/>
        </w:rPr>
        <w:t>MATCH</w:t>
      </w:r>
      <w:r>
        <w:rPr>
          <w:rFonts w:ascii="TH SarabunPSK" w:hAnsi="TH SarabunPSK" w:eastAsia="TH SarabunPSK" w:cs="TH SarabunPSK"/>
          <w:sz w:val="32"/>
        </w:rPr>
        <w:t xml:space="preserve"> กระจุกตัวอยู่ใกล้หนึ่งอย่างชัดเจน โดยค่าเฉลี่ยของกลุ่ม </w:t>
      </w:r>
      <w:r>
        <w:rPr>
          <w:rFonts w:ascii="Consolas" w:hAnsi="Consolas" w:eastAsia="Consolas" w:cs="Consolas"/>
          <w:sz w:val="21"/>
        </w:rPr>
        <w:t>NO_MATCH</w:t>
      </w:r>
      <w:r>
        <w:rPr>
          <w:rFonts w:ascii="TH SarabunPSK" w:hAnsi="TH SarabunPSK" w:eastAsia="TH SarabunPSK" w:cs="TH SarabunPSK"/>
          <w:sz w:val="32"/>
        </w:rPr>
        <w:t xml:space="preserve"> อยู่ที่ประมาณ </w:t>
      </w:r>
      <w:r>
        <w:rPr>
          <w:rFonts w:ascii="Consolas" w:hAnsi="Consolas" w:eastAsia="Consolas" w:cs="Consolas"/>
          <w:sz w:val="21"/>
        </w:rPr>
        <w:t>0.1095</w:t>
      </w:r>
      <w:r>
        <w:rPr>
          <w:rFonts w:ascii="TH SarabunPSK" w:hAnsi="TH SarabunPSK" w:eastAsia="TH SarabunPSK" w:cs="TH SarabunPSK"/>
          <w:sz w:val="32"/>
        </w:rPr>
        <w:t xml:space="preserve"> และค่ามัธยฐานอยู่ที่ </w:t>
      </w:r>
      <w:r>
        <w:rPr>
          <w:rFonts w:ascii="Consolas" w:hAnsi="Consolas" w:eastAsia="Consolas" w:cs="Consolas"/>
          <w:sz w:val="21"/>
        </w:rPr>
        <w:t>0.0684</w:t>
      </w:r>
      <w:r>
        <w:rPr>
          <w:rFonts w:ascii="TH SarabunPSK" w:hAnsi="TH SarabunPSK" w:eastAsia="TH SarabunPSK" w:cs="TH SarabunPSK"/>
          <w:sz w:val="32"/>
        </w:rPr>
        <w:t xml:space="preserve"> ส่วนกลุ่ม </w:t>
      </w:r>
      <w:r>
        <w:rPr>
          <w:rFonts w:ascii="Consolas" w:hAnsi="Consolas" w:eastAsia="Consolas" w:cs="Consolas"/>
          <w:sz w:val="21"/>
        </w:rPr>
        <w:t>MATCH</w:t>
      </w:r>
      <w:r>
        <w:rPr>
          <w:rFonts w:ascii="TH SarabunPSK" w:hAnsi="TH SarabunPSK" w:eastAsia="TH SarabunPSK" w:cs="TH SarabunPSK"/>
          <w:sz w:val="32"/>
        </w:rPr>
        <w:t xml:space="preserve"> มีค่าเฉลี่ย </w:t>
      </w:r>
      <w:r>
        <w:rPr>
          <w:rFonts w:ascii="Consolas" w:hAnsi="Consolas" w:eastAsia="Consolas" w:cs="Consolas"/>
          <w:sz w:val="21"/>
        </w:rPr>
        <w:t>0.9012</w:t>
      </w:r>
      <w:r>
        <w:rPr>
          <w:rFonts w:ascii="TH SarabunPSK" w:hAnsi="TH SarabunPSK" w:eastAsia="TH SarabunPSK" w:cs="TH SarabunPSK"/>
          <w:sz w:val="32"/>
        </w:rPr>
        <w:t xml:space="preserve"> และค่ามัธยฐานสูงถึง </w:t>
      </w:r>
      <w:r>
        <w:rPr>
          <w:rFonts w:ascii="Consolas" w:hAnsi="Consolas" w:eastAsia="Consolas" w:cs="Consolas"/>
          <w:sz w:val="21"/>
        </w:rPr>
        <w:t>0.9966</w:t>
      </w:r>
      <w:r>
        <w:rPr>
          <w:rFonts w:ascii="TH SarabunPSK" w:hAnsi="TH SarabunPSK" w:eastAsia="TH SarabunPSK" w:cs="TH SarabunPSK"/>
          <w:sz w:val="32"/>
        </w:rPr>
        <w:t xml:space="preserve"> การแยกตัวของสอง distribution นี้เป็นสัญญาณว่าตัวแบบมีความสามารถในการจัดลำดับคู่ที่น่าใช่และไม่น่าใช่ออกจากกันได้ดี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27480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_score_distribu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748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H SarabunPSK" w:hAnsi="TH SarabunPSK" w:eastAsia="TH SarabunPSK" w:cs="TH SarabunPSK"/>
          <w:b/>
          <w:sz w:val="30"/>
        </w:rPr>
        <w:t xml:space="preserve">รูปที่ 4.4 </w:t>
      </w:r>
      <w:r>
        <w:rPr>
          <w:rFonts w:ascii="TH SarabunPSK" w:hAnsi="TH SarabunPSK" w:eastAsia="TH SarabunPSK" w:cs="TH SarabunPSK"/>
          <w:b w:val="0"/>
          <w:sz w:val="30"/>
        </w:rPr>
        <w:t>การกระจายของ calibrated scores บน test split แยกตาม Actual MATCH และ Actual NO_MATCH พร้อมเส้นอ้างอิงที่ threshold = 0.35 และเส้น production thresholds ที่ 0.95 และ 0.98</w:t>
      </w:r>
    </w:p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รูปที่ 4.4 ช่วยให้เห็นชัดว่า threshold สำหรับการประเมินเชิงจำแนก (</w:t>
      </w:r>
      <w:r>
        <w:rPr>
          <w:rFonts w:ascii="Consolas" w:hAnsi="Consolas" w:eastAsia="Consolas" w:cs="Consolas"/>
          <w:sz w:val="21"/>
        </w:rPr>
        <w:t>0.35</w:t>
      </w:r>
      <w:r>
        <w:rPr>
          <w:rFonts w:ascii="TH SarabunPSK" w:hAnsi="TH SarabunPSK" w:eastAsia="TH SarabunPSK" w:cs="TH SarabunPSK"/>
          <w:sz w:val="32"/>
        </w:rPr>
        <w:t>) และ threshold สำหรับการใช้งานจริง (</w:t>
      </w:r>
      <w:r>
        <w:rPr>
          <w:rFonts w:ascii="Consolas" w:hAnsi="Consolas" w:eastAsia="Consolas" w:cs="Consolas"/>
          <w:sz w:val="21"/>
        </w:rPr>
        <w:t>0.95 / 0.98</w:t>
      </w:r>
      <w:r>
        <w:rPr>
          <w:rFonts w:ascii="TH SarabunPSK" w:hAnsi="TH SarabunPSK" w:eastAsia="TH SarabunPSK" w:cs="TH SarabunPSK"/>
          <w:sz w:val="32"/>
        </w:rPr>
        <w:t xml:space="preserve">) อยู่คนละบริบทกัน threshold </w:t>
      </w:r>
      <w:r>
        <w:rPr>
          <w:rFonts w:ascii="Consolas" w:hAnsi="Consolas" w:eastAsia="Consolas" w:cs="Consolas"/>
          <w:sz w:val="21"/>
        </w:rPr>
        <w:t>0.35</w:t>
      </w:r>
      <w:r>
        <w:rPr>
          <w:rFonts w:ascii="TH SarabunPSK" w:hAnsi="TH SarabunPSK" w:eastAsia="TH SarabunPSK" w:cs="TH SarabunPSK"/>
          <w:sz w:val="32"/>
        </w:rPr>
        <w:t xml:space="preserve"> อยู่ในช่วงที่ optimize ความสมดุลของ </w:t>
      </w:r>
      <w:r>
        <w:rPr>
          <w:rFonts w:ascii="Consolas" w:hAnsi="Consolas" w:eastAsia="Consolas" w:cs="Consolas"/>
          <w:sz w:val="21"/>
        </w:rPr>
        <w:t>F1</w:t>
      </w:r>
      <w:r>
        <w:rPr>
          <w:rFonts w:ascii="TH SarabunPSK" w:hAnsi="TH SarabunPSK" w:eastAsia="TH SarabunPSK" w:cs="TH SarabunPSK"/>
          <w:sz w:val="32"/>
        </w:rPr>
        <w:t xml:space="preserve"> บน test split ขณะที่ threshold ปลายทางถูกเลื่อนไปยังปลายขวาของ distribution เพื่อคุม precision สำหรับการ merge จริงให้เข้มงวดขึ้นมาก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หากพิจารณาความสัมพันธ์ระหว่าง </w:t>
      </w:r>
      <w:r>
        <w:rPr>
          <w:rFonts w:ascii="Consolas" w:hAnsi="Consolas" w:eastAsia="Consolas" w:cs="Consolas"/>
          <w:sz w:val="21"/>
        </w:rPr>
        <w:t>precision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recall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F1</w:t>
      </w:r>
      <w:r>
        <w:rPr>
          <w:rFonts w:ascii="TH SarabunPSK" w:hAnsi="TH SarabunPSK" w:eastAsia="TH SarabunPSK" w:cs="TH SarabunPSK"/>
          <w:sz w:val="32"/>
        </w:rPr>
        <w:t xml:space="preserve"> เมื่อขยับ threshold จะเห็น trade-off ชัดเจน กล่าวคือ threshold ต่ำช่วยให้ recall สูง แต่ precision ลดลงเร็ว ขณะที่ threshold สูงช่วยคุม precision ได้ดีขึ้นแลกกับ recall ที่ลดลง ซึ่งเป็นเหตุผลสำคัญที่ทำให้ production operating point ต้องแยก </w:t>
      </w:r>
      <w:r>
        <w:rPr>
          <w:rFonts w:ascii="Consolas" w:hAnsi="Consolas" w:eastAsia="Consolas" w:cs="Consolas"/>
          <w:sz w:val="21"/>
        </w:rPr>
        <w:t>MATCH</w:t>
      </w:r>
      <w:r>
        <w:rPr>
          <w:rFonts w:ascii="TH SarabunPSK" w:hAnsi="TH SarabunPSK" w:eastAsia="TH SarabunPSK" w:cs="TH SarabunPSK"/>
          <w:sz w:val="32"/>
        </w:rPr>
        <w:t xml:space="preserve"> ออกจาก </w:t>
      </w:r>
      <w:r>
        <w:rPr>
          <w:rFonts w:ascii="Consolas" w:hAnsi="Consolas" w:eastAsia="Consolas" w:cs="Consolas"/>
          <w:sz w:val="21"/>
        </w:rPr>
        <w:t>REVIEW</w:t>
      </w:r>
      <w:r>
        <w:rPr>
          <w:rFonts w:ascii="TH SarabunPSK" w:hAnsi="TH SarabunPSK" w:eastAsia="TH SarabunPSK" w:cs="TH SarabunPSK"/>
          <w:sz w:val="32"/>
        </w:rPr>
        <w:t xml:space="preserve"> แทนการใช้ threshold เดียวบังคับทั้งระบบ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27317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_threshold_tradeoff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731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H SarabunPSK" w:hAnsi="TH SarabunPSK" w:eastAsia="TH SarabunPSK" w:cs="TH SarabunPSK"/>
          <w:b/>
          <w:sz w:val="30"/>
        </w:rPr>
        <w:t xml:space="preserve">รูปที่ 4.5 </w:t>
      </w:r>
      <w:r>
        <w:rPr>
          <w:rFonts w:ascii="TH SarabunPSK" w:hAnsi="TH SarabunPSK" w:eastAsia="TH SarabunPSK" w:cs="TH SarabunPSK"/>
          <w:b w:val="0"/>
          <w:sz w:val="30"/>
        </w:rPr>
        <w:t>พฤติกรรมของ Precision, Recall และ F1 ของ main run เมื่อเปลี่ยน threshold บน test split แสดงความแตกต่างระหว่าง threshold เชิงจำแนกที่ 0.35 กับ production review threshold ที่ 0.95</w:t>
      </w:r>
    </w:p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ที่ threshold </w:t>
      </w:r>
      <w:r>
        <w:rPr>
          <w:rFonts w:ascii="Consolas" w:hAnsi="Consolas" w:eastAsia="Consolas" w:cs="Consolas"/>
          <w:sz w:val="21"/>
        </w:rPr>
        <w:t>0.35</w:t>
      </w:r>
      <w:r>
        <w:rPr>
          <w:rFonts w:ascii="TH SarabunPSK" w:hAnsi="TH SarabunPSK" w:eastAsia="TH SarabunPSK" w:cs="TH SarabunPSK"/>
          <w:sz w:val="32"/>
        </w:rPr>
        <w:t xml:space="preserve"> ระบบได้ </w:t>
      </w:r>
      <w:r>
        <w:rPr>
          <w:rFonts w:ascii="Consolas" w:hAnsi="Consolas" w:eastAsia="Consolas" w:cs="Consolas"/>
          <w:sz w:val="21"/>
        </w:rPr>
        <w:t>Precision = 0.9507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Recall = 0.9179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F1 = 0.9340</w:t>
      </w:r>
      <w:r>
        <w:rPr>
          <w:rFonts w:ascii="TH SarabunPSK" w:hAnsi="TH SarabunPSK" w:eastAsia="TH SarabunPSK" w:cs="TH SarabunPSK"/>
          <w:sz w:val="32"/>
        </w:rPr>
        <w:t xml:space="preserve"> ซึ่งเหมาะสำหรับการประเมินเชิงแบบจำลอง แต่เมื่อยก threshold ไปถึง </w:t>
      </w:r>
      <w:r>
        <w:rPr>
          <w:rFonts w:ascii="Consolas" w:hAnsi="Consolas" w:eastAsia="Consolas" w:cs="Consolas"/>
          <w:sz w:val="21"/>
        </w:rPr>
        <w:t>0.95</w:t>
      </w:r>
      <w:r>
        <w:rPr>
          <w:rFonts w:ascii="TH SarabunPSK" w:hAnsi="TH SarabunPSK" w:eastAsia="TH SarabunPSK" w:cs="TH SarabunPSK"/>
          <w:sz w:val="32"/>
        </w:rPr>
        <w:t xml:space="preserve"> ค่า precision บน test split จะสูงขึ้นเป็นประมาณ </w:t>
      </w:r>
      <w:r>
        <w:rPr>
          <w:rFonts w:ascii="Consolas" w:hAnsi="Consolas" w:eastAsia="Consolas" w:cs="Consolas"/>
          <w:sz w:val="21"/>
        </w:rPr>
        <w:t>0.9936</w:t>
      </w:r>
      <w:r>
        <w:rPr>
          <w:rFonts w:ascii="TH SarabunPSK" w:hAnsi="TH SarabunPSK" w:eastAsia="TH SarabunPSK" w:cs="TH SarabunPSK"/>
          <w:sz w:val="32"/>
        </w:rPr>
        <w:t xml:space="preserve"> ขณะที่ recall ลดลงเหลือประมาณ </w:t>
      </w:r>
      <w:r>
        <w:rPr>
          <w:rFonts w:ascii="Consolas" w:hAnsi="Consolas" w:eastAsia="Consolas" w:cs="Consolas"/>
          <w:sz w:val="21"/>
        </w:rPr>
        <w:t>0.8110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F1</w:t>
      </w:r>
      <w:r>
        <w:rPr>
          <w:rFonts w:ascii="TH SarabunPSK" w:hAnsi="TH SarabunPSK" w:eastAsia="TH SarabunPSK" w:cs="TH SarabunPSK"/>
          <w:sz w:val="32"/>
        </w:rPr>
        <w:t xml:space="preserve"> ลดลงมาอยู่ที่ประมาณ </w:t>
      </w:r>
      <w:r>
        <w:rPr>
          <w:rFonts w:ascii="Consolas" w:hAnsi="Consolas" w:eastAsia="Consolas" w:cs="Consolas"/>
          <w:sz w:val="21"/>
        </w:rPr>
        <w:t>0.8931</w:t>
      </w:r>
      <w:r>
        <w:rPr>
          <w:rFonts w:ascii="TH SarabunPSK" w:hAnsi="TH SarabunPSK" w:eastAsia="TH SarabunPSK" w:cs="TH SarabunPSK"/>
          <w:sz w:val="32"/>
        </w:rPr>
        <w:t xml:space="preserve"> ผลนี้อธิบายได้ตรงไปตรงมาว่าทำไม production จึงต้องเพิ่มชั้น </w:t>
      </w:r>
      <w:r>
        <w:rPr>
          <w:rFonts w:ascii="Consolas" w:hAnsi="Consolas" w:eastAsia="Consolas" w:cs="Consolas"/>
          <w:sz w:val="21"/>
        </w:rPr>
        <w:t>REVIEW</w:t>
      </w:r>
      <w:r>
        <w:rPr>
          <w:rFonts w:ascii="TH SarabunPSK" w:hAnsi="TH SarabunPSK" w:eastAsia="TH SarabunPSK" w:cs="TH SarabunPSK"/>
          <w:sz w:val="32"/>
        </w:rPr>
        <w:t xml:space="preserve"> เข้ามาช่วยรับคู่ที่ยังมีศักยภาพแต่ไม่ควรถูก auto-merge ทันที</w:t>
      </w:r>
    </w:p>
    <w:p>
      <w:pPr>
        <w:pStyle w:val="Heading3"/>
        <w:ind w:firstLine="0"/>
        <w:jc w:val="left"/>
      </w:pPr>
      <w:r>
        <w:rPr>
          <w:rFonts w:ascii="TH SarabunPSK" w:hAnsi="TH SarabunPSK" w:eastAsia="TH SarabunPSK" w:cs="TH SarabunPSK"/>
          <w:sz w:val="32"/>
        </w:rPr>
        <w:t>4.1.3 การสอบเทียบความน่าจะเป็นด้วย Isotonic Regression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หลังจากเลือกโมเดลที่ดีที่สุดแล้ว pipeline ไม่ได้นำค่าความน่าจะเป็นดิบจาก </w:t>
      </w:r>
      <w:r>
        <w:rPr>
          <w:rFonts w:ascii="Consolas" w:hAnsi="Consolas" w:eastAsia="Consolas" w:cs="Consolas"/>
          <w:sz w:val="21"/>
        </w:rPr>
        <w:t>predict_proba()</w:t>
      </w:r>
      <w:r>
        <w:rPr>
          <w:rFonts w:ascii="TH SarabunPSK" w:hAnsi="TH SarabunPSK" w:eastAsia="TH SarabunPSK" w:cs="TH SarabunPSK"/>
          <w:sz w:val="32"/>
        </w:rPr>
        <w:t xml:space="preserve"> ไปใช้ตัดสินใจใน production ทันที แต่ใช้ </w:t>
      </w:r>
      <w:r>
        <w:rPr>
          <w:rFonts w:ascii="Consolas" w:hAnsi="Consolas" w:eastAsia="Consolas" w:cs="Consolas"/>
          <w:sz w:val="21"/>
        </w:rPr>
        <w:t>IsotonicRegression(out_of_bounds="clip")</w:t>
      </w:r>
      <w:r>
        <w:rPr>
          <w:rFonts w:ascii="TH SarabunPSK" w:hAnsi="TH SarabunPSK" w:eastAsia="TH SarabunPSK" w:cs="TH SarabunPSK"/>
          <w:sz w:val="32"/>
        </w:rPr>
        <w:t xml:space="preserve"> เป็นตัว calibrate คะแนนก่อนเสมอ ตาม logic ที่ inherited มาจาก rebuilt hybrid pipeline โดยขั้นตอนจริงคือ fit isotonic calibrator บน </w:t>
      </w:r>
      <w:r>
        <w:rPr>
          <w:rFonts w:ascii="Consolas" w:hAnsi="Consolas" w:eastAsia="Consolas" w:cs="Consolas"/>
          <w:sz w:val="21"/>
        </w:rPr>
        <w:t>validation raw scores</w:t>
      </w:r>
      <w:r>
        <w:rPr>
          <w:rFonts w:ascii="TH SarabunPSK" w:hAnsi="TH SarabunPSK" w:eastAsia="TH SarabunPSK" w:cs="TH SarabunPSK"/>
          <w:sz w:val="32"/>
        </w:rPr>
        <w:t xml:space="preserve"> กับ </w:t>
      </w:r>
      <w:r>
        <w:rPr>
          <w:rFonts w:ascii="Consolas" w:hAnsi="Consolas" w:eastAsia="Consolas" w:cs="Consolas"/>
          <w:sz w:val="21"/>
        </w:rPr>
        <w:t>validation labels</w:t>
      </w:r>
      <w:r>
        <w:rPr>
          <w:rFonts w:ascii="TH SarabunPSK" w:hAnsi="TH SarabunPSK" w:eastAsia="TH SarabunPSK" w:cs="TH SarabunPSK"/>
          <w:sz w:val="32"/>
        </w:rPr>
        <w:t xml:space="preserve"> จากนั้นจึงนำ calibrator เดียวกันไปแปลงคะแนนของ </w:t>
      </w:r>
      <w:r>
        <w:rPr>
          <w:rFonts w:ascii="Consolas" w:hAnsi="Consolas" w:eastAsia="Consolas" w:cs="Consolas"/>
          <w:sz w:val="21"/>
        </w:rPr>
        <w:t>train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validation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test</w:t>
      </w:r>
      <w:r>
        <w:rPr>
          <w:rFonts w:ascii="TH SarabunPSK" w:hAnsi="TH SarabunPSK" w:eastAsia="TH SarabunPSK" w:cs="TH SarabunPSK"/>
          <w:sz w:val="32"/>
        </w:rPr>
        <w:t xml:space="preserve"> ให้กลายเป็น calibrated probabilities ก่อนเลือก operating point ระดับ production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เหตุผลที่ต้องมี calibration คือโมเดลประเภท tree-based ensemble มักจัดอันดับคู่ได้ดี แต่ค่าคะแนนดิบอาจยังไม่สามารถตีความเป็น “ความน่าจะเป็น” โดยตรงได้อย่างน่าเชื่อถือพอสำหรับการตั้ง threshold แบบ </w:t>
      </w:r>
      <w:r>
        <w:rPr>
          <w:rFonts w:ascii="Consolas" w:hAnsi="Consolas" w:eastAsia="Consolas" w:cs="Consolas"/>
          <w:sz w:val="21"/>
        </w:rPr>
        <w:t>0.98 / 0.95</w:t>
      </w:r>
      <w:r>
        <w:rPr>
          <w:rFonts w:ascii="TH SarabunPSK" w:hAnsi="TH SarabunPSK" w:eastAsia="TH SarabunPSK" w:cs="TH SarabunPSK"/>
          <w:sz w:val="32"/>
        </w:rPr>
        <w:t xml:space="preserve"> หากไม่ calibrate ก่อน การเลือก threshold ปลายทางจะมีความหมายเชิงปฏิบัติการน้อยลง เพราะ score ที่ระดับเดียวกันอาจไม่ได้สะท้อนโอกาสเป็นคู่จริงในระดับเดียวกันเสมอไป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ผลจาก score files ของ main run แสดงว่า isotonic calibration ทำงานได้ดีมาก โดย validation set ซึ่งเป็นชุดที่ใช้ fit calibrator มี </w:t>
      </w:r>
      <w:r>
        <w:rPr>
          <w:rFonts w:ascii="Consolas" w:hAnsi="Consolas" w:eastAsia="Consolas" w:cs="Consolas"/>
          <w:sz w:val="21"/>
        </w:rPr>
        <w:t>ECE = 0.0000</w:t>
      </w:r>
      <w:r>
        <w:rPr>
          <w:rFonts w:ascii="TH SarabunPSK" w:hAnsi="TH SarabunPSK" w:eastAsia="TH SarabunPSK" w:cs="TH SarabunPSK"/>
          <w:sz w:val="32"/>
        </w:rPr>
        <w:t xml:space="preserve"> และ test set มี </w:t>
      </w:r>
      <w:r>
        <w:rPr>
          <w:rFonts w:ascii="Consolas" w:hAnsi="Consolas" w:eastAsia="Consolas" w:cs="Consolas"/>
          <w:sz w:val="21"/>
        </w:rPr>
        <w:t>ECE = 0.0044</w:t>
      </w:r>
      <w:r>
        <w:rPr>
          <w:rFonts w:ascii="TH SarabunPSK" w:hAnsi="TH SarabunPSK" w:eastAsia="TH SarabunPSK" w:cs="TH SarabunPSK"/>
          <w:sz w:val="32"/>
        </w:rPr>
        <w:t xml:space="preserve"> เท่านั้น ค่าที่ต่ำมากนี้สะท้อนว่า calibrated probabilities บน test ยังคงเกาะใกล้ observed positive rate ในแต่ละช่วงคะแนนอยู่มาก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28850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_calibration_curv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885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H SarabunPSK" w:hAnsi="TH SarabunPSK" w:eastAsia="TH SarabunPSK" w:cs="TH SarabunPSK"/>
          <w:b/>
          <w:sz w:val="30"/>
        </w:rPr>
        <w:t xml:space="preserve">รูปที่ 4.6 </w:t>
      </w:r>
      <w:r>
        <w:rPr>
          <w:rFonts w:ascii="TH SarabunPSK" w:hAnsi="TH SarabunPSK" w:eastAsia="TH SarabunPSK" w:cs="TH SarabunPSK"/>
          <w:b w:val="0"/>
          <w:sz w:val="30"/>
        </w:rPr>
        <w:t>Reliability ของ calibrated probabilities หลังผ่าน Isotonic Regression เปรียบเทียบ validation set และ test set โดยใช้ขนาด marker แทนจำนวนคู่ในแต่ละ probability bin และเส้นตั้งแสดง production thresholds ที่ 0.95 และ 0.98</w:t>
      </w:r>
    </w:p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รูปที่ 4.6 ให้ข้อสรุปสำคัญว่า calibrated score ของ main run มีความน่าเชื่อถือเพียงพอสำหรับการกำหนด operating point เชิง production กล่าวคือ validation reliability curve เกือบซ้อนทับเส้นทแยงตามธรรมชาติของ isotonic fit ขณะที่ test curve ยังเกาะใกล้แนวอุดมคติอยู่มาก แม้บาง bin ขนาดเล็กจะมีความผันผวนตามจำนวนตัวอย่างที่น้อย</w:t>
      </w:r>
    </w:p>
    <w:p>
      <w:pPr>
        <w:pStyle w:val="Heading3"/>
        <w:ind w:firstLine="0"/>
        <w:jc w:val="left"/>
      </w:pPr>
      <w:r>
        <w:rPr>
          <w:rFonts w:ascii="TH SarabunPSK" w:hAnsi="TH SarabunPSK" w:eastAsia="TH SarabunPSK" w:cs="TH SarabunPSK"/>
          <w:sz w:val="32"/>
        </w:rPr>
        <w:t>4.1.4 คุณภาพการจัดอันดับบน Full Candidate Pairs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นอกเหนือจากผลบน test split แล้ว ผู้วิจัยยังประเมินคุณภาพการจัดอันดับของ calibrated candidate scores บน candidate pairs จริงทั้งหมด </w:t>
      </w:r>
      <w:r>
        <w:rPr>
          <w:rFonts w:ascii="Consolas" w:hAnsi="Consolas" w:eastAsia="Consolas" w:cs="Consolas"/>
          <w:sz w:val="21"/>
        </w:rPr>
        <w:t>2,073,842</w:t>
      </w:r>
      <w:r>
        <w:rPr>
          <w:rFonts w:ascii="TH SarabunPSK" w:hAnsi="TH SarabunPSK" w:eastAsia="TH SarabunPSK" w:cs="TH SarabunPSK"/>
          <w:sz w:val="32"/>
        </w:rPr>
        <w:t xml:space="preserve"> คู่ที่ผ่าน blocking เข้ามา ผลลัพธ์แสดงว่า </w:t>
      </w:r>
      <w:r>
        <w:rPr>
          <w:rFonts w:ascii="Consolas" w:hAnsi="Consolas" w:eastAsia="Consolas" w:cs="Consolas"/>
          <w:sz w:val="21"/>
        </w:rPr>
        <w:t>candidate_avg_precision = 0.6017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candidate_roc_auc = 0.9600</w:t>
      </w:r>
      <w:r>
        <w:rPr>
          <w:rFonts w:ascii="TH SarabunPSK" w:hAnsi="TH SarabunPSK" w:eastAsia="TH SarabunPSK" w:cs="TH SarabunPSK"/>
          <w:sz w:val="32"/>
        </w:rPr>
        <w:t xml:space="preserve"> พร้อมค่า </w:t>
      </w:r>
      <w:r>
        <w:rPr>
          <w:rFonts w:ascii="Consolas" w:hAnsi="Consolas" w:eastAsia="Consolas" w:cs="Consolas"/>
          <w:sz w:val="21"/>
        </w:rPr>
        <w:t>precision@100 = 0.9800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precision@500 = 0.9800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precision@1000 = 0.9820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precision@5000 = 0.9472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ค่าเหล่านี้มีความหมายเชิงระบบมาก เพราะชี้ว่าแม้ candidate pool จริงจะมี class imbalance สูงมากและมี candidate count ระดับล้านคู่ แต่คะแนนของโมเดลยังสามารถดันคู่จริงจำนวนมากขึ้นไปอยู่ในอันดับต้น ๆ ได้อย่างมีประสิทธิภาพ ซึ่งเป็นคุณสมบัติที่จำเป็นมากสำหรับ thresholding และ review workflow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337519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_ranking_qualit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375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H SarabunPSK" w:hAnsi="TH SarabunPSK" w:eastAsia="TH SarabunPSK" w:cs="TH SarabunPSK"/>
          <w:b/>
          <w:sz w:val="30"/>
        </w:rPr>
        <w:t xml:space="preserve">รูปที่ 4.7 </w:t>
      </w:r>
      <w:r>
        <w:rPr>
          <w:rFonts w:ascii="TH SarabunPSK" w:hAnsi="TH SarabunPSK" w:eastAsia="TH SarabunPSK" w:cs="TH SarabunPSK"/>
          <w:b w:val="0"/>
          <w:sz w:val="30"/>
        </w:rPr>
        <w:t>คุณภาพการจัดอันดับของ candidate scoring บน full candidate pairs โดยแสดง precision@100, precision@500, precision@1000 และ precision@5000 ร่วมกับค่า Candidate AP และ ROC-AUC</w:t>
      </w:r>
    </w:p>
    <w:p/>
    <w:p>
      <w:pPr>
        <w:pStyle w:val="Heading2"/>
        <w:ind w:firstLine="0"/>
        <w:jc w:val="left"/>
      </w:pPr>
      <w:r>
        <w:rPr>
          <w:rFonts w:ascii="TH SarabunPSK" w:hAnsi="TH SarabunPSK" w:eastAsia="TH SarabunPSK" w:cs="TH SarabunPSK"/>
          <w:sz w:val="32"/>
        </w:rPr>
        <w:t>4.2 Exact-First ร่วมกับ Calibrated Candidate Scoring สำหรับ Decision Thresholding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เมื่อได้ candidate-scoring model ที่ผ่านการ calibration แล้ว ขั้นถัดไปคือการนำคะแนนดังกล่าวไปเชื่อมกับ </w:t>
      </w:r>
      <w:r>
        <w:rPr>
          <w:rFonts w:ascii="Consolas" w:hAnsi="Consolas" w:eastAsia="Consolas" w:cs="Consolas"/>
          <w:sz w:val="21"/>
        </w:rPr>
        <w:t>exact-first</w:t>
      </w:r>
      <w:r>
        <w:rPr>
          <w:rFonts w:ascii="TH SarabunPSK" w:hAnsi="TH SarabunPSK" w:eastAsia="TH SarabunPSK" w:cs="TH SarabunPSK"/>
          <w:sz w:val="32"/>
        </w:rPr>
        <w:t xml:space="preserve"> เพื่อสร้างกฎตัดสินใจที่ใช้ได้จริงใน CRM จุดตั้งต้นของปัญหานี้คือ valid profiles </w:t>
      </w:r>
      <w:r>
        <w:rPr>
          <w:rFonts w:ascii="Consolas" w:hAnsi="Consolas" w:eastAsia="Consolas" w:cs="Consolas"/>
          <w:sz w:val="21"/>
        </w:rPr>
        <w:t>36,804</w:t>
      </w:r>
      <w:r>
        <w:rPr>
          <w:rFonts w:ascii="TH SarabunPSK" w:hAnsi="TH SarabunPSK" w:eastAsia="TH SarabunPSK" w:cs="TH SarabunPSK"/>
          <w:sz w:val="32"/>
        </w:rPr>
        <w:t xml:space="preserve"> โปรไฟล์ก่อให้เกิดคู่แบบ cross-platform ทั้งหมด </w:t>
      </w:r>
      <w:r>
        <w:rPr>
          <w:rFonts w:ascii="Consolas" w:hAnsi="Consolas" w:eastAsia="Consolas" w:cs="Consolas"/>
          <w:sz w:val="21"/>
        </w:rPr>
        <w:t>449,149,239</w:t>
      </w:r>
      <w:r>
        <w:rPr>
          <w:rFonts w:ascii="TH SarabunPSK" w:hAnsi="TH SarabunPSK" w:eastAsia="TH SarabunPSK" w:cs="TH SarabunPSK"/>
          <w:sz w:val="32"/>
        </w:rPr>
        <w:t xml:space="preserve"> คู่ ซึ่งไม่สามารถเปรียบเทียบทุกคู่โดยตรงได้ในทางปฏิบัติ ดังนั้น pipeline จึงต้องลด search space ก่อน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ผลรันจริงแสดงว่า exact-first และ blocking สามารถคัดคู่ exact ที่ merge ได้ทันที </w:t>
      </w:r>
      <w:r>
        <w:rPr>
          <w:rFonts w:ascii="Consolas" w:hAnsi="Consolas" w:eastAsia="Consolas" w:cs="Consolas"/>
          <w:sz w:val="21"/>
        </w:rPr>
        <w:t>12,403</w:t>
      </w:r>
      <w:r>
        <w:rPr>
          <w:rFonts w:ascii="TH SarabunPSK" w:hAnsi="TH SarabunPSK" w:eastAsia="TH SarabunPSK" w:cs="TH SarabunPSK"/>
          <w:sz w:val="32"/>
        </w:rPr>
        <w:t xml:space="preserve"> คู่ และลดคู่ที่ต้องให้โมเดลประเมินต่อเหลือ </w:t>
      </w:r>
      <w:r>
        <w:rPr>
          <w:rFonts w:ascii="Consolas" w:hAnsi="Consolas" w:eastAsia="Consolas" w:cs="Consolas"/>
          <w:sz w:val="21"/>
        </w:rPr>
        <w:t>2,073,842</w:t>
      </w:r>
      <w:r>
        <w:rPr>
          <w:rFonts w:ascii="TH SarabunPSK" w:hAnsi="TH SarabunPSK" w:eastAsia="TH SarabunPSK" w:cs="TH SarabunPSK"/>
          <w:sz w:val="32"/>
        </w:rPr>
        <w:t xml:space="preserve"> คู่ คิดเป็นการลดพื้นที่ค้นหาลง </w:t>
      </w:r>
      <w:r>
        <w:rPr>
          <w:rFonts w:ascii="Consolas" w:hAnsi="Consolas" w:eastAsia="Consolas" w:cs="Consolas"/>
          <w:sz w:val="21"/>
        </w:rPr>
        <w:t>99.54%</w:t>
      </w:r>
      <w:r>
        <w:rPr>
          <w:rFonts w:ascii="TH SarabunPSK" w:hAnsi="TH SarabunPSK" w:eastAsia="TH SarabunPSK" w:cs="TH SarabunPSK"/>
          <w:sz w:val="32"/>
        </w:rPr>
        <w:t xml:space="preserve"> พร้อมรักษา coverage ของ ground-truth matches ไว้ </w:t>
      </w:r>
      <w:r>
        <w:rPr>
          <w:rFonts w:ascii="Consolas" w:hAnsi="Consolas" w:eastAsia="Consolas" w:cs="Consolas"/>
          <w:sz w:val="21"/>
        </w:rPr>
        <w:t>88.67%</w:t>
      </w:r>
      <w:r>
        <w:rPr>
          <w:rFonts w:ascii="TH SarabunPSK" w:hAnsi="TH SarabunPSK" w:eastAsia="TH SarabunPSK" w:cs="TH SarabunPSK"/>
          <w:sz w:val="32"/>
        </w:rPr>
        <w:t xml:space="preserve"> จุดนี้มีความสำคัญมาก เพราะแปลว่าระบบไม่ได้อาศัยโมเดลไปจัดการทุกคู่ตั้งแต่ต้น แต่ใช้กติกาเชิงโครงสร้างเพื่อลดภาระและส่งเฉพาะคู่ที่ควรตรวจต่อจริงเข้าสู่ calibrated scoring</w:t>
      </w:r>
    </w:p>
    <w:p>
      <w:pPr>
        <w:ind w:firstLine="0"/>
        <w:jc w:val="left"/>
      </w:pPr>
      <w:r>
        <w:rPr>
          <w:rFonts w:ascii="TH SarabunPSK" w:hAnsi="TH SarabunPSK" w:eastAsia="TH SarabunPSK" w:cs="TH SarabunPSK"/>
          <w:b/>
          <w:sz w:val="32"/>
        </w:rPr>
        <w:t xml:space="preserve">ตารางที่ 4.3 </w:t>
      </w:r>
      <w:r>
        <w:rPr>
          <w:rFonts w:ascii="TH SarabunPSK" w:hAnsi="TH SarabunPSK" w:eastAsia="TH SarabunPSK" w:cs="TH SarabunPSK"/>
          <w:b w:val="0"/>
          <w:sz w:val="32"/>
        </w:rPr>
        <w:t>Retrieval funnel ของ Project 1 ก่อนเข้าสู่การตัดสินใจปลายทาง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ขั้นตอน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จำนวนคู่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All cross-platform pairs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449,149,239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Exact-first auto-accepted pairs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12,403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Candidate pairs for model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2,073,842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Final MATCH only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20,549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REVIEW queue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86,296</w:t>
            </w:r>
          </w:p>
        </w:tc>
      </w:tr>
    </w:tbl>
    <w:p/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25087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_retrieval_funne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508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H SarabunPSK" w:hAnsi="TH SarabunPSK" w:eastAsia="TH SarabunPSK" w:cs="TH SarabunPSK"/>
          <w:b/>
          <w:sz w:val="30"/>
        </w:rPr>
        <w:t xml:space="preserve">รูปที่ 4.8 </w:t>
      </w:r>
      <w:r>
        <w:rPr>
          <w:rFonts w:ascii="TH SarabunPSK" w:hAnsi="TH SarabunPSK" w:eastAsia="TH SarabunPSK" w:cs="TH SarabunPSK"/>
          <w:b w:val="0"/>
          <w:sz w:val="30"/>
        </w:rPr>
        <w:t>Retrieval funnel ของ Project 1 แสดงการลด search space จาก all cross-platform pairs ไปสู่ exact-first pairs, model candidates, final MATCH only และ REVIEW queue</w:t>
      </w:r>
    </w:p>
    <w:p/>
    <w:p>
      <w:pPr>
        <w:ind w:firstLine="0"/>
        <w:jc w:val="left"/>
      </w:pPr>
      <w:r>
        <w:rPr>
          <w:rFonts w:ascii="TH SarabunPSK" w:hAnsi="TH SarabunPSK" w:eastAsia="TH SarabunPSK" w:cs="TH SarabunPSK"/>
          <w:b/>
          <w:sz w:val="32"/>
        </w:rPr>
        <w:t xml:space="preserve">ตารางที่ 4.3 </w:t>
      </w:r>
      <w:r>
        <w:rPr>
          <w:rFonts w:ascii="TH SarabunPSK" w:hAnsi="TH SarabunPSK" w:eastAsia="TH SarabunPSK" w:cs="TH SarabunPSK"/>
          <w:b w:val="0"/>
          <w:sz w:val="32"/>
        </w:rPr>
        <w:t>และรูปที่ 4.8 ชี้ให้เห็นว่า `exact-first` ไม่ได้เป็นเพียง heuristic เสริม แต่เป็นองค์ประกอบหลักของ Project 1 เพราะช่วยดึงคู่ที่ชัดมากออกจากระบบตั้งแต่ต้น และเปิดทางให้โมเดลโฟกัสเฉพาะคู่ที่กำกวมกว่า ซึ่งเป็นส่วนที่ calibration และ thresholding จะสร้างคุณค่าจริง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259382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_threshold_flo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593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H SarabunPSK" w:hAnsi="TH SarabunPSK" w:eastAsia="TH SarabunPSK" w:cs="TH SarabunPSK"/>
          <w:b/>
          <w:sz w:val="30"/>
        </w:rPr>
        <w:t xml:space="preserve">รูปที่ 4.9 </w:t>
      </w:r>
      <w:r>
        <w:rPr>
          <w:rFonts w:ascii="TH SarabunPSK" w:hAnsi="TH SarabunPSK" w:eastAsia="TH SarabunPSK" w:cs="TH SarabunPSK"/>
          <w:b w:val="0"/>
          <w:sz w:val="30"/>
        </w:rPr>
        <w:t>โครงสร้างของ Project 1 ในขั้น decision thresholding เริ่มจาก exact-first และ blocking ก่อนส่ง candidate pairs เข้าสู่ calibrated candidate scoring แล้วแยกผลลัพธ์เป็น MATCH, REVIEW และ NO_MATCH</w:t>
      </w:r>
    </w:p>
    <w:p/>
    <w:p>
      <w:pPr>
        <w:pStyle w:val="Heading2"/>
        <w:ind w:firstLine="0"/>
        <w:jc w:val="left"/>
      </w:pPr>
      <w:r>
        <w:rPr>
          <w:rFonts w:ascii="TH SarabunPSK" w:hAnsi="TH SarabunPSK" w:eastAsia="TH SarabunPSK" w:cs="TH SarabunPSK"/>
          <w:sz w:val="32"/>
        </w:rPr>
        <w:t>4.3 ผลลัพธ์ปลายทางของ MATCH, REVIEW และ NO_MATCH สำหรับ CRM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ในระดับ production operating point ที่ถูกนำไปใช้จริง ระบบกำหนด </w:t>
      </w:r>
      <w:r>
        <w:rPr>
          <w:rFonts w:ascii="Consolas" w:hAnsi="Consolas" w:eastAsia="Consolas" w:cs="Consolas"/>
          <w:sz w:val="21"/>
        </w:rPr>
        <w:t>match_threshold = 0.98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review_threshold = 0.95</w:t>
      </w:r>
      <w:r>
        <w:rPr>
          <w:rFonts w:ascii="TH SarabunPSK" w:hAnsi="TH SarabunPSK" w:eastAsia="TH SarabunPSK" w:cs="TH SarabunPSK"/>
          <w:sz w:val="32"/>
        </w:rPr>
        <w:t xml:space="preserve"> เพื่อควบคุมความเสี่ยงของการ merge ผิดในบริบท CRM ซึ่ง false merge ถือเป็นความเสียหายที่รุนแรงกว่าการส่งคู่ไปให้มนุษย์ตรวจซ้ำ กติกาการตัดสินใจจริงจึงเป็นดังนี้</w:t>
      </w:r>
    </w:p>
    <w:p>
      <w:pPr>
        <w:pStyle w:val="ListNumber"/>
      </w:pPr>
      <w:r>
        <w:rPr>
          <w:rFonts w:ascii="TH SarabunPSK" w:hAnsi="TH SarabunPSK" w:eastAsia="TH SarabunPSK" w:cs="TH SarabunPSK"/>
          <w:sz w:val="32"/>
        </w:rPr>
        <w:t xml:space="preserve">ถ้า </w:t>
      </w:r>
      <w:r>
        <w:rPr>
          <w:rFonts w:ascii="Consolas" w:hAnsi="Consolas" w:eastAsia="Consolas" w:cs="Consolas"/>
          <w:sz w:val="21"/>
        </w:rPr>
        <w:t>username</w:t>
      </w:r>
      <w:r>
        <w:rPr>
          <w:rFonts w:ascii="TH SarabunPSK" w:hAnsi="TH SarabunPSK" w:eastAsia="TH SarabunPSK" w:cs="TH SarabunPSK"/>
          <w:sz w:val="32"/>
        </w:rPr>
        <w:t xml:space="preserve"> หรือ </w:t>
      </w:r>
      <w:r>
        <w:rPr>
          <w:rFonts w:ascii="Consolas" w:hAnsi="Consolas" w:eastAsia="Consolas" w:cs="Consolas"/>
          <w:sz w:val="21"/>
        </w:rPr>
        <w:t>URL</w:t>
      </w:r>
      <w:r>
        <w:rPr>
          <w:rFonts w:ascii="TH SarabunPSK" w:hAnsi="TH SarabunPSK" w:eastAsia="TH SarabunPSK" w:cs="TH SarabunPSK"/>
          <w:sz w:val="32"/>
        </w:rPr>
        <w:t xml:space="preserve"> ตรงกันแบบ exact ให้ตัดสินเป็น </w:t>
      </w:r>
      <w:r>
        <w:rPr>
          <w:rFonts w:ascii="Consolas" w:hAnsi="Consolas" w:eastAsia="Consolas" w:cs="Consolas"/>
          <w:sz w:val="21"/>
        </w:rPr>
        <w:t>MATCH</w:t>
      </w:r>
      <w:r>
        <w:rPr>
          <w:rFonts w:ascii="TH SarabunPSK" w:hAnsi="TH SarabunPSK" w:eastAsia="TH SarabunPSK" w:cs="TH SarabunPSK"/>
          <w:sz w:val="32"/>
        </w:rPr>
        <w:t xml:space="preserve"> ทันที</w:t>
      </w:r>
    </w:p>
    <w:p>
      <w:pPr>
        <w:pStyle w:val="ListNumber"/>
      </w:pPr>
      <w:r>
        <w:rPr>
          <w:rFonts w:ascii="TH SarabunPSK" w:hAnsi="TH SarabunPSK" w:eastAsia="TH SarabunPSK" w:cs="TH SarabunPSK"/>
          <w:sz w:val="32"/>
        </w:rPr>
        <w:t xml:space="preserve">ถ้าไม่ใช่ exact pair แต่ calibrated score </w:t>
      </w:r>
      <w:r>
        <w:rPr>
          <w:rFonts w:ascii="Consolas" w:hAnsi="Consolas" w:eastAsia="Consolas" w:cs="Consolas"/>
          <w:sz w:val="21"/>
        </w:rPr>
        <w:t>&gt;= 0.98</w:t>
      </w:r>
      <w:r>
        <w:rPr>
          <w:rFonts w:ascii="TH SarabunPSK" w:hAnsi="TH SarabunPSK" w:eastAsia="TH SarabunPSK" w:cs="TH SarabunPSK"/>
          <w:sz w:val="32"/>
        </w:rPr>
        <w:t xml:space="preserve"> ให้ตัดสินเป็น </w:t>
      </w:r>
      <w:r>
        <w:rPr>
          <w:rFonts w:ascii="Consolas" w:hAnsi="Consolas" w:eastAsia="Consolas" w:cs="Consolas"/>
          <w:sz w:val="21"/>
        </w:rPr>
        <w:t>MATCH</w:t>
      </w:r>
    </w:p>
    <w:p>
      <w:pPr>
        <w:pStyle w:val="ListNumber"/>
      </w:pPr>
      <w:r>
        <w:rPr>
          <w:rFonts w:ascii="TH SarabunPSK" w:hAnsi="TH SarabunPSK" w:eastAsia="TH SarabunPSK" w:cs="TH SarabunPSK"/>
          <w:sz w:val="32"/>
        </w:rPr>
        <w:t xml:space="preserve">ถ้าคะแนนอยู่ในช่วง </w:t>
      </w:r>
      <w:r>
        <w:rPr>
          <w:rFonts w:ascii="Consolas" w:hAnsi="Consolas" w:eastAsia="Consolas" w:cs="Consolas"/>
          <w:sz w:val="21"/>
        </w:rPr>
        <w:t>0.95 &lt;= score &lt; 0.98</w:t>
      </w:r>
      <w:r>
        <w:rPr>
          <w:rFonts w:ascii="TH SarabunPSK" w:hAnsi="TH SarabunPSK" w:eastAsia="TH SarabunPSK" w:cs="TH SarabunPSK"/>
          <w:sz w:val="32"/>
        </w:rPr>
        <w:t xml:space="preserve"> ให้ส่งเข้า </w:t>
      </w:r>
      <w:r>
        <w:rPr>
          <w:rFonts w:ascii="Consolas" w:hAnsi="Consolas" w:eastAsia="Consolas" w:cs="Consolas"/>
          <w:sz w:val="21"/>
        </w:rPr>
        <w:t>REVIEW</w:t>
      </w:r>
    </w:p>
    <w:p>
      <w:pPr>
        <w:pStyle w:val="ListNumber"/>
      </w:pPr>
      <w:r>
        <w:rPr>
          <w:rFonts w:ascii="TH SarabunPSK" w:hAnsi="TH SarabunPSK" w:eastAsia="TH SarabunPSK" w:cs="TH SarabunPSK"/>
          <w:sz w:val="32"/>
        </w:rPr>
        <w:t xml:space="preserve">ถ้าคะแนนต่ำกว่า </w:t>
      </w:r>
      <w:r>
        <w:rPr>
          <w:rFonts w:ascii="Consolas" w:hAnsi="Consolas" w:eastAsia="Consolas" w:cs="Consolas"/>
          <w:sz w:val="21"/>
        </w:rPr>
        <w:t>0.95</w:t>
      </w:r>
      <w:r>
        <w:rPr>
          <w:rFonts w:ascii="TH SarabunPSK" w:hAnsi="TH SarabunPSK" w:eastAsia="TH SarabunPSK" w:cs="TH SarabunPSK"/>
          <w:sz w:val="32"/>
        </w:rPr>
        <w:t xml:space="preserve"> ให้ตัดสินเป็น </w:t>
      </w:r>
      <w:r>
        <w:rPr>
          <w:rFonts w:ascii="Consolas" w:hAnsi="Consolas" w:eastAsia="Consolas" w:cs="Consolas"/>
          <w:sz w:val="21"/>
        </w:rPr>
        <w:t>NO_MATCH</w:t>
      </w:r>
    </w:p>
    <w:p>
      <w:pPr>
        <w:ind w:firstLine="0"/>
        <w:jc w:val="left"/>
      </w:pPr>
      <w:r>
        <w:rPr>
          <w:rFonts w:ascii="TH SarabunPSK" w:hAnsi="TH SarabunPSK" w:eastAsia="TH SarabunPSK" w:cs="TH SarabunPSK"/>
          <w:b/>
          <w:sz w:val="32"/>
        </w:rPr>
        <w:t xml:space="preserve">ตารางที่ 4.4 </w:t>
      </w:r>
      <w:r>
        <w:rPr>
          <w:rFonts w:ascii="TH SarabunPSK" w:hAnsi="TH SarabunPSK" w:eastAsia="TH SarabunPSK" w:cs="TH SarabunPSK"/>
          <w:b w:val="0"/>
          <w:sz w:val="32"/>
        </w:rPr>
        <w:t>Operating point ที่ใช้จริงในขั้น decision thresholding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ชั้นการตัดสินใจ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เงื่อนไข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จำนวนคู่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บทบาทใน workflow</w:t>
            </w:r>
          </w:p>
        </w:tc>
      </w:tr>
      <w:tr>
        <w:tc>
          <w:tcPr>
            <w:tcW w:type="dxa" w:w="2076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Exact-First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Username หรือ URL ตรงกันแบบ exact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12,403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ส่งเข้า `MATCH` ทันที</w:t>
            </w:r>
          </w:p>
        </w:tc>
      </w:tr>
      <w:tr>
        <w:tc>
          <w:tcPr>
            <w:tcW w:type="dxa" w:w="2076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High-score Match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Calibrated score `&gt;= 0.98`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8,146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ส่งเข้า `MATCH` แบบอัตโนมัติ</w:t>
            </w:r>
          </w:p>
        </w:tc>
      </w:tr>
      <w:tr>
        <w:tc>
          <w:tcPr>
            <w:tcW w:type="dxa" w:w="2076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Review Band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`0.95 &lt;= score &lt; 0.98`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86,296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ส่งเข้า `REVIEW` ให้ผู้เชี่ยวชาญ</w:t>
            </w:r>
          </w:p>
        </w:tc>
      </w:tr>
      <w:tr>
        <w:tc>
          <w:tcPr>
            <w:tcW w:type="dxa" w:w="2076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Low-score Reject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`score &lt; 0.95`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1,979,400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ตัดเป็น `NO_MATCH`</w:t>
            </w:r>
          </w:p>
        </w:tc>
      </w:tr>
    </w:tbl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เมื่อใช้ threshold ปลายทาง </w:t>
      </w:r>
      <w:r>
        <w:rPr>
          <w:rFonts w:ascii="Consolas" w:hAnsi="Consolas" w:eastAsia="Consolas" w:cs="Consolas"/>
          <w:sz w:val="21"/>
        </w:rPr>
        <w:t>0.98 / 0.95</w:t>
      </w:r>
      <w:r>
        <w:rPr>
          <w:rFonts w:ascii="TH SarabunPSK" w:hAnsi="TH SarabunPSK" w:eastAsia="TH SarabunPSK" w:cs="TH SarabunPSK"/>
          <w:sz w:val="32"/>
        </w:rPr>
        <w:t xml:space="preserve"> กับคะแนนที่ผ่านการ calibration แล้ว ระบบได้ผลลัพธ์ปลายทางเป็น </w:t>
      </w:r>
      <w:r>
        <w:rPr>
          <w:rFonts w:ascii="Consolas" w:hAnsi="Consolas" w:eastAsia="Consolas" w:cs="Consolas"/>
          <w:sz w:val="21"/>
        </w:rPr>
        <w:t>MATCH = 20,549</w:t>
      </w:r>
      <w:r>
        <w:rPr>
          <w:rFonts w:ascii="TH SarabunPSK" w:hAnsi="TH SarabunPSK" w:eastAsia="TH SarabunPSK" w:cs="TH SarabunPSK"/>
          <w:sz w:val="32"/>
        </w:rPr>
        <w:t xml:space="preserve"> คู่, </w:t>
      </w:r>
      <w:r>
        <w:rPr>
          <w:rFonts w:ascii="Consolas" w:hAnsi="Consolas" w:eastAsia="Consolas" w:cs="Consolas"/>
          <w:sz w:val="21"/>
        </w:rPr>
        <w:t>REVIEW = 86,296</w:t>
      </w:r>
      <w:r>
        <w:rPr>
          <w:rFonts w:ascii="TH SarabunPSK" w:hAnsi="TH SarabunPSK" w:eastAsia="TH SarabunPSK" w:cs="TH SarabunPSK"/>
          <w:sz w:val="32"/>
        </w:rPr>
        <w:t xml:space="preserve"> คู่ และ </w:t>
      </w:r>
      <w:r>
        <w:rPr>
          <w:rFonts w:ascii="Consolas" w:hAnsi="Consolas" w:eastAsia="Consolas" w:cs="Consolas"/>
          <w:sz w:val="21"/>
        </w:rPr>
        <w:t>NO_MATCH = 1,979,400</w:t>
      </w:r>
      <w:r>
        <w:rPr>
          <w:rFonts w:ascii="TH SarabunPSK" w:hAnsi="TH SarabunPSK" w:eastAsia="TH SarabunPSK" w:cs="TH SarabunPSK"/>
          <w:sz w:val="32"/>
        </w:rPr>
        <w:t xml:space="preserve"> คู่ จาก final decisions ทั้งหมด </w:t>
      </w:r>
      <w:r>
        <w:rPr>
          <w:rFonts w:ascii="Consolas" w:hAnsi="Consolas" w:eastAsia="Consolas" w:cs="Consolas"/>
          <w:sz w:val="21"/>
        </w:rPr>
        <w:t>2,086,245</w:t>
      </w:r>
      <w:r>
        <w:rPr>
          <w:rFonts w:ascii="TH SarabunPSK" w:hAnsi="TH SarabunPSK" w:eastAsia="TH SarabunPSK" w:cs="TH SarabunPSK"/>
          <w:sz w:val="32"/>
        </w:rPr>
        <w:t xml:space="preserve"> คู่ กล่าวอีกนัยหนึ่งคือระบบสามารถจัดการคู่ส่วนใหญ่ได้อัตโนมัติ และกันคู่ที่ยังไม่แน่ชัดออกมาให้มนุษย์ตรวจเพียง </w:t>
      </w:r>
      <w:r>
        <w:rPr>
          <w:rFonts w:ascii="Consolas" w:hAnsi="Consolas" w:eastAsia="Consolas" w:cs="Consolas"/>
          <w:sz w:val="21"/>
        </w:rPr>
        <w:t>4.14%</w:t>
      </w:r>
      <w:r>
        <w:rPr>
          <w:rFonts w:ascii="TH SarabunPSK" w:hAnsi="TH SarabunPSK" w:eastAsia="TH SarabunPSK" w:cs="TH SarabunPSK"/>
          <w:sz w:val="32"/>
        </w:rPr>
        <w:t xml:space="preserve"> ของ final decisions เท่านั้น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คุณภาพของ </w:t>
      </w:r>
      <w:r>
        <w:rPr>
          <w:rFonts w:ascii="Consolas" w:hAnsi="Consolas" w:eastAsia="Consolas" w:cs="Consolas"/>
          <w:sz w:val="21"/>
        </w:rPr>
        <w:t>MATCH</w:t>
      </w:r>
      <w:r>
        <w:rPr>
          <w:rFonts w:ascii="TH SarabunPSK" w:hAnsi="TH SarabunPSK" w:eastAsia="TH SarabunPSK" w:cs="TH SarabunPSK"/>
          <w:sz w:val="32"/>
        </w:rPr>
        <w:t xml:space="preserve"> ที่ระบบยอม merge อัตโนมัติเป็นจุดที่สำคัญที่สุดสำหรับ CRM หลังรวม exact matches กับ high-score matches เข้าด้วยกัน ระบบได้ </w:t>
      </w:r>
      <w:r>
        <w:rPr>
          <w:rFonts w:ascii="Consolas" w:hAnsi="Consolas" w:eastAsia="Consolas" w:cs="Consolas"/>
          <w:sz w:val="21"/>
        </w:rPr>
        <w:t>final match-only precision = 0.9550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final match-only recall = 0.6711</w:t>
      </w:r>
      <w:r>
        <w:rPr>
          <w:rFonts w:ascii="TH SarabunPSK" w:hAnsi="TH SarabunPSK" w:eastAsia="TH SarabunPSK" w:cs="TH SarabunPSK"/>
          <w:sz w:val="32"/>
        </w:rPr>
        <w:t xml:space="preserve"> ความหมายเชิงปฏิบัติของตัวเลขนี้คือในทุก </w:t>
      </w:r>
      <w:r>
        <w:rPr>
          <w:rFonts w:ascii="Consolas" w:hAnsi="Consolas" w:eastAsia="Consolas" w:cs="Consolas"/>
          <w:sz w:val="21"/>
        </w:rPr>
        <w:t>100</w:t>
      </w:r>
      <w:r>
        <w:rPr>
          <w:rFonts w:ascii="TH SarabunPSK" w:hAnsi="TH SarabunPSK" w:eastAsia="TH SarabunPSK" w:cs="TH SarabunPSK"/>
          <w:sz w:val="32"/>
        </w:rPr>
        <w:t xml:space="preserve"> คู่ที่ระบบ auto-merge จะมี false merge ประมาณ </w:t>
      </w:r>
      <w:r>
        <w:rPr>
          <w:rFonts w:ascii="Consolas" w:hAnsi="Consolas" w:eastAsia="Consolas" w:cs="Consolas"/>
          <w:sz w:val="21"/>
        </w:rPr>
        <w:t>4-5</w:t>
      </w:r>
      <w:r>
        <w:rPr>
          <w:rFonts w:ascii="TH SarabunPSK" w:hAnsi="TH SarabunPSK" w:eastAsia="TH SarabunPSK" w:cs="TH SarabunPSK"/>
          <w:sz w:val="32"/>
        </w:rPr>
        <w:t xml:space="preserve"> คู่ ขณะเดียวกันระบบกู้คู่จริงได้เองประมาณ </w:t>
      </w:r>
      <w:r>
        <w:rPr>
          <w:rFonts w:ascii="Consolas" w:hAnsi="Consolas" w:eastAsia="Consolas" w:cs="Consolas"/>
          <w:sz w:val="21"/>
        </w:rPr>
        <w:t>67.11%</w:t>
      </w:r>
      <w:r>
        <w:rPr>
          <w:rFonts w:ascii="TH SarabunPSK" w:hAnsi="TH SarabunPSK" w:eastAsia="TH SarabunPSK" w:cs="TH SarabunPSK"/>
          <w:sz w:val="32"/>
        </w:rPr>
        <w:t xml:space="preserve"> ของคู่จริงทั้งหมด ส่วนที่ยังไม่มั่นใจพอจะไม่ถูก merge ทันที แต่ถูกส่งไปยัง review queue แทน</w:t>
      </w:r>
    </w:p>
    <w:p>
      <w:pPr>
        <w:ind w:firstLine="0"/>
        <w:jc w:val="left"/>
      </w:pPr>
      <w:r>
        <w:rPr>
          <w:rFonts w:ascii="TH SarabunPSK" w:hAnsi="TH SarabunPSK" w:eastAsia="TH SarabunPSK" w:cs="TH SarabunPSK"/>
          <w:b/>
          <w:sz w:val="32"/>
        </w:rPr>
        <w:t xml:space="preserve">ตารางที่ 4.5 </w:t>
      </w:r>
      <w:r>
        <w:rPr>
          <w:rFonts w:ascii="TH SarabunPSK" w:hAnsi="TH SarabunPSK" w:eastAsia="TH SarabunPSK" w:cs="TH SarabunPSK"/>
          <w:b w:val="0"/>
          <w:sz w:val="32"/>
        </w:rPr>
        <w:t>คุณภาพของแต่ละ tier ที่เกี่ยวข้องกับการตัดสินใจปลายทาง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กลุ่มตัดสินใจ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จำนวนคู่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คู่จริงในกลุ่ม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Precision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Recall ต่อคู่จริงทั้งหมด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ความหมายเชิงปฏิบัติ</w:t>
            </w:r>
          </w:p>
        </w:tc>
      </w:tr>
      <w:tr>
        <w:tc>
          <w:tcPr>
            <w:tcW w:type="dxa" w:w="1384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Exact auto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12,403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12,340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0.9949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0.4220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merge ได้ทันทีด้วยกฎ exact</w:t>
            </w:r>
          </w:p>
        </w:tc>
      </w:tr>
      <w:tr>
        <w:tc>
          <w:tcPr>
            <w:tcW w:type="dxa" w:w="1384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Score `&gt;= 0.98`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8,146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7,284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0.8942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0.2491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auto-merge จาก calibrated score</w:t>
            </w:r>
          </w:p>
        </w:tc>
      </w:tr>
      <w:tr>
        <w:tc>
          <w:tcPr>
            <w:tcW w:type="dxa" w:w="1384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REVIEW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86,296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4,065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0.0471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0.1390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ส่งให้ผู้เชี่ยวชาญตรวจ</w:t>
            </w:r>
          </w:p>
        </w:tc>
      </w:tr>
      <w:tr>
        <w:tc>
          <w:tcPr>
            <w:tcW w:type="dxa" w:w="1384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Final MATCH only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20,549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19,624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0.9550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0.6711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คุณภาพรวมของ auto-merge</w:t>
            </w:r>
          </w:p>
        </w:tc>
      </w:tr>
    </w:tbl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ผลในตารางที่ 4.5 สะท้อนบทบาทของแต่ละชั้นได้ชัดมาก </w:t>
      </w:r>
      <w:r>
        <w:rPr>
          <w:rFonts w:ascii="Consolas" w:hAnsi="Consolas" w:eastAsia="Consolas" w:cs="Consolas"/>
          <w:sz w:val="21"/>
        </w:rPr>
        <w:t>exact-first</w:t>
      </w:r>
      <w:r>
        <w:rPr>
          <w:rFonts w:ascii="TH SarabunPSK" w:hAnsi="TH SarabunPSK" w:eastAsia="TH SarabunPSK" w:cs="TH SarabunPSK"/>
          <w:sz w:val="32"/>
        </w:rPr>
        <w:t xml:space="preserve"> ช่วยกู้ recall ได้ </w:t>
      </w:r>
      <w:r>
        <w:rPr>
          <w:rFonts w:ascii="Consolas" w:hAnsi="Consolas" w:eastAsia="Consolas" w:cs="Consolas"/>
          <w:sz w:val="21"/>
        </w:rPr>
        <w:t>42.20%</w:t>
      </w:r>
      <w:r>
        <w:rPr>
          <w:rFonts w:ascii="TH SarabunPSK" w:hAnsi="TH SarabunPSK" w:eastAsia="TH SarabunPSK" w:cs="TH SarabunPSK"/>
          <w:sz w:val="32"/>
        </w:rPr>
        <w:t xml:space="preserve"> ตั้งแต่ก่อนใช้โมเดล และทำด้วย precision เกือบสมบูรณ์ (</w:t>
      </w:r>
      <w:r>
        <w:rPr>
          <w:rFonts w:ascii="Consolas" w:hAnsi="Consolas" w:eastAsia="Consolas" w:cs="Consolas"/>
          <w:sz w:val="21"/>
        </w:rPr>
        <w:t>0.9949</w:t>
      </w:r>
      <w:r>
        <w:rPr>
          <w:rFonts w:ascii="TH SarabunPSK" w:hAnsi="TH SarabunPSK" w:eastAsia="TH SarabunPSK" w:cs="TH SarabunPSK"/>
          <w:sz w:val="32"/>
        </w:rPr>
        <w:t>) จากนั้นคะแนน calibrated ช่วงสูง (</w:t>
      </w:r>
      <w:r>
        <w:rPr>
          <w:rFonts w:ascii="Consolas" w:hAnsi="Consolas" w:eastAsia="Consolas" w:cs="Consolas"/>
          <w:sz w:val="21"/>
        </w:rPr>
        <w:t>&gt;= 0.98</w:t>
      </w:r>
      <w:r>
        <w:rPr>
          <w:rFonts w:ascii="TH SarabunPSK" w:hAnsi="TH SarabunPSK" w:eastAsia="TH SarabunPSK" w:cs="TH SarabunPSK"/>
          <w:sz w:val="32"/>
        </w:rPr>
        <w:t xml:space="preserve">) ช่วยเพิ่ม recall อัตโนมัติอีก </w:t>
      </w:r>
      <w:r>
        <w:rPr>
          <w:rFonts w:ascii="Consolas" w:hAnsi="Consolas" w:eastAsia="Consolas" w:cs="Consolas"/>
          <w:sz w:val="21"/>
        </w:rPr>
        <w:t>24.91%</w:t>
      </w:r>
      <w:r>
        <w:rPr>
          <w:rFonts w:ascii="TH SarabunPSK" w:hAnsi="TH SarabunPSK" w:eastAsia="TH SarabunPSK" w:cs="TH SarabunPSK"/>
          <w:sz w:val="32"/>
        </w:rPr>
        <w:t xml:space="preserve"> ของคู่จริงทั้งหมด แม้ precision ของชั้นนี้จะต่ำกว่า exact rules แต่เมื่อนำมารวมกันใน </w:t>
      </w:r>
      <w:r>
        <w:rPr>
          <w:rFonts w:ascii="Consolas" w:hAnsi="Consolas" w:eastAsia="Consolas" w:cs="Consolas"/>
          <w:sz w:val="21"/>
        </w:rPr>
        <w:t>Final MATCH only</w:t>
      </w:r>
      <w:r>
        <w:rPr>
          <w:rFonts w:ascii="TH SarabunPSK" w:hAnsi="TH SarabunPSK" w:eastAsia="TH SarabunPSK" w:cs="TH SarabunPSK"/>
          <w:sz w:val="32"/>
        </w:rPr>
        <w:t xml:space="preserve"> ระบบยังรักษา precision รวมไว้ได้ </w:t>
      </w:r>
      <w:r>
        <w:rPr>
          <w:rFonts w:ascii="Consolas" w:hAnsi="Consolas" w:eastAsia="Consolas" w:cs="Consolas"/>
          <w:sz w:val="21"/>
        </w:rPr>
        <w:t>0.9550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ในอีกด้านหนึ่ง </w:t>
      </w:r>
      <w:r>
        <w:rPr>
          <w:rFonts w:ascii="Consolas" w:hAnsi="Consolas" w:eastAsia="Consolas" w:cs="Consolas"/>
          <w:sz w:val="21"/>
        </w:rPr>
        <w:t>REVIEW</w:t>
      </w:r>
      <w:r>
        <w:rPr>
          <w:rFonts w:ascii="TH SarabunPSK" w:hAnsi="TH SarabunPSK" w:eastAsia="TH SarabunPSK" w:cs="TH SarabunPSK"/>
          <w:sz w:val="32"/>
        </w:rPr>
        <w:t xml:space="preserve"> tier มี precision เพียง </w:t>
      </w:r>
      <w:r>
        <w:rPr>
          <w:rFonts w:ascii="Consolas" w:hAnsi="Consolas" w:eastAsia="Consolas" w:cs="Consolas"/>
          <w:sz w:val="21"/>
        </w:rPr>
        <w:t>0.0471</w:t>
      </w:r>
      <w:r>
        <w:rPr>
          <w:rFonts w:ascii="TH SarabunPSK" w:hAnsi="TH SarabunPSK" w:eastAsia="TH SarabunPSK" w:cs="TH SarabunPSK"/>
          <w:sz w:val="32"/>
        </w:rPr>
        <w:t xml:space="preserve"> ซึ่งไม่ควรถูกตีความว่าเป็นจุดอ่อนของระบบ แต่ควรถูกตีความว่าเป็น buffer zone ที่ถูกออกแบบไว้โดยเจตนา กล่าวคือระบบกันคู่ที่ยังไม่ควร auto-merge ออกไปให้มนุษย์ตัดสินแทน เพื่อรักษาคุณภาพข้อมูลลูกค้าในระดับองค์กร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22760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_threshold_dashboar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276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H SarabunPSK" w:hAnsi="TH SarabunPSK" w:eastAsia="TH SarabunPSK" w:cs="TH SarabunPSK"/>
          <w:b/>
          <w:sz w:val="30"/>
        </w:rPr>
        <w:t xml:space="preserve">รูปที่ 4.10 </w:t>
      </w:r>
      <w:r>
        <w:rPr>
          <w:rFonts w:ascii="TH SarabunPSK" w:hAnsi="TH SarabunPSK" w:eastAsia="TH SarabunPSK" w:cs="TH SarabunPSK"/>
          <w:b w:val="0"/>
          <w:sz w:val="30"/>
        </w:rPr>
        <w:t>ผลของ thresholding ต่อปริมาณงานและคุณภาพการตัดสินใจ แสดงจำนวนคู่ในแต่ละ tier, precision ของกลุ่ม auto-merge และ recall contribution ของ exact auto, score band สูง และกลุ่มที่ถูกส่งเข้า review</w:t>
      </w:r>
    </w:p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ในระดับ CRM pipeline หลังใช้กฎ thresholding นี้ ระบบสามารถสร้าง </w:t>
      </w:r>
      <w:r>
        <w:rPr>
          <w:rFonts w:ascii="Consolas" w:hAnsi="Consolas" w:eastAsia="Consolas" w:cs="Consolas"/>
          <w:sz w:val="21"/>
        </w:rPr>
        <w:t>unified profiles</w:t>
      </w:r>
      <w:r>
        <w:rPr>
          <w:rFonts w:ascii="TH SarabunPSK" w:hAnsi="TH SarabunPSK" w:eastAsia="TH SarabunPSK" w:cs="TH SarabunPSK"/>
          <w:sz w:val="32"/>
        </w:rPr>
        <w:t xml:space="preserve"> ได้ </w:t>
      </w:r>
      <w:r>
        <w:rPr>
          <w:rFonts w:ascii="Consolas" w:hAnsi="Consolas" w:eastAsia="Consolas" w:cs="Consolas"/>
          <w:sz w:val="21"/>
        </w:rPr>
        <w:t>19,799</w:t>
      </w:r>
      <w:r>
        <w:rPr>
          <w:rFonts w:ascii="TH SarabunPSK" w:hAnsi="TH SarabunPSK" w:eastAsia="TH SarabunPSK" w:cs="TH SarabunPSK"/>
          <w:sz w:val="32"/>
        </w:rPr>
        <w:t xml:space="preserve"> โปรไฟล์จากข้อมูลที่ auto-merge ผ่านเกณฑ์แล้ว ขณะที่คู่กำกวม </w:t>
      </w:r>
      <w:r>
        <w:rPr>
          <w:rFonts w:ascii="Consolas" w:hAnsi="Consolas" w:eastAsia="Consolas" w:cs="Consolas"/>
          <w:sz w:val="21"/>
        </w:rPr>
        <w:t>86,296</w:t>
      </w:r>
      <w:r>
        <w:rPr>
          <w:rFonts w:ascii="TH SarabunPSK" w:hAnsi="TH SarabunPSK" w:eastAsia="TH SarabunPSK" w:cs="TH SarabunPSK"/>
          <w:sz w:val="32"/>
        </w:rPr>
        <w:t xml:space="preserve"> คู่ถูกเก็บไว้ใน review queue เพื่อให้ผู้เชี่ยวชาญตรวจต่อ ผลลัพธ์นี้ทำให้ Project 1 ไม่ได้หยุดอยู่แค่การสร้างโมเดลที่ให้คะแนนดีบน test split แต่สามารถเชื่อมคะแนนของโมเดลไปสู่ workflow แบบ </w:t>
      </w:r>
      <w:r>
        <w:rPr>
          <w:rFonts w:ascii="Consolas" w:hAnsi="Consolas" w:eastAsia="Consolas" w:cs="Consolas"/>
          <w:sz w:val="21"/>
        </w:rPr>
        <w:t>Auto + Human-in-the-Loop</w:t>
      </w:r>
      <w:r>
        <w:rPr>
          <w:rFonts w:ascii="TH SarabunPSK" w:hAnsi="TH SarabunPSK" w:eastAsia="TH SarabunPSK" w:cs="TH SarabunPSK"/>
          <w:sz w:val="32"/>
        </w:rPr>
        <w:t xml:space="preserve"> ได้จริง</w:t>
      </w:r>
    </w:p>
    <w:p>
      <w:pPr>
        <w:pStyle w:val="Heading2"/>
        <w:ind w:firstLine="0"/>
        <w:jc w:val="left"/>
      </w:pPr>
      <w:r>
        <w:rPr>
          <w:rFonts w:ascii="TH SarabunPSK" w:hAnsi="TH SarabunPSK" w:eastAsia="TH SarabunPSK" w:cs="TH SarabunPSK"/>
          <w:sz w:val="32"/>
        </w:rPr>
        <w:t>4.4 ความสำคัญของคุณลักษณะทั้ง 41 ตัวที่สนับสนุนการตัดสินใจ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เพื่อทำความเข้าใจว่าระบบอาศัยหลักฐานประเภทใดในการตัดสินใจ ผู้วิจัยวิเคราะห์ </w:t>
      </w:r>
      <w:r>
        <w:rPr>
          <w:rFonts w:ascii="Consolas" w:hAnsi="Consolas" w:eastAsia="Consolas" w:cs="Consolas"/>
          <w:sz w:val="21"/>
        </w:rPr>
        <w:t>feature importance</w:t>
      </w:r>
      <w:r>
        <w:rPr>
          <w:rFonts w:ascii="TH SarabunPSK" w:hAnsi="TH SarabunPSK" w:eastAsia="TH SarabunPSK" w:cs="TH SarabunPSK"/>
          <w:sz w:val="32"/>
        </w:rPr>
        <w:t xml:space="preserve"> ของ main run ซึ่งใช้ feature ทั้งหมด </w:t>
      </w:r>
      <w:r>
        <w:rPr>
          <w:rFonts w:ascii="Consolas" w:hAnsi="Consolas" w:eastAsia="Consolas" w:cs="Consolas"/>
          <w:sz w:val="21"/>
        </w:rPr>
        <w:t>41</w:t>
      </w:r>
      <w:r>
        <w:rPr>
          <w:rFonts w:ascii="TH SarabunPSK" w:hAnsi="TH SarabunPSK" w:eastAsia="TH SarabunPSK" w:cs="TH SarabunPSK"/>
          <w:sz w:val="32"/>
        </w:rPr>
        <w:t xml:space="preserve"> ตัว ผลที่ได้ชี้ชัดว่าระบบยังพึ่งพาสัญญาณจากชื่อเป็นหลักอย่างมาก โดยเฉพาะกลุ่ม </w:t>
      </w:r>
      <w:r>
        <w:rPr>
          <w:rFonts w:ascii="Consolas" w:hAnsi="Consolas" w:eastAsia="Consolas" w:cs="Consolas"/>
          <w:sz w:val="21"/>
        </w:rPr>
        <w:t>fullname_*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username_*</w:t>
      </w:r>
      <w:r>
        <w:rPr>
          <w:rFonts w:ascii="TH SarabunPSK" w:hAnsi="TH SarabunPSK" w:eastAsia="TH SarabunPSK" w:cs="TH SarabunPSK"/>
          <w:sz w:val="32"/>
        </w:rPr>
        <w:t xml:space="preserve"> ขณะที่สัญญาณจาก bio, style และ image-cross-signal ทำหน้าที่เป็นหลักฐานเสริมมากกว่าจะเป็นแกนหลักของการตัดสินใจ</w:t>
      </w:r>
    </w:p>
    <w:p>
      <w:pPr>
        <w:ind w:firstLine="0"/>
        <w:jc w:val="left"/>
      </w:pPr>
      <w:r>
        <w:rPr>
          <w:rFonts w:ascii="TH SarabunPSK" w:hAnsi="TH SarabunPSK" w:eastAsia="TH SarabunPSK" w:cs="TH SarabunPSK"/>
          <w:b/>
          <w:sz w:val="32"/>
        </w:rPr>
        <w:t xml:space="preserve">ตารางที่ 4.6 </w:t>
      </w:r>
      <w:r>
        <w:rPr>
          <w:rFonts w:ascii="TH SarabunPSK" w:hAnsi="TH SarabunPSK" w:eastAsia="TH SarabunPSK" w:cs="TH SarabunPSK"/>
          <w:b w:val="0"/>
          <w:sz w:val="32"/>
        </w:rPr>
        <w:t>คุณลักษณะที่สำคัญสูงสุดของ main run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อันดับ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Feature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Importance</w:t>
            </w:r>
          </w:p>
        </w:tc>
      </w:tr>
      <w:tr>
        <w:tc>
          <w:tcPr>
            <w:tcW w:type="dxa" w:w="2769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1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`fullname_token_sort`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0.4165</w:t>
            </w:r>
          </w:p>
        </w:tc>
      </w:tr>
      <w:tr>
        <w:tc>
          <w:tcPr>
            <w:tcW w:type="dxa" w:w="2769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2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`username_token_sort`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0.2263</w:t>
            </w:r>
          </w:p>
        </w:tc>
      </w:tr>
      <w:tr>
        <w:tc>
          <w:tcPr>
            <w:tcW w:type="dxa" w:w="2769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3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`fullname_jaro`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0.1561</w:t>
            </w:r>
          </w:p>
        </w:tc>
      </w:tr>
      <w:tr>
        <w:tc>
          <w:tcPr>
            <w:tcW w:type="dxa" w:w="2769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4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`bio_tfidf_cosine`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0.0588</w:t>
            </w:r>
          </w:p>
        </w:tc>
      </w:tr>
      <w:tr>
        <w:tc>
          <w:tcPr>
            <w:tcW w:type="dxa" w:w="2769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5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`username_jaro`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0.0464</w:t>
            </w:r>
          </w:p>
        </w:tc>
      </w:tr>
      <w:tr>
        <w:tc>
          <w:tcPr>
            <w:tcW w:type="dxa" w:w="2769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6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`fullname_lev`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0.0409</w:t>
            </w:r>
          </w:p>
        </w:tc>
      </w:tr>
      <w:tr>
        <w:tc>
          <w:tcPr>
            <w:tcW w:type="dxa" w:w="2769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7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`bio_sbert_cosine`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0.0183</w:t>
            </w:r>
          </w:p>
        </w:tc>
      </w:tr>
      <w:tr>
        <w:tc>
          <w:tcPr>
            <w:tcW w:type="dxa" w:w="2769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8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`username_lev`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0.0089</w:t>
            </w:r>
          </w:p>
        </w:tc>
      </w:tr>
      <w:tr>
        <w:tc>
          <w:tcPr>
            <w:tcW w:type="dxa" w:w="2769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9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`platform_pair_code`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0.0076</w:t>
            </w:r>
          </w:p>
        </w:tc>
      </w:tr>
      <w:tr>
        <w:tc>
          <w:tcPr>
            <w:tcW w:type="dxa" w:w="2769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10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`style_biolen_ratio`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0.0040</w:t>
            </w:r>
          </w:p>
        </w:tc>
      </w:tr>
    </w:tbl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หากรวมความสำคัญตามตระกูลของ feature จะพบว่า </w:t>
      </w:r>
      <w:r>
        <w:rPr>
          <w:rFonts w:ascii="Consolas" w:hAnsi="Consolas" w:eastAsia="Consolas" w:cs="Consolas"/>
          <w:sz w:val="21"/>
        </w:rPr>
        <w:t>Name similarity</w:t>
      </w:r>
      <w:r>
        <w:rPr>
          <w:rFonts w:ascii="TH SarabunPSK" w:hAnsi="TH SarabunPSK" w:eastAsia="TH SarabunPSK" w:cs="TH SarabunPSK"/>
          <w:sz w:val="32"/>
        </w:rPr>
        <w:t xml:space="preserve"> ครองสัดส่วนรวมถึง </w:t>
      </w:r>
      <w:r>
        <w:rPr>
          <w:rFonts w:ascii="Consolas" w:hAnsi="Consolas" w:eastAsia="Consolas" w:cs="Consolas"/>
          <w:sz w:val="21"/>
        </w:rPr>
        <w:t>89.51%</w:t>
      </w:r>
      <w:r>
        <w:rPr>
          <w:rFonts w:ascii="TH SarabunPSK" w:hAnsi="TH SarabunPSK" w:eastAsia="TH SarabunPSK" w:cs="TH SarabunPSK"/>
          <w:sz w:val="32"/>
        </w:rPr>
        <w:t xml:space="preserve"> ของความสำคัญทั้งหมด ขณะที่ </w:t>
      </w:r>
      <w:r>
        <w:rPr>
          <w:rFonts w:ascii="Consolas" w:hAnsi="Consolas" w:eastAsia="Consolas" w:cs="Consolas"/>
          <w:sz w:val="21"/>
        </w:rPr>
        <w:t>Bio text</w:t>
      </w:r>
      <w:r>
        <w:rPr>
          <w:rFonts w:ascii="TH SarabunPSK" w:hAnsi="TH SarabunPSK" w:eastAsia="TH SarabunPSK" w:cs="TH SarabunPSK"/>
          <w:sz w:val="32"/>
        </w:rPr>
        <w:t xml:space="preserve"> มี </w:t>
      </w:r>
      <w:r>
        <w:rPr>
          <w:rFonts w:ascii="Consolas" w:hAnsi="Consolas" w:eastAsia="Consolas" w:cs="Consolas"/>
          <w:sz w:val="21"/>
        </w:rPr>
        <w:t>7.71%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Style / writing</w:t>
      </w:r>
      <w:r>
        <w:rPr>
          <w:rFonts w:ascii="TH SarabunPSK" w:hAnsi="TH SarabunPSK" w:eastAsia="TH SarabunPSK" w:cs="TH SarabunPSK"/>
          <w:sz w:val="32"/>
        </w:rPr>
        <w:t xml:space="preserve"> มี </w:t>
      </w:r>
      <w:r>
        <w:rPr>
          <w:rFonts w:ascii="Consolas" w:hAnsi="Consolas" w:eastAsia="Consolas" w:cs="Consolas"/>
          <w:sz w:val="21"/>
        </w:rPr>
        <w:t>1.21%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Platform pair</w:t>
      </w:r>
      <w:r>
        <w:rPr>
          <w:rFonts w:ascii="TH SarabunPSK" w:hAnsi="TH SarabunPSK" w:eastAsia="TH SarabunPSK" w:cs="TH SarabunPSK"/>
          <w:sz w:val="32"/>
        </w:rPr>
        <w:t xml:space="preserve"> มี </w:t>
      </w:r>
      <w:r>
        <w:rPr>
          <w:rFonts w:ascii="Consolas" w:hAnsi="Consolas" w:eastAsia="Consolas" w:cs="Consolas"/>
          <w:sz w:val="21"/>
        </w:rPr>
        <w:t>0.76%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Image-caption cross-signal</w:t>
      </w:r>
      <w:r>
        <w:rPr>
          <w:rFonts w:ascii="TH SarabunPSK" w:hAnsi="TH SarabunPSK" w:eastAsia="TH SarabunPSK" w:cs="TH SarabunPSK"/>
          <w:sz w:val="32"/>
        </w:rPr>
        <w:t xml:space="preserve"> มี </w:t>
      </w:r>
      <w:r>
        <w:rPr>
          <w:rFonts w:ascii="Consolas" w:hAnsi="Consolas" w:eastAsia="Consolas" w:cs="Consolas"/>
          <w:sz w:val="21"/>
        </w:rPr>
        <w:t>0.65%</w:t>
      </w:r>
      <w:r>
        <w:rPr>
          <w:rFonts w:ascii="TH SarabunPSK" w:hAnsi="TH SarabunPSK" w:eastAsia="TH SarabunPSK" w:cs="TH SarabunPSK"/>
          <w:sz w:val="32"/>
        </w:rPr>
        <w:t xml:space="preserve"> ที่สำคัญคือใน </w:t>
      </w:r>
      <w:r>
        <w:rPr>
          <w:rFonts w:ascii="Consolas" w:hAnsi="Consolas" w:eastAsia="Consolas" w:cs="Consolas"/>
          <w:sz w:val="21"/>
        </w:rPr>
        <w:t>41</w:t>
      </w:r>
      <w:r>
        <w:rPr>
          <w:rFonts w:ascii="TH SarabunPSK" w:hAnsi="TH SarabunPSK" w:eastAsia="TH SarabunPSK" w:cs="TH SarabunPSK"/>
          <w:sz w:val="32"/>
        </w:rPr>
        <w:t xml:space="preserve"> features นี้มีถึง </w:t>
      </w:r>
      <w:r>
        <w:rPr>
          <w:rFonts w:ascii="Consolas" w:hAnsi="Consolas" w:eastAsia="Consolas" w:cs="Consolas"/>
          <w:sz w:val="21"/>
        </w:rPr>
        <w:t>18</w:t>
      </w:r>
      <w:r>
        <w:rPr>
          <w:rFonts w:ascii="TH SarabunPSK" w:hAnsi="TH SarabunPSK" w:eastAsia="TH SarabunPSK" w:cs="TH SarabunPSK"/>
          <w:sz w:val="32"/>
        </w:rPr>
        <w:t xml:space="preserve"> ตัวที่ importance เป็นศูนย์ใน main run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450445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_feature_importance_all4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4504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H SarabunPSK" w:hAnsi="TH SarabunPSK" w:eastAsia="TH SarabunPSK" w:cs="TH SarabunPSK"/>
          <w:b/>
          <w:sz w:val="30"/>
        </w:rPr>
        <w:t xml:space="preserve">รูปที่ 4.11 </w:t>
      </w:r>
      <w:r>
        <w:rPr>
          <w:rFonts w:ascii="TH SarabunPSK" w:hAnsi="TH SarabunPSK" w:eastAsia="TH SarabunPSK" w:cs="TH SarabunPSK"/>
          <w:b w:val="0"/>
          <w:sz w:val="30"/>
        </w:rPr>
        <w:t>ความสำคัญของคุณลักษณะทั้ง 41 ตัวใน main run แสดงให้เห็นว่า feature กลุ่มชื่อและ username เป็นหลักฐานหลักของระบบ ขณะที่ feature จำนวนหนึ่งมีผลต่อการตัดสินใจต่ำมากหรือเป็นศูนย์ในรอบนี้</w:t>
      </w:r>
    </w:p>
    <w:p/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251286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_feature_family_importanc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512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H SarabunPSK" w:hAnsi="TH SarabunPSK" w:eastAsia="TH SarabunPSK" w:cs="TH SarabunPSK"/>
          <w:b/>
          <w:sz w:val="30"/>
        </w:rPr>
        <w:t xml:space="preserve">รูปที่ 4.12 </w:t>
      </w:r>
      <w:r>
        <w:rPr>
          <w:rFonts w:ascii="TH SarabunPSK" w:hAnsi="TH SarabunPSK" w:eastAsia="TH SarabunPSK" w:cs="TH SarabunPSK"/>
          <w:b w:val="0"/>
          <w:sz w:val="30"/>
        </w:rPr>
        <w:t>การรวม feature importance ตามตระกูลหลัก แสดงสัดส่วนของหลักฐานจากชื่อ, bio, style, image-cross-signal และหลักฐานประเภทอื่น ๆ ที่โมเดลใช้จริงใน main run</w:t>
      </w:r>
    </w:p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อย่างไรก็ตาม ผลในระดับ feature importance ต้องตีความร่วมกับข้อจำกัดของข้อมูลภาพด้วย valid profiles ทั้งหมด </w:t>
      </w:r>
      <w:r>
        <w:rPr>
          <w:rFonts w:ascii="Consolas" w:hAnsi="Consolas" w:eastAsia="Consolas" w:cs="Consolas"/>
          <w:sz w:val="21"/>
        </w:rPr>
        <w:t>36,804</w:t>
      </w:r>
      <w:r>
        <w:rPr>
          <w:rFonts w:ascii="TH SarabunPSK" w:hAnsi="TH SarabunPSK" w:eastAsia="TH SarabunPSK" w:cs="TH SarabunPSK"/>
          <w:sz w:val="32"/>
        </w:rPr>
        <w:t xml:space="preserve"> โปรไฟล์ มีเพียง </w:t>
      </w:r>
      <w:r>
        <w:rPr>
          <w:rFonts w:ascii="Consolas" w:hAnsi="Consolas" w:eastAsia="Consolas" w:cs="Consolas"/>
          <w:sz w:val="21"/>
        </w:rPr>
        <w:t>4,248</w:t>
      </w:r>
      <w:r>
        <w:rPr>
          <w:rFonts w:ascii="TH SarabunPSK" w:hAnsi="TH SarabunPSK" w:eastAsia="TH SarabunPSK" w:cs="TH SarabunPSK"/>
          <w:sz w:val="32"/>
        </w:rPr>
        <w:t xml:space="preserve"> โปรไฟล์ที่มี local image, </w:t>
      </w:r>
      <w:r>
        <w:rPr>
          <w:rFonts w:ascii="Consolas" w:hAnsi="Consolas" w:eastAsia="Consolas" w:cs="Consolas"/>
          <w:sz w:val="21"/>
        </w:rPr>
        <w:t>2,173</w:t>
      </w:r>
      <w:r>
        <w:rPr>
          <w:rFonts w:ascii="TH SarabunPSK" w:hAnsi="TH SarabunPSK" w:eastAsia="TH SarabunPSK" w:cs="TH SarabunPSK"/>
          <w:sz w:val="32"/>
        </w:rPr>
        <w:t xml:space="preserve"> โปรไฟล์ที่มี image metadata และ </w:t>
      </w:r>
      <w:r>
        <w:rPr>
          <w:rFonts w:ascii="Consolas" w:hAnsi="Consolas" w:eastAsia="Consolas" w:cs="Consolas"/>
          <w:sz w:val="21"/>
        </w:rPr>
        <w:t>2,173</w:t>
      </w:r>
      <w:r>
        <w:rPr>
          <w:rFonts w:ascii="TH SarabunPSK" w:hAnsi="TH SarabunPSK" w:eastAsia="TH SarabunPSK" w:cs="TH SarabunPSK"/>
          <w:sz w:val="32"/>
        </w:rPr>
        <w:t xml:space="preserve"> โปรไฟล์ที่มี caption ใช้งานได้ อีกทั้งใน test pairs มีคู่ที่มีภาพอย่างน้อยหนึ่งฝั่ง </w:t>
      </w:r>
      <w:r>
        <w:rPr>
          <w:rFonts w:ascii="Consolas" w:hAnsi="Consolas" w:eastAsia="Consolas" w:cs="Consolas"/>
          <w:sz w:val="21"/>
        </w:rPr>
        <w:t>1,873</w:t>
      </w:r>
      <w:r>
        <w:rPr>
          <w:rFonts w:ascii="TH SarabunPSK" w:hAnsi="TH SarabunPSK" w:eastAsia="TH SarabunPSK" w:cs="TH SarabunPSK"/>
          <w:sz w:val="32"/>
        </w:rPr>
        <w:t xml:space="preserve"> คู่ แต่ไม่มีคู่ที่มี local image พร้อมกันทั้งสองฝั่งเลย ผลนี้อธิบายได้ว่าทำไม image-related features จำนวนมากยังมีน้ำหนักต่ำกว่ากลุ่มชื่อและข้อความอย่างชัดเจน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240962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_image_cover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409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H SarabunPSK" w:hAnsi="TH SarabunPSK" w:eastAsia="TH SarabunPSK" w:cs="TH SarabunPSK"/>
          <w:b/>
          <w:sz w:val="30"/>
        </w:rPr>
        <w:t xml:space="preserve">รูปที่ 4.13 </w:t>
      </w:r>
      <w:r>
        <w:rPr>
          <w:rFonts w:ascii="TH SarabunPSK" w:hAnsi="TH SarabunPSK" w:eastAsia="TH SarabunPSK" w:cs="TH SarabunPSK"/>
          <w:b w:val="0"/>
          <w:sz w:val="30"/>
        </w:rPr>
        <w:t>Coverage ของข้อมูลภาพใน main run แยกระดับ profile และ test pair แสดงให้เห็นว่าการทดลองในรอบนี้ยังเป็น partial multimodal setting มากกว่า full image-to-image matching</w:t>
      </w:r>
    </w:p>
    <w:p/>
    <w:p>
      <w:pPr>
        <w:pStyle w:val="Heading2"/>
        <w:ind w:firstLine="0"/>
        <w:jc w:val="left"/>
      </w:pPr>
      <w:r>
        <w:rPr>
          <w:rFonts w:ascii="TH SarabunPSK" w:hAnsi="TH SarabunPSK" w:eastAsia="TH SarabunPSK" w:cs="TH SarabunPSK"/>
          <w:sz w:val="32"/>
        </w:rPr>
        <w:t>4.5 สรุปผลของ Project 1 ในขอบเขต Decision Thresholding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ผลการวิจัยในบทนี้ยืนยันว่าแกนหลักของ Project 1 คือ </w:t>
      </w:r>
      <w:r>
        <w:rPr>
          <w:rFonts w:ascii="Consolas" w:hAnsi="Consolas" w:eastAsia="Consolas" w:cs="Consolas"/>
          <w:sz w:val="21"/>
        </w:rPr>
        <w:t>decision thresholding</w:t>
      </w:r>
      <w:r>
        <w:rPr>
          <w:rFonts w:ascii="TH SarabunPSK" w:hAnsi="TH SarabunPSK" w:eastAsia="TH SarabunPSK" w:cs="TH SarabunPSK"/>
          <w:sz w:val="32"/>
        </w:rPr>
        <w:t xml:space="preserve"> ที่ทำงานต่อจาก </w:t>
      </w:r>
      <w:r>
        <w:rPr>
          <w:rFonts w:ascii="Consolas" w:hAnsi="Consolas" w:eastAsia="Consolas" w:cs="Consolas"/>
          <w:sz w:val="21"/>
        </w:rPr>
        <w:t>exact-first + calibrated candidate scoring</w:t>
      </w:r>
      <w:r>
        <w:rPr>
          <w:rFonts w:ascii="TH SarabunPSK" w:hAnsi="TH SarabunPSK" w:eastAsia="TH SarabunPSK" w:cs="TH SarabunPSK"/>
          <w:sz w:val="32"/>
        </w:rPr>
        <w:t xml:space="preserve"> โดยใช้ main run แบบ </w:t>
      </w:r>
      <w:r>
        <w:rPr>
          <w:rFonts w:ascii="Consolas" w:hAnsi="Consolas" w:eastAsia="Consolas" w:cs="Consolas"/>
          <w:sz w:val="21"/>
        </w:rPr>
        <w:t>image_context_r075_h20_s42</w:t>
      </w:r>
      <w:r>
        <w:rPr>
          <w:rFonts w:ascii="TH SarabunPSK" w:hAnsi="TH SarabunPSK" w:eastAsia="TH SarabunPSK" w:cs="TH SarabunPSK"/>
          <w:sz w:val="32"/>
        </w:rPr>
        <w:t xml:space="preserve"> เป็นตัวให้คะแนนคู่โปรไฟล์ แล้วแปลงคะแนนนั้นไปเป็นกฎการตัดสินใจใน workflow จริงของ CRM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หากเขียนเป็นข้อสรุปเชิง implement ที่พร้อมนำไปใช้ต่อได้โดยตรง สามารถสรุปได้ดังนี้</w:t>
      </w:r>
    </w:p>
    <w:p>
      <w:pPr>
        <w:pStyle w:val="ListNumber"/>
      </w:pPr>
      <w:r>
        <w:rPr>
          <w:rFonts w:ascii="TH SarabunPSK" w:hAnsi="TH SarabunPSK" w:eastAsia="TH SarabunPSK" w:cs="TH SarabunPSK"/>
          <w:sz w:val="32"/>
        </w:rPr>
        <w:t xml:space="preserve">ใช้ </w:t>
      </w:r>
      <w:r>
        <w:rPr>
          <w:rFonts w:ascii="Consolas" w:hAnsi="Consolas" w:eastAsia="Consolas" w:cs="Consolas"/>
          <w:sz w:val="21"/>
        </w:rPr>
        <w:t>image_context_r075_h20_s42</w:t>
      </w:r>
      <w:r>
        <w:rPr>
          <w:rFonts w:ascii="TH SarabunPSK" w:hAnsi="TH SarabunPSK" w:eastAsia="TH SarabunPSK" w:cs="TH SarabunPSK"/>
          <w:sz w:val="32"/>
        </w:rPr>
        <w:t xml:space="preserve"> เป็น candidate scorer หลัก เพราะให้สมดุลดีที่สุดในด้าน AP, ROC-AUC และ Recall บน feature space </w:t>
      </w:r>
      <w:r>
        <w:rPr>
          <w:rFonts w:ascii="Consolas" w:hAnsi="Consolas" w:eastAsia="Consolas" w:cs="Consolas"/>
          <w:sz w:val="21"/>
        </w:rPr>
        <w:t>41</w:t>
      </w:r>
      <w:r>
        <w:rPr>
          <w:rFonts w:ascii="TH SarabunPSK" w:hAnsi="TH SarabunPSK" w:eastAsia="TH SarabunPSK" w:cs="TH SarabunPSK"/>
          <w:sz w:val="32"/>
        </w:rPr>
        <w:t xml:space="preserve"> ตัว</w:t>
      </w:r>
    </w:p>
    <w:p>
      <w:pPr>
        <w:pStyle w:val="ListNumber"/>
      </w:pPr>
      <w:r>
        <w:rPr>
          <w:rFonts w:ascii="TH SarabunPSK" w:hAnsi="TH SarabunPSK" w:eastAsia="TH SarabunPSK" w:cs="TH SarabunPSK"/>
          <w:sz w:val="32"/>
        </w:rPr>
        <w:t xml:space="preserve">ใช้ </w:t>
      </w:r>
      <w:r>
        <w:rPr>
          <w:rFonts w:ascii="Consolas" w:hAnsi="Consolas" w:eastAsia="Consolas" w:cs="Consolas"/>
          <w:sz w:val="21"/>
        </w:rPr>
        <w:t>IsotonicRegression</w:t>
      </w:r>
      <w:r>
        <w:rPr>
          <w:rFonts w:ascii="TH SarabunPSK" w:hAnsi="TH SarabunPSK" w:eastAsia="TH SarabunPSK" w:cs="TH SarabunPSK"/>
          <w:sz w:val="32"/>
        </w:rPr>
        <w:t xml:space="preserve"> เพื่อ calibrate ความน่าจะเป็นก่อนตั้ง threshold ปลายทาง</w:t>
      </w:r>
    </w:p>
    <w:p>
      <w:pPr>
        <w:pStyle w:val="ListNumber"/>
      </w:pPr>
      <w:r>
        <w:rPr>
          <w:rFonts w:ascii="TH SarabunPSK" w:hAnsi="TH SarabunPSK" w:eastAsia="TH SarabunPSK" w:cs="TH SarabunPSK"/>
          <w:sz w:val="32"/>
        </w:rPr>
        <w:t xml:space="preserve">ใช้กฎ </w:t>
      </w:r>
      <w:r>
        <w:rPr>
          <w:rFonts w:ascii="Consolas" w:hAnsi="Consolas" w:eastAsia="Consolas" w:cs="Consolas"/>
          <w:sz w:val="21"/>
        </w:rPr>
        <w:t>exact-first</w:t>
      </w:r>
      <w:r>
        <w:rPr>
          <w:rFonts w:ascii="TH SarabunPSK" w:hAnsi="TH SarabunPSK" w:eastAsia="TH SarabunPSK" w:cs="TH SarabunPSK"/>
          <w:sz w:val="32"/>
        </w:rPr>
        <w:t xml:space="preserve"> เพื่อดึงคู่ที่ชัดมากออกมา merge อัตโนมัติก่อน</w:t>
      </w:r>
    </w:p>
    <w:p>
      <w:pPr>
        <w:pStyle w:val="ListNumber"/>
      </w:pPr>
      <w:r>
        <w:rPr>
          <w:rFonts w:ascii="TH SarabunPSK" w:hAnsi="TH SarabunPSK" w:eastAsia="TH SarabunPSK" w:cs="TH SarabunPSK"/>
          <w:sz w:val="32"/>
        </w:rPr>
        <w:t xml:space="preserve">ใช้ thresholds </w:t>
      </w:r>
      <w:r>
        <w:rPr>
          <w:rFonts w:ascii="Consolas" w:hAnsi="Consolas" w:eastAsia="Consolas" w:cs="Consolas"/>
          <w:sz w:val="21"/>
        </w:rPr>
        <w:t>0.98</w:t>
      </w:r>
      <w:r>
        <w:rPr>
          <w:rFonts w:ascii="TH SarabunPSK" w:hAnsi="TH SarabunPSK" w:eastAsia="TH SarabunPSK" w:cs="TH SarabunPSK"/>
          <w:sz w:val="32"/>
        </w:rPr>
        <w:t xml:space="preserve"> สำหรับ </w:t>
      </w:r>
      <w:r>
        <w:rPr>
          <w:rFonts w:ascii="Consolas" w:hAnsi="Consolas" w:eastAsia="Consolas" w:cs="Consolas"/>
          <w:sz w:val="21"/>
        </w:rPr>
        <w:t>MATCH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0.95</w:t>
      </w:r>
      <w:r>
        <w:rPr>
          <w:rFonts w:ascii="TH SarabunPSK" w:hAnsi="TH SarabunPSK" w:eastAsia="TH SarabunPSK" w:cs="TH SarabunPSK"/>
          <w:sz w:val="32"/>
        </w:rPr>
        <w:t xml:space="preserve"> สำหรับ </w:t>
      </w:r>
      <w:r>
        <w:rPr>
          <w:rFonts w:ascii="Consolas" w:hAnsi="Consolas" w:eastAsia="Consolas" w:cs="Consolas"/>
          <w:sz w:val="21"/>
        </w:rPr>
        <w:t>REVIEW</w:t>
      </w:r>
    </w:p>
    <w:p>
      <w:pPr>
        <w:pStyle w:val="ListNumber"/>
      </w:pPr>
      <w:r>
        <w:rPr>
          <w:rFonts w:ascii="TH SarabunPSK" w:hAnsi="TH SarabunPSK" w:eastAsia="TH SarabunPSK" w:cs="TH SarabunPSK"/>
          <w:sz w:val="32"/>
        </w:rPr>
        <w:t xml:space="preserve">ที่ operating point นี้ ระบบได้ </w:t>
      </w:r>
      <w:r>
        <w:rPr>
          <w:rFonts w:ascii="Consolas" w:hAnsi="Consolas" w:eastAsia="Consolas" w:cs="Consolas"/>
          <w:sz w:val="21"/>
        </w:rPr>
        <w:t>final match-only precision = 0.9550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final match-only recall = 0.6711</w:t>
      </w:r>
      <w:r>
        <w:rPr>
          <w:rFonts w:ascii="TH SarabunPSK" w:hAnsi="TH SarabunPSK" w:eastAsia="TH SarabunPSK" w:cs="TH SarabunPSK"/>
          <w:sz w:val="32"/>
        </w:rPr>
        <w:t xml:space="preserve"> พร้อมกัน </w:t>
      </w:r>
      <w:r>
        <w:rPr>
          <w:rFonts w:ascii="Consolas" w:hAnsi="Consolas" w:eastAsia="Consolas" w:cs="Consolas"/>
          <w:sz w:val="21"/>
        </w:rPr>
        <w:t>review queue = 86,296</w:t>
      </w:r>
      <w:r>
        <w:rPr>
          <w:rFonts w:ascii="TH SarabunPSK" w:hAnsi="TH SarabunPSK" w:eastAsia="TH SarabunPSK" w:cs="TH SarabunPSK"/>
          <w:sz w:val="32"/>
        </w:rPr>
        <w:t xml:space="preserve"> คู่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ดังนั้นข้อสรุปสุดท้ายของ Project 1 ไม่ใช่เพียงว่าโมเดลให้ metric ดีบน test split แต่คือระบบสามารถแปลงคะแนนของโมเดลให้กลายเป็นกระบวนการตัดสินใจแบบ </w:t>
      </w:r>
      <w:r>
        <w:rPr>
          <w:rFonts w:ascii="Consolas" w:hAnsi="Consolas" w:eastAsia="Consolas" w:cs="Consolas"/>
          <w:sz w:val="21"/>
        </w:rPr>
        <w:t>MATCH / REVIEW / NO_MATCH</w:t>
      </w:r>
      <w:r>
        <w:rPr>
          <w:rFonts w:ascii="TH SarabunPSK" w:hAnsi="TH SarabunPSK" w:eastAsia="TH SarabunPSK" w:cs="TH SarabunPSK"/>
          <w:sz w:val="32"/>
        </w:rPr>
        <w:t xml:space="preserve"> ที่ใช้งานได้จริงใน CRM โดยรักษาสมดุลระหว่างการ merge อัตโนมัติและการส่งคู่กำกวมให้มนุษย์ตรวจสอบต่อ</w:t>
      </w:r>
    </w:p>
    <w:sectPr w:rsidR="00FC693F" w:rsidRPr="0006063C" w:rsidSect="00034616">
      <w:headerReference w:type="default" r:id="rId9"/>
      <w:pgSz w:w="11906" w:h="16838"/>
      <w:pgMar w:top="1440" w:right="1440" w:bottom="1440" w:left="216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H SarabunPSK" w:hAnsi="TH SarabunPSK" w:eastAsia="TH SarabunPSK" w:cs="TH SarabunPSK"/>
        <w:sz w:val="32"/>
      </w:rPr>
      <w:fldSimple w:instr="PAGE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  <w:ind w:firstLine="720"/>
      <w:jc w:val="both"/>
    </w:pPr>
    <w:rPr>
      <w:rFonts w:ascii="TH SarabunPSK" w:hAnsi="TH SarabunPSK" w:eastAsia="TH SarabunPSK" w:cs="TH SarabunPSK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ind w:firstLine="0"/>
      <w:jc w:val="center"/>
      <w:outlineLvl w:val="0"/>
    </w:pPr>
    <w:rPr>
      <w:rFonts w:asciiTheme="majorHAnsi" w:eastAsiaTheme="majorEastAsia" w:hAnsiTheme="majorHAnsi" w:cstheme="majorBidi" w:ascii="TH SarabunPSK" w:hAnsi="TH SarabunPSK" w:eastAsia="TH SarabunPSK" w:cs="TH SarabunPSK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ind w:firstLine="0"/>
      <w:outlineLvl w:val="1"/>
    </w:pPr>
    <w:rPr>
      <w:rFonts w:asciiTheme="majorHAnsi" w:eastAsiaTheme="majorEastAsia" w:hAnsiTheme="majorHAnsi" w:cstheme="majorBidi" w:ascii="TH SarabunPSK" w:hAnsi="TH SarabunPSK" w:eastAsia="TH SarabunPSK" w:cs="TH SarabunPSK"/>
      <w:b/>
      <w:bCs/>
      <w:color w:val="4F81BD" w:themeColor="accen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0"/>
      <w:ind w:firstLine="0"/>
      <w:outlineLvl w:val="2"/>
    </w:pPr>
    <w:rPr>
      <w:rFonts w:asciiTheme="majorHAnsi" w:eastAsiaTheme="majorEastAsia" w:hAnsiTheme="majorHAnsi" w:cstheme="majorBidi" w:ascii="TH SarabunPSK" w:hAnsi="TH SarabunPSK" w:eastAsia="TH SarabunPSK" w:cs="TH SarabunPSK"/>
      <w:b/>
      <w:bCs/>
      <w:color w:val="4F81BD" w:themeColor="accent1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