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57BD" w14:textId="77777777" w:rsidR="004A0EF0" w:rsidRPr="00AC2ABD" w:rsidRDefault="004A0EF0" w:rsidP="004A0EF0">
      <w:pPr>
        <w:rPr>
          <w:rFonts w:ascii="Times New Roman" w:hAnsi="Times New Roman" w:cs="Times New Roman"/>
          <w:sz w:val="24"/>
          <w:szCs w:val="24"/>
        </w:rPr>
      </w:pPr>
      <w:r w:rsidRPr="00AC2ABD">
        <w:rPr>
          <w:rFonts w:ascii="Times New Roman" w:hAnsi="Times New Roman" w:cs="Times New Roman"/>
          <w:sz w:val="24"/>
          <w:szCs w:val="24"/>
        </w:rPr>
        <w:t>Philip Trinh</w:t>
      </w:r>
    </w:p>
    <w:p w14:paraId="6CF6A7F4" w14:textId="77777777" w:rsidR="004A0EF0" w:rsidRPr="00AC2ABD" w:rsidRDefault="004A0EF0" w:rsidP="004A0EF0">
      <w:pPr>
        <w:rPr>
          <w:rFonts w:ascii="Times New Roman" w:hAnsi="Times New Roman" w:cs="Times New Roman"/>
          <w:sz w:val="24"/>
          <w:szCs w:val="24"/>
        </w:rPr>
      </w:pPr>
      <w:r w:rsidRPr="00AC2ABD">
        <w:rPr>
          <w:rFonts w:ascii="Times New Roman" w:hAnsi="Times New Roman" w:cs="Times New Roman"/>
          <w:sz w:val="24"/>
          <w:szCs w:val="24"/>
        </w:rPr>
        <w:t>SNHU/CS-300</w:t>
      </w:r>
    </w:p>
    <w:p w14:paraId="4D96219E" w14:textId="15055A17" w:rsidR="004A0EF0" w:rsidRPr="00AC2ABD" w:rsidRDefault="004A0EF0" w:rsidP="004A0EF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2ABD">
        <w:rPr>
          <w:rFonts w:ascii="Times New Roman" w:hAnsi="Times New Roman" w:cs="Times New Roman"/>
          <w:sz w:val="24"/>
          <w:szCs w:val="24"/>
        </w:rPr>
        <w:t>3/1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C2ABD">
        <w:rPr>
          <w:rFonts w:ascii="Times New Roman" w:hAnsi="Times New Roman" w:cs="Times New Roman"/>
          <w:sz w:val="24"/>
          <w:szCs w:val="24"/>
        </w:rPr>
        <w:t>/2023</w:t>
      </w:r>
    </w:p>
    <w:p w14:paraId="13948C7C" w14:textId="5E8AA930" w:rsidR="004A0EF0" w:rsidRDefault="004A0EF0" w:rsidP="004A0E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2ABD">
        <w:rPr>
          <w:rFonts w:ascii="Times New Roman" w:hAnsi="Times New Roman" w:cs="Times New Roman"/>
          <w:b/>
          <w:bCs/>
          <w:sz w:val="36"/>
          <w:szCs w:val="36"/>
        </w:rPr>
        <w:t xml:space="preserve">Reflection and Pseudocode module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AC2A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Linked Lists</w:t>
      </w:r>
    </w:p>
    <w:p w14:paraId="5C2005A4" w14:textId="5FB8864A" w:rsidR="004A0EF0" w:rsidRPr="00AC2ABD" w:rsidRDefault="004A0EF0" w:rsidP="004A0EF0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AC2ABD">
        <w:rPr>
          <w:rFonts w:ascii="Times New Roman" w:hAnsi="Times New Roman" w:cs="Times New Roman"/>
          <w:sz w:val="24"/>
          <w:szCs w:val="24"/>
        </w:rPr>
        <w:t xml:space="preserve">In this assignment, I am working with information from a municipal government data feed containing bids submitted for auction of property. I was provided an incomplete </w:t>
      </w:r>
      <w:r>
        <w:rPr>
          <w:rFonts w:ascii="Times New Roman" w:hAnsi="Times New Roman" w:cs="Times New Roman"/>
          <w:sz w:val="24"/>
          <w:szCs w:val="24"/>
        </w:rPr>
        <w:t>LinkdedList</w:t>
      </w:r>
      <w:r w:rsidRPr="00AC2ABD">
        <w:rPr>
          <w:rFonts w:ascii="Times New Roman" w:hAnsi="Times New Roman" w:cs="Times New Roman"/>
          <w:sz w:val="24"/>
          <w:szCs w:val="24"/>
        </w:rPr>
        <w:t>.cpp program in which I need to make changes to</w:t>
      </w:r>
      <w:r>
        <w:rPr>
          <w:rFonts w:ascii="Times New Roman" w:hAnsi="Times New Roman" w:cs="Times New Roman"/>
          <w:sz w:val="24"/>
          <w:szCs w:val="24"/>
        </w:rPr>
        <w:t xml:space="preserve"> Linked List, append, prepend,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hAnsi="Times New Roman" w:cs="Times New Roman"/>
          <w:sz w:val="24"/>
          <w:szCs w:val="24"/>
        </w:rPr>
        <w:t>, Remove, and Bid Search methods.</w:t>
      </w:r>
      <w:r w:rsidRPr="00AC2ABD">
        <w:rPr>
          <w:rFonts w:ascii="Times New Roman" w:hAnsi="Times New Roman" w:cs="Times New Roman"/>
          <w:sz w:val="24"/>
          <w:szCs w:val="24"/>
        </w:rPr>
        <w:t xml:space="preserve"> To tackle this project, I reviewed the </w:t>
      </w:r>
      <w:proofErr w:type="spellStart"/>
      <w:r w:rsidRPr="00AC2ABD">
        <w:rPr>
          <w:rFonts w:ascii="Times New Roman" w:hAnsi="Times New Roman" w:cs="Times New Roman"/>
          <w:sz w:val="24"/>
          <w:szCs w:val="24"/>
        </w:rPr>
        <w:t>ZYBook</w:t>
      </w:r>
      <w:proofErr w:type="spellEnd"/>
      <w:r w:rsidRPr="00AC2ABD">
        <w:rPr>
          <w:rFonts w:ascii="Times New Roman" w:hAnsi="Times New Roman" w:cs="Times New Roman"/>
          <w:sz w:val="24"/>
          <w:szCs w:val="24"/>
        </w:rPr>
        <w:t xml:space="preserve"> lessons on</w:t>
      </w:r>
      <w:r>
        <w:rPr>
          <w:rFonts w:ascii="Times New Roman" w:hAnsi="Times New Roman" w:cs="Times New Roman"/>
          <w:sz w:val="24"/>
          <w:szCs w:val="24"/>
        </w:rPr>
        <w:t xml:space="preserve"> chapter 4 which cover linked list, append, prepend, print list, remove linked list examples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The append method purpose is to add new bid to the end of the list, prepend add a new bid to the start of the list,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printList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will print all the bids that currently in the list, search will search for a specified bid, remove will remove the specified bid.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 enjoy following the instructor provided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in the video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lecture and read the comment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instruction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provided from the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LinkedList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.ccp</w:t>
      </w:r>
      <w:proofErr w:type="spellEnd"/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so I did not run into any issue beside compile my code and typing error that I found after review my codes a few times prior to submission.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 was able to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use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g++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to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compile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code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with no problem but I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still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run into problem with compile using the </w:t>
      </w:r>
      <w:proofErr w:type="spellStart"/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CMake</w:t>
      </w:r>
      <w:proofErr w:type="spellEnd"/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progra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 despite download Ubuntu and adding Linux subsystem for my current window, added make command for compile but still cannot make it work.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Perhaps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 will find a way to fix it in future if I need to use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CMake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to compile my C++ project.  </w:t>
      </w:r>
    </w:p>
    <w:p w14:paraId="53854755" w14:textId="77777777" w:rsidR="004A0EF0" w:rsidRPr="00AC2ABD" w:rsidRDefault="004A0EF0" w:rsidP="004A0EF0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48D06BEE" w14:textId="60564684" w:rsidR="004A0EF0" w:rsidRDefault="004A0EF0" w:rsidP="004A0EF0">
      <w:pPr>
        <w:pStyle w:val="NormalWeb"/>
        <w:jc w:val="center"/>
        <w:rPr>
          <w:b/>
          <w:bCs/>
          <w:color w:val="000000"/>
          <w:sz w:val="34"/>
          <w:szCs w:val="34"/>
        </w:rPr>
      </w:pPr>
      <w:r w:rsidRPr="00AC2ABD">
        <w:rPr>
          <w:b/>
          <w:bCs/>
          <w:color w:val="000000"/>
          <w:sz w:val="34"/>
          <w:szCs w:val="34"/>
        </w:rPr>
        <w:t>Pseudocode</w:t>
      </w:r>
      <w:r w:rsidR="00157C5B">
        <w:rPr>
          <w:b/>
          <w:bCs/>
          <w:color w:val="000000"/>
          <w:sz w:val="34"/>
          <w:szCs w:val="34"/>
        </w:rPr>
        <w:t xml:space="preserve"> </w:t>
      </w:r>
    </w:p>
    <w:p w14:paraId="68DC24C5" w14:textId="70FE5E08" w:rsidR="00157C5B" w:rsidRPr="00AC2ABD" w:rsidRDefault="00157C5B" w:rsidP="004A0EF0">
      <w:pPr>
        <w:pStyle w:val="NormalWeb"/>
        <w:jc w:val="center"/>
        <w:rPr>
          <w:color w:val="000000"/>
        </w:rPr>
      </w:pPr>
      <w:r>
        <w:rPr>
          <w:b/>
          <w:bCs/>
          <w:color w:val="000000"/>
          <w:sz w:val="34"/>
          <w:szCs w:val="34"/>
        </w:rPr>
        <w:t xml:space="preserve">Create </w:t>
      </w:r>
      <w:proofErr w:type="spellStart"/>
      <w:r>
        <w:rPr>
          <w:b/>
          <w:bCs/>
          <w:color w:val="000000"/>
          <w:sz w:val="34"/>
          <w:szCs w:val="34"/>
        </w:rPr>
        <w:t>Linkedlist</w:t>
      </w:r>
      <w:proofErr w:type="spellEnd"/>
      <w:r>
        <w:rPr>
          <w:b/>
          <w:bCs/>
          <w:color w:val="000000"/>
          <w:sz w:val="34"/>
          <w:szCs w:val="34"/>
        </w:rPr>
        <w:t xml:space="preserve">, Append, Prepend, </w:t>
      </w:r>
      <w:proofErr w:type="spellStart"/>
      <w:r>
        <w:rPr>
          <w:b/>
          <w:bCs/>
          <w:color w:val="000000"/>
          <w:sz w:val="34"/>
          <w:szCs w:val="34"/>
        </w:rPr>
        <w:t>printList</w:t>
      </w:r>
      <w:proofErr w:type="spellEnd"/>
      <w:r>
        <w:rPr>
          <w:b/>
          <w:bCs/>
          <w:color w:val="000000"/>
          <w:sz w:val="34"/>
          <w:szCs w:val="34"/>
        </w:rPr>
        <w:t>, Remove, Search</w:t>
      </w:r>
    </w:p>
    <w:p w14:paraId="7EC96312" w14:textId="049D1123" w:rsidR="004A0EF0" w:rsidRDefault="004A0EF0" w:rsidP="004A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>
        <w:rPr>
          <w:rFonts w:ascii="Times New Roman" w:hAnsi="Times New Roman" w:cs="Times New Roman"/>
          <w:sz w:val="24"/>
          <w:szCs w:val="24"/>
        </w:rPr>
        <w:t xml:space="preserve">variable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title, fund,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13D8A60D" w14:textId="40AE0B3D" w:rsidR="00070C31" w:rsidRDefault="00070C31" w:rsidP="004A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0EEAB309" w14:textId="28565A73" w:rsidR="004A0EF0" w:rsidRDefault="00070C31" w:rsidP="004A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proofErr w:type="gramEnd"/>
    </w:p>
    <w:p w14:paraId="5F81DC65" w14:textId="7BE75964" w:rsidR="00070C31" w:rsidRDefault="00070C31" w:rsidP="004A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head and tail to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2FC62EB8" w14:textId="55A79A59" w:rsidR="00070C31" w:rsidRDefault="00070C31" w:rsidP="004A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Destructor</w:t>
      </w:r>
    </w:p>
    <w:p w14:paraId="7A58D8E6" w14:textId="5AF73FF3" w:rsidR="004A0EF0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current node to start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</w:p>
    <w:p w14:paraId="5A5D2B29" w14:textId="6773AD41" w:rsidR="00070C31" w:rsidRDefault="00070C31" w:rsidP="00070C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empty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temp</w:t>
      </w:r>
      <w:proofErr w:type="gramEnd"/>
    </w:p>
    <w:p w14:paraId="23103432" w14:textId="5BCA965D" w:rsidR="00070C31" w:rsidRDefault="00070C31" w:rsidP="00070C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over each node, detach from the list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</w:p>
    <w:p w14:paraId="05F76261" w14:textId="353EF933" w:rsidR="00070C31" w:rsidRDefault="00070C31" w:rsidP="00070C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4BEAEC19" w14:textId="77102BC4" w:rsidR="00070C31" w:rsidRDefault="00070C31" w:rsidP="00070C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current node the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426BEA53" w14:textId="2BB928E5" w:rsidR="00070C31" w:rsidRDefault="00070C31" w:rsidP="00070C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the temp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79629B93" w14:textId="447ED9FF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517DD3DE" w14:textId="4BA9B325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484A5EB8" w14:textId="5F63BF17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head node is null (nothing)</w:t>
      </w:r>
    </w:p>
    <w:p w14:paraId="10A6B26B" w14:textId="09DE7F50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New node become head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tail</w:t>
      </w:r>
      <w:proofErr w:type="gramEnd"/>
    </w:p>
    <w:p w14:paraId="37C6C587" w14:textId="27F9ABC8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0A773EA" w14:textId="28A7529A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 current tail node point to the new node and tail become the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361899D0" w14:textId="25C25D87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size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to end the loop</w:t>
      </w:r>
    </w:p>
    <w:p w14:paraId="41E82CC9" w14:textId="030AFCE1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</w:p>
    <w:p w14:paraId="5793FFC1" w14:textId="03B44E25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Prepend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0D4EC9FF" w14:textId="77777777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22A8007F" w14:textId="07097CB3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head node </w:t>
      </w:r>
      <w:r>
        <w:rPr>
          <w:rFonts w:ascii="Times New Roman" w:hAnsi="Times New Roman" w:cs="Times New Roman"/>
          <w:sz w:val="24"/>
          <w:szCs w:val="24"/>
        </w:rPr>
        <w:t>is not null</w:t>
      </w:r>
    </w:p>
    <w:p w14:paraId="2227DF35" w14:textId="1C2746E6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>ew node points to current head as its next</w:t>
      </w:r>
      <w:r>
        <w:rPr>
          <w:rFonts w:ascii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hAnsi="Times New Roman" w:cs="Times New Roman"/>
          <w:sz w:val="24"/>
          <w:szCs w:val="24"/>
        </w:rPr>
        <w:t xml:space="preserve">, head become the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28865DFB" w14:textId="2C8AD5A4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size </w:t>
      </w:r>
      <w:r>
        <w:rPr>
          <w:rFonts w:ascii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hAnsi="Times New Roman" w:cs="Times New Roman"/>
          <w:sz w:val="24"/>
          <w:szCs w:val="24"/>
        </w:rPr>
        <w:t xml:space="preserve">by one to end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6532C6FF" w14:textId="68091D58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</w:p>
    <w:p w14:paraId="40B7AAB6" w14:textId="06BACD5D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7651525" w14:textId="6B1F778B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current node point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</w:p>
    <w:p w14:paraId="372695D1" w14:textId="1281BD5D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 over each node looking for a match</w:t>
      </w:r>
    </w:p>
    <w:p w14:paraId="164A4BF7" w14:textId="0ED01988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title, amount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fund</w:t>
      </w:r>
      <w:proofErr w:type="gramEnd"/>
    </w:p>
    <w:p w14:paraId="60702FCD" w14:textId="4BFCBBD0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current </w:t>
      </w:r>
      <w:r w:rsidRPr="00070C31">
        <w:rPr>
          <w:rFonts w:ascii="Times New Roman" w:hAnsi="Times New Roman" w:cs="Times New Roman"/>
          <w:sz w:val="24"/>
          <w:szCs w:val="24"/>
        </w:rPr>
        <w:t xml:space="preserve">equal to next </w:t>
      </w:r>
      <w:r>
        <w:rPr>
          <w:rFonts w:ascii="Times New Roman" w:hAnsi="Times New Roman" w:cs="Times New Roman"/>
          <w:sz w:val="24"/>
          <w:szCs w:val="24"/>
        </w:rPr>
        <w:t xml:space="preserve">to end loop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14:paraId="155A68EC" w14:textId="77777777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</w:p>
    <w:p w14:paraId="39BDE604" w14:textId="4877F070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324084EB" w14:textId="2B9DAECC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current node point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</w:p>
    <w:p w14:paraId="3C4FD633" w14:textId="279C322D" w:rsidR="00070C31" w:rsidRDefault="00157C5B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current </w:t>
      </w:r>
      <w:r w:rsidRPr="00157C5B">
        <w:rPr>
          <w:rFonts w:ascii="Times New Roman" w:hAnsi="Times New Roman" w:cs="Times New Roman"/>
          <w:sz w:val="24"/>
          <w:szCs w:val="24"/>
        </w:rPr>
        <w:t xml:space="preserve">and current point to </w:t>
      </w:r>
      <w:proofErr w:type="spellStart"/>
      <w:r w:rsidRPr="00157C5B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157C5B">
        <w:rPr>
          <w:rFonts w:ascii="Times New Roman" w:hAnsi="Times New Roman" w:cs="Times New Roman"/>
          <w:sz w:val="24"/>
          <w:szCs w:val="24"/>
        </w:rPr>
        <w:t xml:space="preserve"> equal to the </w:t>
      </w:r>
      <w:proofErr w:type="spellStart"/>
      <w:r w:rsidRPr="00157C5B"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2E3DADBC" w14:textId="25F989DF" w:rsidR="00157C5B" w:rsidRDefault="00157C5B" w:rsidP="00157C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lastRenderedPageBreak/>
        <w:t xml:space="preserve">make head point to the next node in the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06F6664B" w14:textId="1A0D2453" w:rsidR="00157C5B" w:rsidRDefault="00157C5B" w:rsidP="00157C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current</w:t>
      </w:r>
      <w:proofErr w:type="gramEnd"/>
    </w:p>
    <w:p w14:paraId="712AF34B" w14:textId="014674AB" w:rsidR="00157C5B" w:rsidRDefault="00157C5B" w:rsidP="00157C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decrease size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count</w:t>
      </w:r>
      <w:proofErr w:type="gramEnd"/>
    </w:p>
    <w:p w14:paraId="6F513105" w14:textId="5CCAB635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7C5B">
        <w:rPr>
          <w:rFonts w:ascii="Times New Roman" w:hAnsi="Times New Roman" w:cs="Times New Roman"/>
          <w:sz w:val="24"/>
          <w:szCs w:val="24"/>
        </w:rPr>
        <w:t>return</w:t>
      </w:r>
    </w:p>
    <w:p w14:paraId="3222647E" w14:textId="6C1220A1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>while loop over each node looking for a match</w:t>
      </w:r>
    </w:p>
    <w:p w14:paraId="08A9470E" w14:textId="5A73FA33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   if the next node </w:t>
      </w:r>
      <w:proofErr w:type="spellStart"/>
      <w:r w:rsidRPr="00157C5B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157C5B">
        <w:rPr>
          <w:rFonts w:ascii="Times New Roman" w:hAnsi="Times New Roman" w:cs="Times New Roman"/>
          <w:sz w:val="24"/>
          <w:szCs w:val="24"/>
        </w:rPr>
        <w:t xml:space="preserve"> is equal to the current </w:t>
      </w:r>
      <w:proofErr w:type="spellStart"/>
      <w:r w:rsidRPr="00157C5B"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61D638B5" w14:textId="3905AC0C" w:rsidR="00157C5B" w:rsidRPr="00157C5B" w:rsidRDefault="00157C5B" w:rsidP="00157C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hold onto the next node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temporarily</w:t>
      </w:r>
      <w:proofErr w:type="gramEnd"/>
    </w:p>
    <w:p w14:paraId="28CFBE64" w14:textId="41FA5054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         make current node point beyond the next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3490474C" w14:textId="04FC50E0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        decrease size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3F46A" w14:textId="76F48286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D85E125" w14:textId="7263A27C" w:rsidR="004A0EF0" w:rsidRDefault="00157C5B" w:rsidP="0015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set </w:t>
      </w:r>
      <w:r w:rsidRPr="00157C5B">
        <w:rPr>
          <w:rFonts w:ascii="Times New Roman" w:hAnsi="Times New Roman" w:cs="Times New Roman"/>
          <w:sz w:val="24"/>
          <w:szCs w:val="24"/>
        </w:rPr>
        <w:t xml:space="preserve">current node is equal to next node </w:t>
      </w:r>
      <w:r>
        <w:rPr>
          <w:rFonts w:ascii="Times New Roman" w:hAnsi="Times New Roman" w:cs="Times New Roman"/>
          <w:sz w:val="24"/>
          <w:szCs w:val="24"/>
        </w:rPr>
        <w:t>to end loop</w:t>
      </w:r>
    </w:p>
    <w:p w14:paraId="5483AC40" w14:textId="1CA5727D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1225F955" w14:textId="55DAF623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</w:p>
    <w:p w14:paraId="4C2188C3" w14:textId="42E2C058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method</w:t>
      </w:r>
    </w:p>
    <w:p w14:paraId="518D97BD" w14:textId="235A211C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start at the head of the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40031549" w14:textId="53B4E379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>while current node</w:t>
      </w:r>
    </w:p>
    <w:p w14:paraId="2FDB0C42" w14:textId="2F0F9C02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    if the bid id equal to current node point it to the bid id</w:t>
      </w:r>
    </w:p>
    <w:p w14:paraId="0E6CBA19" w14:textId="0B17F4A5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57C5B">
        <w:rPr>
          <w:rFonts w:ascii="Times New Roman" w:hAnsi="Times New Roman" w:cs="Times New Roman"/>
          <w:sz w:val="24"/>
          <w:szCs w:val="24"/>
        </w:rPr>
        <w:t xml:space="preserve">make head point to the next node in the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3EA0EBAB" w14:textId="2FD0951C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7DD105" w14:textId="518CCEA7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    current node is equal to next node </w:t>
      </w:r>
      <w:r>
        <w:rPr>
          <w:rFonts w:ascii="Times New Roman" w:hAnsi="Times New Roman" w:cs="Times New Roman"/>
          <w:sz w:val="24"/>
          <w:szCs w:val="24"/>
        </w:rPr>
        <w:t xml:space="preserve">to end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5433AB9C" w14:textId="77777777" w:rsidR="00157C5B" w:rsidRP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F9D0A1" w14:textId="452546A1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  <w:r w:rsidRPr="00157C5B">
        <w:rPr>
          <w:rFonts w:ascii="Times New Roman" w:hAnsi="Times New Roman" w:cs="Times New Roman"/>
          <w:sz w:val="24"/>
          <w:szCs w:val="24"/>
        </w:rPr>
        <w:t xml:space="preserve">return an empty </w:t>
      </w:r>
      <w:proofErr w:type="gramStart"/>
      <w:r w:rsidRPr="00157C5B"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42137956" w14:textId="0022B2D6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</w:p>
    <w:p w14:paraId="4E336002" w14:textId="77777777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</w:p>
    <w:p w14:paraId="69B6F4BF" w14:textId="77777777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</w:p>
    <w:p w14:paraId="541B305E" w14:textId="77777777" w:rsidR="004A0EF0" w:rsidRDefault="004A0EF0" w:rsidP="004A0EF0">
      <w:pPr>
        <w:rPr>
          <w:rFonts w:ascii="Times New Roman" w:hAnsi="Times New Roman" w:cs="Times New Roman"/>
          <w:sz w:val="24"/>
          <w:szCs w:val="24"/>
        </w:rPr>
      </w:pPr>
    </w:p>
    <w:p w14:paraId="08896F88" w14:textId="321B5D84" w:rsidR="004A0EF0" w:rsidRPr="004A0EF0" w:rsidRDefault="004A0EF0" w:rsidP="004A0EF0">
      <w:pPr>
        <w:rPr>
          <w:rFonts w:ascii="Times New Roman" w:hAnsi="Times New Roman" w:cs="Times New Roman"/>
          <w:sz w:val="36"/>
          <w:szCs w:val="36"/>
        </w:rPr>
      </w:pPr>
    </w:p>
    <w:p w14:paraId="4AE8D1C5" w14:textId="77777777" w:rsidR="004A0EF0" w:rsidRDefault="004A0EF0"/>
    <w:sectPr w:rsidR="004A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F0"/>
    <w:rsid w:val="00070C31"/>
    <w:rsid w:val="00157C5B"/>
    <w:rsid w:val="004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65F7"/>
  <w15:chartTrackingRefBased/>
  <w15:docId w15:val="{6AEA4933-9141-4A81-BE9E-879D46F4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EF0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E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Phuc</dc:creator>
  <cp:keywords/>
  <dc:description/>
  <cp:lastModifiedBy>Trinh, Phuc</cp:lastModifiedBy>
  <cp:revision>2</cp:revision>
  <dcterms:created xsi:type="dcterms:W3CDTF">2023-03-20T08:24:00Z</dcterms:created>
  <dcterms:modified xsi:type="dcterms:W3CDTF">2023-03-20T08:53:00Z</dcterms:modified>
</cp:coreProperties>
</file>