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D672BB" w:rsidRDefault="00CE44E9" w:rsidP="00944D65">
      <w:pPr>
        <w:suppressAutoHyphens/>
        <w:spacing w:after="0" w:line="240" w:lineRule="auto"/>
        <w:contextualSpacing/>
        <w:jc w:val="center"/>
        <w:rPr>
          <w:rFonts w:ascii="Times New Roman" w:hAnsi="Times New Roman" w:cs="Times New Roman"/>
          <w:sz w:val="24"/>
          <w:szCs w:val="24"/>
        </w:rPr>
      </w:pPr>
    </w:p>
    <w:p w14:paraId="54C55B33" w14:textId="32488AF8" w:rsidR="005A6070" w:rsidRPr="00D672BB" w:rsidRDefault="005A6070" w:rsidP="00944D65">
      <w:pPr>
        <w:suppressAutoHyphens/>
        <w:spacing w:after="0" w:line="240" w:lineRule="auto"/>
        <w:contextualSpacing/>
        <w:rPr>
          <w:rFonts w:ascii="Times New Roman" w:hAnsi="Times New Roman" w:cs="Times New Roman"/>
          <w:sz w:val="24"/>
          <w:szCs w:val="24"/>
        </w:rPr>
      </w:pPr>
    </w:p>
    <w:p w14:paraId="240824F6" w14:textId="677EB52D" w:rsidR="005A6070" w:rsidRPr="00D672BB" w:rsidRDefault="005A6070" w:rsidP="00944D65">
      <w:pPr>
        <w:suppressAutoHyphens/>
        <w:spacing w:after="0" w:line="240" w:lineRule="auto"/>
        <w:contextualSpacing/>
        <w:jc w:val="center"/>
        <w:rPr>
          <w:rFonts w:ascii="Times New Roman" w:hAnsi="Times New Roman" w:cs="Times New Roman"/>
          <w:sz w:val="24"/>
          <w:szCs w:val="24"/>
        </w:rPr>
      </w:pPr>
    </w:p>
    <w:p w14:paraId="02F967F4" w14:textId="35159EA2" w:rsidR="005A6070" w:rsidRPr="00D672BB" w:rsidRDefault="005A6070" w:rsidP="00944D65">
      <w:pPr>
        <w:suppressAutoHyphens/>
        <w:spacing w:after="0" w:line="240" w:lineRule="auto"/>
        <w:contextualSpacing/>
        <w:jc w:val="center"/>
        <w:rPr>
          <w:rFonts w:ascii="Times New Roman" w:hAnsi="Times New Roman" w:cs="Times New Roman"/>
          <w:sz w:val="24"/>
          <w:szCs w:val="24"/>
        </w:rPr>
      </w:pPr>
    </w:p>
    <w:p w14:paraId="19738007" w14:textId="7F03487B" w:rsidR="005A6070" w:rsidRPr="00D672BB" w:rsidRDefault="005A6070" w:rsidP="00944D65">
      <w:pPr>
        <w:suppressAutoHyphens/>
        <w:spacing w:after="0" w:line="240" w:lineRule="auto"/>
        <w:contextualSpacing/>
        <w:jc w:val="center"/>
        <w:rPr>
          <w:rFonts w:ascii="Times New Roman" w:hAnsi="Times New Roman" w:cs="Times New Roman"/>
          <w:sz w:val="24"/>
          <w:szCs w:val="24"/>
        </w:rPr>
      </w:pPr>
    </w:p>
    <w:p w14:paraId="3C00A2E0" w14:textId="7F753F84" w:rsidR="005A6070" w:rsidRPr="00D672BB" w:rsidRDefault="005A6070" w:rsidP="00944D65">
      <w:pPr>
        <w:suppressAutoHyphens/>
        <w:spacing w:after="0" w:line="240" w:lineRule="auto"/>
        <w:contextualSpacing/>
        <w:jc w:val="center"/>
        <w:rPr>
          <w:rFonts w:ascii="Times New Roman" w:hAnsi="Times New Roman" w:cs="Times New Roman"/>
          <w:sz w:val="24"/>
          <w:szCs w:val="24"/>
        </w:rPr>
      </w:pPr>
    </w:p>
    <w:p w14:paraId="3E1E9C61" w14:textId="34164017" w:rsidR="009714E8" w:rsidRPr="00D672BB" w:rsidRDefault="009714E8" w:rsidP="00944D65">
      <w:pPr>
        <w:suppressAutoHyphens/>
        <w:spacing w:after="0" w:line="240" w:lineRule="auto"/>
        <w:contextualSpacing/>
        <w:jc w:val="center"/>
        <w:rPr>
          <w:rFonts w:ascii="Times New Roman" w:eastAsia="Times New Roman" w:hAnsi="Times New Roman" w:cs="Times New Roman"/>
          <w:sz w:val="24"/>
          <w:szCs w:val="24"/>
        </w:rPr>
      </w:pPr>
      <w:r w:rsidRPr="00D672BB">
        <w:rPr>
          <w:rFonts w:ascii="Times New Roman" w:eastAsia="Times New Roman" w:hAnsi="Times New Roman" w:cs="Times New Roman"/>
          <w:b/>
          <w:bCs/>
          <w:sz w:val="24"/>
          <w:szCs w:val="24"/>
          <w:bdr w:val="none" w:sz="0" w:space="0" w:color="auto" w:frame="1"/>
        </w:rPr>
        <w:fldChar w:fldCharType="begin"/>
      </w:r>
      <w:r w:rsidRPr="00D672BB">
        <w:rPr>
          <w:rFonts w:ascii="Times New Roman" w:eastAsia="Times New Roman" w:hAnsi="Times New Roman" w:cs="Times New Roman"/>
          <w:b/>
          <w:bCs/>
          <w:sz w:val="24"/>
          <w:szCs w:val="24"/>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D672BB">
        <w:rPr>
          <w:rFonts w:ascii="Times New Roman" w:eastAsia="Times New Roman" w:hAnsi="Times New Roman" w:cs="Times New Roman"/>
          <w:b/>
          <w:bCs/>
          <w:sz w:val="24"/>
          <w:szCs w:val="24"/>
          <w:bdr w:val="none" w:sz="0" w:space="0" w:color="auto" w:frame="1"/>
        </w:rPr>
        <w:fldChar w:fldCharType="separate"/>
      </w:r>
      <w:r w:rsidRPr="00D672BB">
        <w:rPr>
          <w:rFonts w:ascii="Times New Roman" w:eastAsia="Times New Roman" w:hAnsi="Times New Roman" w:cs="Times New Roman"/>
          <w:b/>
          <w:bCs/>
          <w:noProof/>
          <w:sz w:val="24"/>
          <w:szCs w:val="24"/>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D672BB">
        <w:rPr>
          <w:rFonts w:ascii="Times New Roman" w:eastAsia="Times New Roman" w:hAnsi="Times New Roman" w:cs="Times New Roman"/>
          <w:b/>
          <w:bCs/>
          <w:sz w:val="24"/>
          <w:szCs w:val="24"/>
          <w:bdr w:val="none" w:sz="0" w:space="0" w:color="auto" w:frame="1"/>
        </w:rPr>
        <w:fldChar w:fldCharType="end"/>
      </w:r>
    </w:p>
    <w:p w14:paraId="0FB05981" w14:textId="4A42CA66" w:rsidR="009C6202" w:rsidRPr="00D672BB" w:rsidRDefault="009C6202" w:rsidP="00944D65">
      <w:pPr>
        <w:suppressAutoHyphens/>
        <w:spacing w:after="0" w:line="240" w:lineRule="auto"/>
        <w:contextualSpacing/>
        <w:jc w:val="center"/>
        <w:rPr>
          <w:rFonts w:ascii="Times New Roman" w:eastAsia="Times New Roman" w:hAnsi="Times New Roman" w:cs="Times New Roman"/>
          <w:sz w:val="24"/>
          <w:szCs w:val="24"/>
        </w:rPr>
      </w:pPr>
    </w:p>
    <w:p w14:paraId="2EC1F40F" w14:textId="61BCC2D5" w:rsidR="005A6070" w:rsidRPr="00D672BB" w:rsidRDefault="005A6070" w:rsidP="00944D65">
      <w:pPr>
        <w:suppressAutoHyphens/>
        <w:spacing w:after="0" w:line="240" w:lineRule="auto"/>
        <w:contextualSpacing/>
        <w:jc w:val="center"/>
        <w:rPr>
          <w:rFonts w:ascii="Times New Roman" w:hAnsi="Times New Roman" w:cs="Times New Roman"/>
          <w:sz w:val="24"/>
          <w:szCs w:val="24"/>
        </w:rPr>
      </w:pPr>
    </w:p>
    <w:p w14:paraId="218B47FD" w14:textId="775569E2" w:rsidR="005A6070" w:rsidRPr="00D672BB" w:rsidRDefault="005A6070" w:rsidP="00944D65">
      <w:pPr>
        <w:suppressAutoHyphens/>
        <w:spacing w:after="0" w:line="240" w:lineRule="auto"/>
        <w:contextualSpacing/>
        <w:jc w:val="center"/>
        <w:rPr>
          <w:rFonts w:ascii="Times New Roman" w:hAnsi="Times New Roman" w:cs="Times New Roman"/>
          <w:sz w:val="24"/>
          <w:szCs w:val="24"/>
        </w:rPr>
      </w:pPr>
    </w:p>
    <w:p w14:paraId="3C150EE0" w14:textId="7A584360" w:rsidR="00271E26" w:rsidRPr="00D672BB" w:rsidRDefault="001240EF" w:rsidP="00BD4019">
      <w:pPr>
        <w:pStyle w:val="Heading1"/>
        <w:rPr>
          <w:rFonts w:ascii="Times New Roman" w:hAnsi="Times New Roman" w:cs="Times New Roman"/>
        </w:rPr>
      </w:pPr>
      <w:r w:rsidRPr="00D672BB">
        <w:rPr>
          <w:rFonts w:ascii="Times New Roman" w:hAnsi="Times New Roman" w:cs="Times New Roman"/>
        </w:rPr>
        <w:t xml:space="preserve">Artemis Financial </w:t>
      </w:r>
      <w:r w:rsidR="00271E26" w:rsidRPr="00D672BB">
        <w:rPr>
          <w:rFonts w:ascii="Times New Roman" w:hAnsi="Times New Roman" w:cs="Times New Roman"/>
        </w:rPr>
        <w:t>Vulnerability Assessment Report</w:t>
      </w:r>
    </w:p>
    <w:p w14:paraId="3DD7FC8C" w14:textId="08E61DC4" w:rsidR="001650C9" w:rsidRPr="00D672BB" w:rsidRDefault="001650C9" w:rsidP="00944D65">
      <w:pPr>
        <w:spacing w:after="0" w:line="240" w:lineRule="auto"/>
        <w:rPr>
          <w:rFonts w:ascii="Times New Roman" w:hAnsi="Times New Roman" w:cs="Times New Roman"/>
          <w:sz w:val="24"/>
          <w:szCs w:val="24"/>
        </w:rPr>
      </w:pPr>
      <w:r w:rsidRPr="00D672BB">
        <w:rPr>
          <w:rFonts w:ascii="Times New Roman" w:hAnsi="Times New Roman" w:cs="Times New Roman"/>
          <w:sz w:val="24"/>
          <w:szCs w:val="24"/>
        </w:rPr>
        <w:br w:type="page"/>
      </w:r>
    </w:p>
    <w:sdt>
      <w:sdtPr>
        <w:rPr>
          <w:rFonts w:ascii="Times New Roman" w:eastAsiaTheme="minorHAnsi" w:hAnsi="Times New Roman" w:cs="Times New Roman"/>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D672BB" w:rsidRDefault="00940B1A" w:rsidP="00BD4019">
          <w:pPr>
            <w:pStyle w:val="TOCHeading"/>
            <w:rPr>
              <w:rFonts w:ascii="Times New Roman" w:hAnsi="Times New Roman" w:cs="Times New Roman"/>
            </w:rPr>
          </w:pPr>
          <w:r w:rsidRPr="00D672BB">
            <w:rPr>
              <w:rFonts w:ascii="Times New Roman" w:hAnsi="Times New Roman" w:cs="Times New Roman"/>
            </w:rPr>
            <w:t>Table of Contents</w:t>
          </w:r>
        </w:p>
        <w:p w14:paraId="7A713FB5" w14:textId="77777777" w:rsidR="00DC2970" w:rsidRPr="00D672BB" w:rsidRDefault="00DC2970" w:rsidP="00944D65">
          <w:pPr>
            <w:suppressAutoHyphens/>
            <w:spacing w:after="0" w:line="240" w:lineRule="auto"/>
            <w:contextualSpacing/>
            <w:rPr>
              <w:rFonts w:ascii="Times New Roman" w:hAnsi="Times New Roman" w:cs="Times New Roman"/>
              <w:sz w:val="24"/>
              <w:szCs w:val="24"/>
            </w:rPr>
          </w:pPr>
        </w:p>
        <w:p w14:paraId="243DDC4C" w14:textId="6F25AC24" w:rsidR="007033DB" w:rsidRPr="00D672BB" w:rsidRDefault="00940B1A" w:rsidP="00944D65">
          <w:pPr>
            <w:pStyle w:val="TOC3"/>
            <w:tabs>
              <w:tab w:val="right" w:leader="dot" w:pos="9350"/>
            </w:tabs>
            <w:suppressAutoHyphens/>
            <w:spacing w:line="240" w:lineRule="auto"/>
            <w:contextualSpacing/>
            <w:rPr>
              <w:rFonts w:ascii="Times New Roman" w:hAnsi="Times New Roman" w:cs="Times New Roman"/>
              <w:noProof/>
              <w:sz w:val="24"/>
              <w:szCs w:val="24"/>
            </w:rPr>
          </w:pPr>
          <w:r w:rsidRPr="00D672BB">
            <w:rPr>
              <w:rFonts w:ascii="Times New Roman" w:hAnsi="Times New Roman" w:cs="Times New Roman"/>
              <w:smallCaps/>
              <w:sz w:val="24"/>
              <w:szCs w:val="24"/>
            </w:rPr>
            <w:fldChar w:fldCharType="begin"/>
          </w:r>
          <w:r w:rsidRPr="00D672BB">
            <w:rPr>
              <w:rFonts w:ascii="Times New Roman" w:hAnsi="Times New Roman" w:cs="Times New Roman"/>
              <w:sz w:val="24"/>
              <w:szCs w:val="24"/>
            </w:rPr>
            <w:instrText xml:space="preserve"> TOC \o "1-3" \h \z \u </w:instrText>
          </w:r>
          <w:r w:rsidRPr="00D672BB">
            <w:rPr>
              <w:rFonts w:ascii="Times New Roman" w:hAnsi="Times New Roman" w:cs="Times New Roman"/>
              <w:smallCaps/>
              <w:sz w:val="24"/>
              <w:szCs w:val="24"/>
            </w:rPr>
            <w:fldChar w:fldCharType="separate"/>
          </w:r>
          <w:hyperlink w:anchor="_Toc32574607" w:history="1">
            <w:r w:rsidR="007033DB" w:rsidRPr="00D672BB">
              <w:rPr>
                <w:rStyle w:val="Hyperlink"/>
                <w:rFonts w:ascii="Times New Roman" w:hAnsi="Times New Roman" w:cs="Times New Roman"/>
                <w:noProof/>
                <w:color w:val="auto"/>
                <w:sz w:val="24"/>
                <w:szCs w:val="24"/>
              </w:rPr>
              <w:t>Document Revision History</w:t>
            </w:r>
            <w:r w:rsidR="007033DB" w:rsidRPr="00D672BB">
              <w:rPr>
                <w:rFonts w:ascii="Times New Roman" w:hAnsi="Times New Roman" w:cs="Times New Roman"/>
                <w:noProof/>
                <w:webHidden/>
                <w:sz w:val="24"/>
                <w:szCs w:val="24"/>
              </w:rPr>
              <w:tab/>
            </w:r>
            <w:r w:rsidR="007033DB" w:rsidRPr="00D672BB">
              <w:rPr>
                <w:rFonts w:ascii="Times New Roman" w:hAnsi="Times New Roman" w:cs="Times New Roman"/>
                <w:noProof/>
                <w:webHidden/>
                <w:sz w:val="24"/>
                <w:szCs w:val="24"/>
              </w:rPr>
              <w:fldChar w:fldCharType="begin"/>
            </w:r>
            <w:r w:rsidR="007033DB" w:rsidRPr="00D672BB">
              <w:rPr>
                <w:rFonts w:ascii="Times New Roman" w:hAnsi="Times New Roman" w:cs="Times New Roman"/>
                <w:noProof/>
                <w:webHidden/>
                <w:sz w:val="24"/>
                <w:szCs w:val="24"/>
              </w:rPr>
              <w:instrText xml:space="preserve"> PAGEREF _Toc32574607 \h </w:instrText>
            </w:r>
            <w:r w:rsidR="007033DB" w:rsidRPr="00D672BB">
              <w:rPr>
                <w:rFonts w:ascii="Times New Roman" w:hAnsi="Times New Roman" w:cs="Times New Roman"/>
                <w:noProof/>
                <w:webHidden/>
                <w:sz w:val="24"/>
                <w:szCs w:val="24"/>
              </w:rPr>
            </w:r>
            <w:r w:rsidR="007033DB" w:rsidRPr="00D672BB">
              <w:rPr>
                <w:rFonts w:ascii="Times New Roman" w:hAnsi="Times New Roman" w:cs="Times New Roman"/>
                <w:noProof/>
                <w:webHidden/>
                <w:sz w:val="24"/>
                <w:szCs w:val="24"/>
              </w:rPr>
              <w:fldChar w:fldCharType="separate"/>
            </w:r>
            <w:r w:rsidR="00D247D6" w:rsidRPr="00D672BB">
              <w:rPr>
                <w:rFonts w:ascii="Times New Roman" w:hAnsi="Times New Roman" w:cs="Times New Roman"/>
                <w:noProof/>
                <w:webHidden/>
                <w:sz w:val="24"/>
                <w:szCs w:val="24"/>
              </w:rPr>
              <w:t>3</w:t>
            </w:r>
            <w:r w:rsidR="007033DB" w:rsidRPr="00D672BB">
              <w:rPr>
                <w:rFonts w:ascii="Times New Roman" w:hAnsi="Times New Roman" w:cs="Times New Roman"/>
                <w:noProof/>
                <w:webHidden/>
                <w:sz w:val="24"/>
                <w:szCs w:val="24"/>
              </w:rPr>
              <w:fldChar w:fldCharType="end"/>
            </w:r>
          </w:hyperlink>
        </w:p>
        <w:p w14:paraId="74391AC2" w14:textId="10B02727" w:rsidR="007033DB" w:rsidRPr="00D672BB"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08" w:history="1">
            <w:r w:rsidR="007033DB" w:rsidRPr="00D672BB">
              <w:rPr>
                <w:rStyle w:val="Hyperlink"/>
                <w:rFonts w:ascii="Times New Roman" w:hAnsi="Times New Roman" w:cs="Times New Roman"/>
                <w:noProof/>
                <w:color w:val="auto"/>
                <w:sz w:val="24"/>
                <w:szCs w:val="24"/>
              </w:rPr>
              <w:t>Client</w:t>
            </w:r>
            <w:r w:rsidR="007033DB" w:rsidRPr="00D672BB">
              <w:rPr>
                <w:rFonts w:ascii="Times New Roman" w:hAnsi="Times New Roman" w:cs="Times New Roman"/>
                <w:noProof/>
                <w:webHidden/>
                <w:sz w:val="24"/>
                <w:szCs w:val="24"/>
              </w:rPr>
              <w:tab/>
            </w:r>
            <w:r w:rsidR="007033DB" w:rsidRPr="00D672BB">
              <w:rPr>
                <w:rFonts w:ascii="Times New Roman" w:hAnsi="Times New Roman" w:cs="Times New Roman"/>
                <w:noProof/>
                <w:webHidden/>
                <w:sz w:val="24"/>
                <w:szCs w:val="24"/>
              </w:rPr>
              <w:fldChar w:fldCharType="begin"/>
            </w:r>
            <w:r w:rsidR="007033DB" w:rsidRPr="00D672BB">
              <w:rPr>
                <w:rFonts w:ascii="Times New Roman" w:hAnsi="Times New Roman" w:cs="Times New Roman"/>
                <w:noProof/>
                <w:webHidden/>
                <w:sz w:val="24"/>
                <w:szCs w:val="24"/>
              </w:rPr>
              <w:instrText xml:space="preserve"> PAGEREF _Toc32574608 \h </w:instrText>
            </w:r>
            <w:r w:rsidR="007033DB" w:rsidRPr="00D672BB">
              <w:rPr>
                <w:rFonts w:ascii="Times New Roman" w:hAnsi="Times New Roman" w:cs="Times New Roman"/>
                <w:noProof/>
                <w:webHidden/>
                <w:sz w:val="24"/>
                <w:szCs w:val="24"/>
              </w:rPr>
            </w:r>
            <w:r w:rsidR="007033DB" w:rsidRPr="00D672BB">
              <w:rPr>
                <w:rFonts w:ascii="Times New Roman" w:hAnsi="Times New Roman" w:cs="Times New Roman"/>
                <w:noProof/>
                <w:webHidden/>
                <w:sz w:val="24"/>
                <w:szCs w:val="24"/>
              </w:rPr>
              <w:fldChar w:fldCharType="separate"/>
            </w:r>
            <w:r w:rsidR="00D247D6" w:rsidRPr="00D672BB">
              <w:rPr>
                <w:rFonts w:ascii="Times New Roman" w:hAnsi="Times New Roman" w:cs="Times New Roman"/>
                <w:noProof/>
                <w:webHidden/>
                <w:sz w:val="24"/>
                <w:szCs w:val="24"/>
              </w:rPr>
              <w:t>3</w:t>
            </w:r>
            <w:r w:rsidR="007033DB" w:rsidRPr="00D672BB">
              <w:rPr>
                <w:rFonts w:ascii="Times New Roman" w:hAnsi="Times New Roman" w:cs="Times New Roman"/>
                <w:noProof/>
                <w:webHidden/>
                <w:sz w:val="24"/>
                <w:szCs w:val="24"/>
              </w:rPr>
              <w:fldChar w:fldCharType="end"/>
            </w:r>
          </w:hyperlink>
        </w:p>
        <w:p w14:paraId="4DC48BCC" w14:textId="249124C8" w:rsidR="007033DB" w:rsidRPr="00D672BB"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09" w:history="1">
            <w:r w:rsidR="007033DB" w:rsidRPr="00D672BB">
              <w:rPr>
                <w:rStyle w:val="Hyperlink"/>
                <w:rFonts w:ascii="Times New Roman" w:hAnsi="Times New Roman" w:cs="Times New Roman"/>
                <w:noProof/>
                <w:color w:val="auto"/>
                <w:sz w:val="24"/>
                <w:szCs w:val="24"/>
              </w:rPr>
              <w:t>Instructions</w:t>
            </w:r>
            <w:r w:rsidR="007033DB" w:rsidRPr="00D672BB">
              <w:rPr>
                <w:rFonts w:ascii="Times New Roman" w:hAnsi="Times New Roman" w:cs="Times New Roman"/>
                <w:noProof/>
                <w:webHidden/>
                <w:sz w:val="24"/>
                <w:szCs w:val="24"/>
              </w:rPr>
              <w:tab/>
            </w:r>
            <w:r w:rsidR="007033DB" w:rsidRPr="00D672BB">
              <w:rPr>
                <w:rFonts w:ascii="Times New Roman" w:hAnsi="Times New Roman" w:cs="Times New Roman"/>
                <w:noProof/>
                <w:webHidden/>
                <w:sz w:val="24"/>
                <w:szCs w:val="24"/>
              </w:rPr>
              <w:fldChar w:fldCharType="begin"/>
            </w:r>
            <w:r w:rsidR="007033DB" w:rsidRPr="00D672BB">
              <w:rPr>
                <w:rFonts w:ascii="Times New Roman" w:hAnsi="Times New Roman" w:cs="Times New Roman"/>
                <w:noProof/>
                <w:webHidden/>
                <w:sz w:val="24"/>
                <w:szCs w:val="24"/>
              </w:rPr>
              <w:instrText xml:space="preserve"> PAGEREF _Toc32574609 \h </w:instrText>
            </w:r>
            <w:r w:rsidR="007033DB" w:rsidRPr="00D672BB">
              <w:rPr>
                <w:rFonts w:ascii="Times New Roman" w:hAnsi="Times New Roman" w:cs="Times New Roman"/>
                <w:noProof/>
                <w:webHidden/>
                <w:sz w:val="24"/>
                <w:szCs w:val="24"/>
              </w:rPr>
            </w:r>
            <w:r w:rsidR="007033DB" w:rsidRPr="00D672BB">
              <w:rPr>
                <w:rFonts w:ascii="Times New Roman" w:hAnsi="Times New Roman" w:cs="Times New Roman"/>
                <w:noProof/>
                <w:webHidden/>
                <w:sz w:val="24"/>
                <w:szCs w:val="24"/>
              </w:rPr>
              <w:fldChar w:fldCharType="separate"/>
            </w:r>
            <w:r w:rsidR="00D247D6" w:rsidRPr="00D672BB">
              <w:rPr>
                <w:rFonts w:ascii="Times New Roman" w:hAnsi="Times New Roman" w:cs="Times New Roman"/>
                <w:noProof/>
                <w:webHidden/>
                <w:sz w:val="24"/>
                <w:szCs w:val="24"/>
              </w:rPr>
              <w:t>3</w:t>
            </w:r>
            <w:r w:rsidR="007033DB" w:rsidRPr="00D672BB">
              <w:rPr>
                <w:rFonts w:ascii="Times New Roman" w:hAnsi="Times New Roman" w:cs="Times New Roman"/>
                <w:noProof/>
                <w:webHidden/>
                <w:sz w:val="24"/>
                <w:szCs w:val="24"/>
              </w:rPr>
              <w:fldChar w:fldCharType="end"/>
            </w:r>
          </w:hyperlink>
        </w:p>
        <w:p w14:paraId="0833ECC0" w14:textId="660D1B49" w:rsidR="007033DB" w:rsidRPr="00D672BB"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0" w:history="1">
            <w:r w:rsidR="007033DB" w:rsidRPr="00D672BB">
              <w:rPr>
                <w:rStyle w:val="Hyperlink"/>
                <w:rFonts w:ascii="Times New Roman" w:hAnsi="Times New Roman" w:cs="Times New Roman"/>
                <w:noProof/>
                <w:color w:val="auto"/>
                <w:sz w:val="24"/>
                <w:szCs w:val="24"/>
              </w:rPr>
              <w:t>Developer</w:t>
            </w:r>
            <w:r w:rsidR="007033DB" w:rsidRPr="00D672BB">
              <w:rPr>
                <w:rFonts w:ascii="Times New Roman" w:hAnsi="Times New Roman" w:cs="Times New Roman"/>
                <w:noProof/>
                <w:webHidden/>
                <w:sz w:val="24"/>
                <w:szCs w:val="24"/>
              </w:rPr>
              <w:tab/>
            </w:r>
            <w:r w:rsidR="007033DB" w:rsidRPr="00D672BB">
              <w:rPr>
                <w:rFonts w:ascii="Times New Roman" w:hAnsi="Times New Roman" w:cs="Times New Roman"/>
                <w:noProof/>
                <w:webHidden/>
                <w:sz w:val="24"/>
                <w:szCs w:val="24"/>
              </w:rPr>
              <w:fldChar w:fldCharType="begin"/>
            </w:r>
            <w:r w:rsidR="007033DB" w:rsidRPr="00D672BB">
              <w:rPr>
                <w:rFonts w:ascii="Times New Roman" w:hAnsi="Times New Roman" w:cs="Times New Roman"/>
                <w:noProof/>
                <w:webHidden/>
                <w:sz w:val="24"/>
                <w:szCs w:val="24"/>
              </w:rPr>
              <w:instrText xml:space="preserve"> PAGEREF _Toc32574610 \h </w:instrText>
            </w:r>
            <w:r w:rsidR="007033DB" w:rsidRPr="00D672BB">
              <w:rPr>
                <w:rFonts w:ascii="Times New Roman" w:hAnsi="Times New Roman" w:cs="Times New Roman"/>
                <w:noProof/>
                <w:webHidden/>
                <w:sz w:val="24"/>
                <w:szCs w:val="24"/>
              </w:rPr>
            </w:r>
            <w:r w:rsidR="007033DB" w:rsidRPr="00D672BB">
              <w:rPr>
                <w:rFonts w:ascii="Times New Roman" w:hAnsi="Times New Roman" w:cs="Times New Roman"/>
                <w:noProof/>
                <w:webHidden/>
                <w:sz w:val="24"/>
                <w:szCs w:val="24"/>
              </w:rPr>
              <w:fldChar w:fldCharType="separate"/>
            </w:r>
            <w:r w:rsidR="00D247D6" w:rsidRPr="00D672BB">
              <w:rPr>
                <w:rFonts w:ascii="Times New Roman" w:hAnsi="Times New Roman" w:cs="Times New Roman"/>
                <w:noProof/>
                <w:webHidden/>
                <w:sz w:val="24"/>
                <w:szCs w:val="24"/>
              </w:rPr>
              <w:t>4</w:t>
            </w:r>
            <w:r w:rsidR="007033DB" w:rsidRPr="00D672BB">
              <w:rPr>
                <w:rFonts w:ascii="Times New Roman" w:hAnsi="Times New Roman" w:cs="Times New Roman"/>
                <w:noProof/>
                <w:webHidden/>
                <w:sz w:val="24"/>
                <w:szCs w:val="24"/>
              </w:rPr>
              <w:fldChar w:fldCharType="end"/>
            </w:r>
          </w:hyperlink>
        </w:p>
        <w:p w14:paraId="4B0E3AD8" w14:textId="0A21EC8A" w:rsidR="007033DB" w:rsidRPr="00D672BB"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1" w:history="1">
            <w:r w:rsidR="007033DB" w:rsidRPr="00D672BB">
              <w:rPr>
                <w:rStyle w:val="Hyperlink"/>
                <w:rFonts w:ascii="Times New Roman" w:hAnsi="Times New Roman" w:cs="Times New Roman"/>
                <w:noProof/>
                <w:color w:val="auto"/>
                <w:sz w:val="24"/>
                <w:szCs w:val="24"/>
              </w:rPr>
              <w:t>1. Interpreting Client Needs</w:t>
            </w:r>
            <w:r w:rsidR="007033DB" w:rsidRPr="00D672BB">
              <w:rPr>
                <w:rFonts w:ascii="Times New Roman" w:hAnsi="Times New Roman" w:cs="Times New Roman"/>
                <w:noProof/>
                <w:webHidden/>
                <w:sz w:val="24"/>
                <w:szCs w:val="24"/>
              </w:rPr>
              <w:tab/>
            </w:r>
            <w:r w:rsidR="007033DB" w:rsidRPr="00D672BB">
              <w:rPr>
                <w:rFonts w:ascii="Times New Roman" w:hAnsi="Times New Roman" w:cs="Times New Roman"/>
                <w:noProof/>
                <w:webHidden/>
                <w:sz w:val="24"/>
                <w:szCs w:val="24"/>
              </w:rPr>
              <w:fldChar w:fldCharType="begin"/>
            </w:r>
            <w:r w:rsidR="007033DB" w:rsidRPr="00D672BB">
              <w:rPr>
                <w:rFonts w:ascii="Times New Roman" w:hAnsi="Times New Roman" w:cs="Times New Roman"/>
                <w:noProof/>
                <w:webHidden/>
                <w:sz w:val="24"/>
                <w:szCs w:val="24"/>
              </w:rPr>
              <w:instrText xml:space="preserve"> PAGEREF _Toc32574611 \h </w:instrText>
            </w:r>
            <w:r w:rsidR="007033DB" w:rsidRPr="00D672BB">
              <w:rPr>
                <w:rFonts w:ascii="Times New Roman" w:hAnsi="Times New Roman" w:cs="Times New Roman"/>
                <w:noProof/>
                <w:webHidden/>
                <w:sz w:val="24"/>
                <w:szCs w:val="24"/>
              </w:rPr>
            </w:r>
            <w:r w:rsidR="007033DB" w:rsidRPr="00D672BB">
              <w:rPr>
                <w:rFonts w:ascii="Times New Roman" w:hAnsi="Times New Roman" w:cs="Times New Roman"/>
                <w:noProof/>
                <w:webHidden/>
                <w:sz w:val="24"/>
                <w:szCs w:val="24"/>
              </w:rPr>
              <w:fldChar w:fldCharType="separate"/>
            </w:r>
            <w:r w:rsidR="00D247D6" w:rsidRPr="00D672BB">
              <w:rPr>
                <w:rFonts w:ascii="Times New Roman" w:hAnsi="Times New Roman" w:cs="Times New Roman"/>
                <w:noProof/>
                <w:webHidden/>
                <w:sz w:val="24"/>
                <w:szCs w:val="24"/>
              </w:rPr>
              <w:t>4</w:t>
            </w:r>
            <w:r w:rsidR="007033DB" w:rsidRPr="00D672BB">
              <w:rPr>
                <w:rFonts w:ascii="Times New Roman" w:hAnsi="Times New Roman" w:cs="Times New Roman"/>
                <w:noProof/>
                <w:webHidden/>
                <w:sz w:val="24"/>
                <w:szCs w:val="24"/>
              </w:rPr>
              <w:fldChar w:fldCharType="end"/>
            </w:r>
          </w:hyperlink>
        </w:p>
        <w:p w14:paraId="7BF45A0A" w14:textId="153E476F" w:rsidR="007033DB" w:rsidRPr="00D672BB"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2" w:history="1">
            <w:r w:rsidR="007033DB" w:rsidRPr="00D672BB">
              <w:rPr>
                <w:rStyle w:val="Hyperlink"/>
                <w:rFonts w:ascii="Times New Roman" w:hAnsi="Times New Roman" w:cs="Times New Roman"/>
                <w:noProof/>
                <w:color w:val="auto"/>
                <w:sz w:val="24"/>
                <w:szCs w:val="24"/>
              </w:rPr>
              <w:t>2. Areas of Security</w:t>
            </w:r>
            <w:r w:rsidR="007033DB" w:rsidRPr="00D672BB">
              <w:rPr>
                <w:rFonts w:ascii="Times New Roman" w:hAnsi="Times New Roman" w:cs="Times New Roman"/>
                <w:noProof/>
                <w:webHidden/>
                <w:sz w:val="24"/>
                <w:szCs w:val="24"/>
              </w:rPr>
              <w:tab/>
            </w:r>
            <w:r w:rsidR="007033DB" w:rsidRPr="00D672BB">
              <w:rPr>
                <w:rFonts w:ascii="Times New Roman" w:hAnsi="Times New Roman" w:cs="Times New Roman"/>
                <w:noProof/>
                <w:webHidden/>
                <w:sz w:val="24"/>
                <w:szCs w:val="24"/>
              </w:rPr>
              <w:fldChar w:fldCharType="begin"/>
            </w:r>
            <w:r w:rsidR="007033DB" w:rsidRPr="00D672BB">
              <w:rPr>
                <w:rFonts w:ascii="Times New Roman" w:hAnsi="Times New Roman" w:cs="Times New Roman"/>
                <w:noProof/>
                <w:webHidden/>
                <w:sz w:val="24"/>
                <w:szCs w:val="24"/>
              </w:rPr>
              <w:instrText xml:space="preserve"> PAGEREF _Toc32574612 \h </w:instrText>
            </w:r>
            <w:r w:rsidR="007033DB" w:rsidRPr="00D672BB">
              <w:rPr>
                <w:rFonts w:ascii="Times New Roman" w:hAnsi="Times New Roman" w:cs="Times New Roman"/>
                <w:noProof/>
                <w:webHidden/>
                <w:sz w:val="24"/>
                <w:szCs w:val="24"/>
              </w:rPr>
            </w:r>
            <w:r w:rsidR="007033DB" w:rsidRPr="00D672BB">
              <w:rPr>
                <w:rFonts w:ascii="Times New Roman" w:hAnsi="Times New Roman" w:cs="Times New Roman"/>
                <w:noProof/>
                <w:webHidden/>
                <w:sz w:val="24"/>
                <w:szCs w:val="24"/>
              </w:rPr>
              <w:fldChar w:fldCharType="separate"/>
            </w:r>
            <w:r w:rsidR="00D247D6" w:rsidRPr="00D672BB">
              <w:rPr>
                <w:rFonts w:ascii="Times New Roman" w:hAnsi="Times New Roman" w:cs="Times New Roman"/>
                <w:noProof/>
                <w:webHidden/>
                <w:sz w:val="24"/>
                <w:szCs w:val="24"/>
              </w:rPr>
              <w:t>4</w:t>
            </w:r>
            <w:r w:rsidR="007033DB" w:rsidRPr="00D672BB">
              <w:rPr>
                <w:rFonts w:ascii="Times New Roman" w:hAnsi="Times New Roman" w:cs="Times New Roman"/>
                <w:noProof/>
                <w:webHidden/>
                <w:sz w:val="24"/>
                <w:szCs w:val="24"/>
              </w:rPr>
              <w:fldChar w:fldCharType="end"/>
            </w:r>
          </w:hyperlink>
        </w:p>
        <w:p w14:paraId="682F2F36" w14:textId="18D6C13F" w:rsidR="007033DB" w:rsidRPr="00D672BB"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3" w:history="1">
            <w:r w:rsidR="007033DB" w:rsidRPr="00D672BB">
              <w:rPr>
                <w:rStyle w:val="Hyperlink"/>
                <w:rFonts w:ascii="Times New Roman" w:hAnsi="Times New Roman" w:cs="Times New Roman"/>
                <w:noProof/>
                <w:color w:val="auto"/>
                <w:sz w:val="24"/>
                <w:szCs w:val="24"/>
              </w:rPr>
              <w:t>3. Manual Review</w:t>
            </w:r>
            <w:r w:rsidR="007033DB" w:rsidRPr="00D672BB">
              <w:rPr>
                <w:rFonts w:ascii="Times New Roman" w:hAnsi="Times New Roman" w:cs="Times New Roman"/>
                <w:noProof/>
                <w:webHidden/>
                <w:sz w:val="24"/>
                <w:szCs w:val="24"/>
              </w:rPr>
              <w:tab/>
            </w:r>
            <w:r w:rsidR="007033DB" w:rsidRPr="00D672BB">
              <w:rPr>
                <w:rFonts w:ascii="Times New Roman" w:hAnsi="Times New Roman" w:cs="Times New Roman"/>
                <w:noProof/>
                <w:webHidden/>
                <w:sz w:val="24"/>
                <w:szCs w:val="24"/>
              </w:rPr>
              <w:fldChar w:fldCharType="begin"/>
            </w:r>
            <w:r w:rsidR="007033DB" w:rsidRPr="00D672BB">
              <w:rPr>
                <w:rFonts w:ascii="Times New Roman" w:hAnsi="Times New Roman" w:cs="Times New Roman"/>
                <w:noProof/>
                <w:webHidden/>
                <w:sz w:val="24"/>
                <w:szCs w:val="24"/>
              </w:rPr>
              <w:instrText xml:space="preserve"> PAGEREF _Toc32574613 \h </w:instrText>
            </w:r>
            <w:r w:rsidR="007033DB" w:rsidRPr="00D672BB">
              <w:rPr>
                <w:rFonts w:ascii="Times New Roman" w:hAnsi="Times New Roman" w:cs="Times New Roman"/>
                <w:noProof/>
                <w:webHidden/>
                <w:sz w:val="24"/>
                <w:szCs w:val="24"/>
              </w:rPr>
            </w:r>
            <w:r w:rsidR="007033DB" w:rsidRPr="00D672BB">
              <w:rPr>
                <w:rFonts w:ascii="Times New Roman" w:hAnsi="Times New Roman" w:cs="Times New Roman"/>
                <w:noProof/>
                <w:webHidden/>
                <w:sz w:val="24"/>
                <w:szCs w:val="24"/>
              </w:rPr>
              <w:fldChar w:fldCharType="separate"/>
            </w:r>
            <w:r w:rsidR="00D247D6" w:rsidRPr="00D672BB">
              <w:rPr>
                <w:rFonts w:ascii="Times New Roman" w:hAnsi="Times New Roman" w:cs="Times New Roman"/>
                <w:noProof/>
                <w:webHidden/>
                <w:sz w:val="24"/>
                <w:szCs w:val="24"/>
              </w:rPr>
              <w:t>4</w:t>
            </w:r>
            <w:r w:rsidR="007033DB" w:rsidRPr="00D672BB">
              <w:rPr>
                <w:rFonts w:ascii="Times New Roman" w:hAnsi="Times New Roman" w:cs="Times New Roman"/>
                <w:noProof/>
                <w:webHidden/>
                <w:sz w:val="24"/>
                <w:szCs w:val="24"/>
              </w:rPr>
              <w:fldChar w:fldCharType="end"/>
            </w:r>
          </w:hyperlink>
        </w:p>
        <w:p w14:paraId="753314F0" w14:textId="19A20588" w:rsidR="007033DB" w:rsidRPr="00D672BB"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4" w:history="1">
            <w:r w:rsidR="007033DB" w:rsidRPr="00D672BB">
              <w:rPr>
                <w:rStyle w:val="Hyperlink"/>
                <w:rFonts w:ascii="Times New Roman" w:hAnsi="Times New Roman" w:cs="Times New Roman"/>
                <w:noProof/>
                <w:color w:val="auto"/>
                <w:sz w:val="24"/>
                <w:szCs w:val="24"/>
              </w:rPr>
              <w:t>4. Static Testing</w:t>
            </w:r>
            <w:r w:rsidR="007033DB" w:rsidRPr="00D672BB">
              <w:rPr>
                <w:rFonts w:ascii="Times New Roman" w:hAnsi="Times New Roman" w:cs="Times New Roman"/>
                <w:noProof/>
                <w:webHidden/>
                <w:sz w:val="24"/>
                <w:szCs w:val="24"/>
              </w:rPr>
              <w:tab/>
            </w:r>
            <w:r w:rsidR="007033DB" w:rsidRPr="00D672BB">
              <w:rPr>
                <w:rFonts w:ascii="Times New Roman" w:hAnsi="Times New Roman" w:cs="Times New Roman"/>
                <w:noProof/>
                <w:webHidden/>
                <w:sz w:val="24"/>
                <w:szCs w:val="24"/>
              </w:rPr>
              <w:fldChar w:fldCharType="begin"/>
            </w:r>
            <w:r w:rsidR="007033DB" w:rsidRPr="00D672BB">
              <w:rPr>
                <w:rFonts w:ascii="Times New Roman" w:hAnsi="Times New Roman" w:cs="Times New Roman"/>
                <w:noProof/>
                <w:webHidden/>
                <w:sz w:val="24"/>
                <w:szCs w:val="24"/>
              </w:rPr>
              <w:instrText xml:space="preserve"> PAGEREF _Toc32574614 \h </w:instrText>
            </w:r>
            <w:r w:rsidR="007033DB" w:rsidRPr="00D672BB">
              <w:rPr>
                <w:rFonts w:ascii="Times New Roman" w:hAnsi="Times New Roman" w:cs="Times New Roman"/>
                <w:noProof/>
                <w:webHidden/>
                <w:sz w:val="24"/>
                <w:szCs w:val="24"/>
              </w:rPr>
            </w:r>
            <w:r w:rsidR="007033DB" w:rsidRPr="00D672BB">
              <w:rPr>
                <w:rFonts w:ascii="Times New Roman" w:hAnsi="Times New Roman" w:cs="Times New Roman"/>
                <w:noProof/>
                <w:webHidden/>
                <w:sz w:val="24"/>
                <w:szCs w:val="24"/>
              </w:rPr>
              <w:fldChar w:fldCharType="separate"/>
            </w:r>
            <w:r w:rsidR="00D247D6" w:rsidRPr="00D672BB">
              <w:rPr>
                <w:rFonts w:ascii="Times New Roman" w:hAnsi="Times New Roman" w:cs="Times New Roman"/>
                <w:noProof/>
                <w:webHidden/>
                <w:sz w:val="24"/>
                <w:szCs w:val="24"/>
              </w:rPr>
              <w:t>4</w:t>
            </w:r>
            <w:r w:rsidR="007033DB" w:rsidRPr="00D672BB">
              <w:rPr>
                <w:rFonts w:ascii="Times New Roman" w:hAnsi="Times New Roman" w:cs="Times New Roman"/>
                <w:noProof/>
                <w:webHidden/>
                <w:sz w:val="24"/>
                <w:szCs w:val="24"/>
              </w:rPr>
              <w:fldChar w:fldCharType="end"/>
            </w:r>
          </w:hyperlink>
        </w:p>
        <w:p w14:paraId="43B731B9" w14:textId="781BA8F7" w:rsidR="007033DB" w:rsidRPr="00D672BB" w:rsidRDefault="00000000" w:rsidP="00944D65">
          <w:pPr>
            <w:pStyle w:val="TOC3"/>
            <w:tabs>
              <w:tab w:val="right" w:leader="dot" w:pos="9350"/>
            </w:tabs>
            <w:suppressAutoHyphens/>
            <w:spacing w:line="240" w:lineRule="auto"/>
            <w:contextualSpacing/>
            <w:rPr>
              <w:rFonts w:ascii="Times New Roman" w:hAnsi="Times New Roman" w:cs="Times New Roman"/>
              <w:noProof/>
              <w:sz w:val="24"/>
              <w:szCs w:val="24"/>
            </w:rPr>
          </w:pPr>
          <w:hyperlink w:anchor="_Toc32574615" w:history="1">
            <w:r w:rsidR="007033DB" w:rsidRPr="00D672BB">
              <w:rPr>
                <w:rStyle w:val="Hyperlink"/>
                <w:rFonts w:ascii="Times New Roman" w:hAnsi="Times New Roman" w:cs="Times New Roman"/>
                <w:noProof/>
                <w:color w:val="auto"/>
                <w:sz w:val="24"/>
                <w:szCs w:val="24"/>
              </w:rPr>
              <w:t>5. Mitigation Plan</w:t>
            </w:r>
            <w:r w:rsidR="007033DB" w:rsidRPr="00D672BB">
              <w:rPr>
                <w:rFonts w:ascii="Times New Roman" w:hAnsi="Times New Roman" w:cs="Times New Roman"/>
                <w:noProof/>
                <w:webHidden/>
                <w:sz w:val="24"/>
                <w:szCs w:val="24"/>
              </w:rPr>
              <w:tab/>
            </w:r>
            <w:r w:rsidR="007033DB" w:rsidRPr="00D672BB">
              <w:rPr>
                <w:rFonts w:ascii="Times New Roman" w:hAnsi="Times New Roman" w:cs="Times New Roman"/>
                <w:noProof/>
                <w:webHidden/>
                <w:sz w:val="24"/>
                <w:szCs w:val="24"/>
              </w:rPr>
              <w:fldChar w:fldCharType="begin"/>
            </w:r>
            <w:r w:rsidR="007033DB" w:rsidRPr="00D672BB">
              <w:rPr>
                <w:rFonts w:ascii="Times New Roman" w:hAnsi="Times New Roman" w:cs="Times New Roman"/>
                <w:noProof/>
                <w:webHidden/>
                <w:sz w:val="24"/>
                <w:szCs w:val="24"/>
              </w:rPr>
              <w:instrText xml:space="preserve"> PAGEREF _Toc32574615 \h </w:instrText>
            </w:r>
            <w:r w:rsidR="007033DB" w:rsidRPr="00D672BB">
              <w:rPr>
                <w:rFonts w:ascii="Times New Roman" w:hAnsi="Times New Roman" w:cs="Times New Roman"/>
                <w:noProof/>
                <w:webHidden/>
                <w:sz w:val="24"/>
                <w:szCs w:val="24"/>
              </w:rPr>
            </w:r>
            <w:r w:rsidR="007033DB" w:rsidRPr="00D672BB">
              <w:rPr>
                <w:rFonts w:ascii="Times New Roman" w:hAnsi="Times New Roman" w:cs="Times New Roman"/>
                <w:noProof/>
                <w:webHidden/>
                <w:sz w:val="24"/>
                <w:szCs w:val="24"/>
              </w:rPr>
              <w:fldChar w:fldCharType="separate"/>
            </w:r>
            <w:r w:rsidR="00D247D6" w:rsidRPr="00D672BB">
              <w:rPr>
                <w:rFonts w:ascii="Times New Roman" w:hAnsi="Times New Roman" w:cs="Times New Roman"/>
                <w:noProof/>
                <w:webHidden/>
                <w:sz w:val="24"/>
                <w:szCs w:val="24"/>
              </w:rPr>
              <w:t>4</w:t>
            </w:r>
            <w:r w:rsidR="007033DB" w:rsidRPr="00D672BB">
              <w:rPr>
                <w:rFonts w:ascii="Times New Roman" w:hAnsi="Times New Roman" w:cs="Times New Roman"/>
                <w:noProof/>
                <w:webHidden/>
                <w:sz w:val="24"/>
                <w:szCs w:val="24"/>
              </w:rPr>
              <w:fldChar w:fldCharType="end"/>
            </w:r>
          </w:hyperlink>
        </w:p>
        <w:p w14:paraId="3CCDCE44" w14:textId="5E8D416F" w:rsidR="00DC2970" w:rsidRPr="00D672BB" w:rsidRDefault="00940B1A" w:rsidP="00944D65">
          <w:pPr>
            <w:suppressAutoHyphens/>
            <w:spacing w:after="0" w:line="240" w:lineRule="auto"/>
            <w:contextualSpacing/>
            <w:rPr>
              <w:rFonts w:ascii="Times New Roman" w:eastAsia="Times New Roman" w:hAnsi="Times New Roman" w:cs="Times New Roman"/>
              <w:b/>
              <w:bCs/>
              <w:sz w:val="24"/>
              <w:szCs w:val="24"/>
            </w:rPr>
          </w:pPr>
          <w:r w:rsidRPr="00D672BB">
            <w:rPr>
              <w:rFonts w:ascii="Times New Roman" w:hAnsi="Times New Roman" w:cs="Times New Roman"/>
              <w:bCs/>
              <w:noProof/>
              <w:sz w:val="24"/>
              <w:szCs w:val="24"/>
            </w:rPr>
            <w:fldChar w:fldCharType="end"/>
          </w:r>
        </w:p>
      </w:sdtContent>
    </w:sdt>
    <w:p w14:paraId="5540CD6A" w14:textId="7E2DDCD0" w:rsidR="00921C2E" w:rsidRPr="00D672BB" w:rsidRDefault="00921C2E" w:rsidP="00944D65">
      <w:pPr>
        <w:suppressAutoHyphens/>
        <w:spacing w:after="0" w:line="240" w:lineRule="auto"/>
        <w:contextualSpacing/>
        <w:rPr>
          <w:rFonts w:ascii="Times New Roman" w:eastAsia="Times New Roman" w:hAnsi="Times New Roman" w:cs="Times New Roman"/>
          <w:b/>
          <w:bCs/>
          <w:sz w:val="24"/>
          <w:szCs w:val="24"/>
          <w:u w:val="single"/>
        </w:rPr>
      </w:pPr>
      <w:r w:rsidRPr="00D672BB">
        <w:rPr>
          <w:rFonts w:ascii="Times New Roman" w:eastAsia="Times New Roman" w:hAnsi="Times New Roman" w:cs="Times New Roman"/>
          <w:sz w:val="24"/>
          <w:szCs w:val="24"/>
        </w:rPr>
        <w:br w:type="page"/>
      </w:r>
    </w:p>
    <w:p w14:paraId="0B9333AD" w14:textId="576BBF44" w:rsidR="00531FBF" w:rsidRPr="00D672BB" w:rsidRDefault="00531FBF" w:rsidP="00944D65">
      <w:pPr>
        <w:pStyle w:val="Heading2"/>
        <w:rPr>
          <w:rFonts w:ascii="Times New Roman" w:hAnsi="Times New Roman" w:cs="Times New Roman"/>
          <w:sz w:val="24"/>
          <w:szCs w:val="24"/>
        </w:rPr>
      </w:pPr>
      <w:bookmarkStart w:id="0" w:name="_Toc32574607"/>
      <w:bookmarkStart w:id="1" w:name="_Toc1483357155"/>
      <w:bookmarkStart w:id="2" w:name="_Toc714089909"/>
      <w:r w:rsidRPr="00D672BB">
        <w:rPr>
          <w:rFonts w:ascii="Times New Roman" w:hAnsi="Times New Roman" w:cs="Times New Roman"/>
          <w:sz w:val="24"/>
          <w:szCs w:val="24"/>
        </w:rPr>
        <w:lastRenderedPageBreak/>
        <w:t>Document Revision History</w:t>
      </w:r>
      <w:bookmarkEnd w:id="0"/>
      <w:bookmarkEnd w:id="1"/>
      <w:bookmarkEnd w:id="2"/>
    </w:p>
    <w:p w14:paraId="5B956752" w14:textId="77777777" w:rsidR="001240EF" w:rsidRPr="00D672BB" w:rsidRDefault="001240EF" w:rsidP="00944D65">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D672BB" w:rsidRPr="00D672BB" w14:paraId="1DB7593E" w14:textId="77777777" w:rsidTr="001240EF">
        <w:trPr>
          <w:cantSplit/>
          <w:tblHeader/>
        </w:trPr>
        <w:tc>
          <w:tcPr>
            <w:tcW w:w="2337" w:type="dxa"/>
            <w:tcMar>
              <w:left w:w="115" w:type="dxa"/>
              <w:right w:w="115" w:type="dxa"/>
            </w:tcMar>
          </w:tcPr>
          <w:p w14:paraId="16F21383" w14:textId="265A575A" w:rsidR="00531FBF" w:rsidRPr="00D672BB" w:rsidRDefault="00531FBF" w:rsidP="00BB1033">
            <w:pPr>
              <w:suppressAutoHyphens/>
              <w:spacing w:after="0" w:line="240" w:lineRule="auto"/>
              <w:contextualSpacing/>
              <w:jc w:val="center"/>
              <w:rPr>
                <w:rFonts w:ascii="Times New Roman" w:eastAsia="Times New Roman" w:hAnsi="Times New Roman" w:cs="Times New Roman"/>
                <w:b/>
                <w:bCs/>
                <w:sz w:val="24"/>
                <w:szCs w:val="24"/>
              </w:rPr>
            </w:pPr>
            <w:r w:rsidRPr="00D672BB">
              <w:rPr>
                <w:rFonts w:ascii="Times New Roman" w:eastAsia="Times New Roman" w:hAnsi="Times New Roman" w:cs="Times New Roman"/>
                <w:b/>
                <w:bCs/>
                <w:sz w:val="24"/>
                <w:szCs w:val="24"/>
              </w:rPr>
              <w:t>Version</w:t>
            </w:r>
          </w:p>
        </w:tc>
        <w:tc>
          <w:tcPr>
            <w:tcW w:w="2337" w:type="dxa"/>
            <w:tcMar>
              <w:left w:w="115" w:type="dxa"/>
              <w:right w:w="115" w:type="dxa"/>
            </w:tcMar>
          </w:tcPr>
          <w:p w14:paraId="5FE33997" w14:textId="7618B8BA" w:rsidR="00531FBF" w:rsidRPr="00D672BB" w:rsidRDefault="00531FBF" w:rsidP="00BB1033">
            <w:pPr>
              <w:suppressAutoHyphens/>
              <w:spacing w:after="0" w:line="240" w:lineRule="auto"/>
              <w:contextualSpacing/>
              <w:jc w:val="center"/>
              <w:rPr>
                <w:rFonts w:ascii="Times New Roman" w:eastAsia="Times New Roman" w:hAnsi="Times New Roman" w:cs="Times New Roman"/>
                <w:b/>
                <w:bCs/>
                <w:sz w:val="24"/>
                <w:szCs w:val="24"/>
              </w:rPr>
            </w:pPr>
            <w:r w:rsidRPr="00D672BB">
              <w:rPr>
                <w:rFonts w:ascii="Times New Roman" w:eastAsia="Times New Roman" w:hAnsi="Times New Roman" w:cs="Times New Roman"/>
                <w:b/>
                <w:bCs/>
                <w:sz w:val="24"/>
                <w:szCs w:val="24"/>
              </w:rPr>
              <w:t>Date</w:t>
            </w:r>
          </w:p>
        </w:tc>
        <w:tc>
          <w:tcPr>
            <w:tcW w:w="2338" w:type="dxa"/>
            <w:tcMar>
              <w:left w:w="115" w:type="dxa"/>
              <w:right w:w="115" w:type="dxa"/>
            </w:tcMar>
          </w:tcPr>
          <w:p w14:paraId="2B254E1E" w14:textId="54C8CAB4" w:rsidR="00531FBF" w:rsidRPr="00D672BB" w:rsidRDefault="00531FBF" w:rsidP="00BB1033">
            <w:pPr>
              <w:suppressAutoHyphens/>
              <w:spacing w:after="0" w:line="240" w:lineRule="auto"/>
              <w:contextualSpacing/>
              <w:jc w:val="center"/>
              <w:rPr>
                <w:rFonts w:ascii="Times New Roman" w:eastAsia="Times New Roman" w:hAnsi="Times New Roman" w:cs="Times New Roman"/>
                <w:b/>
                <w:bCs/>
                <w:sz w:val="24"/>
                <w:szCs w:val="24"/>
              </w:rPr>
            </w:pPr>
            <w:r w:rsidRPr="00D672BB">
              <w:rPr>
                <w:rFonts w:ascii="Times New Roman" w:eastAsia="Times New Roman" w:hAnsi="Times New Roman" w:cs="Times New Roman"/>
                <w:b/>
                <w:bCs/>
                <w:sz w:val="24"/>
                <w:szCs w:val="24"/>
              </w:rPr>
              <w:t>Author</w:t>
            </w:r>
          </w:p>
        </w:tc>
        <w:tc>
          <w:tcPr>
            <w:tcW w:w="2338" w:type="dxa"/>
            <w:tcMar>
              <w:left w:w="115" w:type="dxa"/>
              <w:right w:w="115" w:type="dxa"/>
            </w:tcMar>
          </w:tcPr>
          <w:p w14:paraId="51329CD4" w14:textId="4CEEAD6A" w:rsidR="00531FBF" w:rsidRPr="00D672BB" w:rsidRDefault="00531FBF" w:rsidP="00BB1033">
            <w:pPr>
              <w:suppressAutoHyphens/>
              <w:spacing w:after="0" w:line="240" w:lineRule="auto"/>
              <w:contextualSpacing/>
              <w:jc w:val="center"/>
              <w:rPr>
                <w:rFonts w:ascii="Times New Roman" w:eastAsia="Times New Roman" w:hAnsi="Times New Roman" w:cs="Times New Roman"/>
                <w:b/>
                <w:bCs/>
                <w:sz w:val="24"/>
                <w:szCs w:val="24"/>
              </w:rPr>
            </w:pPr>
            <w:r w:rsidRPr="00D672BB">
              <w:rPr>
                <w:rFonts w:ascii="Times New Roman" w:eastAsia="Times New Roman" w:hAnsi="Times New Roman" w:cs="Times New Roman"/>
                <w:b/>
                <w:bCs/>
                <w:sz w:val="24"/>
                <w:szCs w:val="24"/>
              </w:rPr>
              <w:t>Comments</w:t>
            </w:r>
          </w:p>
        </w:tc>
      </w:tr>
      <w:tr w:rsidR="001240EF" w:rsidRPr="00D672BB" w14:paraId="5FCE10CB" w14:textId="77777777" w:rsidTr="001240EF">
        <w:trPr>
          <w:cantSplit/>
          <w:tblHeader/>
        </w:trPr>
        <w:tc>
          <w:tcPr>
            <w:tcW w:w="2337" w:type="dxa"/>
            <w:tcMar>
              <w:left w:w="115" w:type="dxa"/>
              <w:right w:w="115" w:type="dxa"/>
            </w:tcMar>
          </w:tcPr>
          <w:p w14:paraId="4A57DF2F" w14:textId="0D065097" w:rsidR="00531FBF" w:rsidRPr="00D672BB" w:rsidRDefault="000D2A1B" w:rsidP="00944D65">
            <w:pPr>
              <w:suppressAutoHyphens/>
              <w:spacing w:after="0" w:line="240" w:lineRule="auto"/>
              <w:contextualSpacing/>
              <w:jc w:val="center"/>
              <w:rPr>
                <w:rFonts w:ascii="Times New Roman" w:eastAsia="Times New Roman" w:hAnsi="Times New Roman" w:cs="Times New Roman"/>
                <w:b/>
                <w:bCs/>
                <w:sz w:val="24"/>
                <w:szCs w:val="24"/>
              </w:rPr>
            </w:pPr>
            <w:r w:rsidRPr="00D672BB">
              <w:rPr>
                <w:rFonts w:ascii="Times New Roman" w:eastAsia="Times New Roman" w:hAnsi="Times New Roman" w:cs="Times New Roman"/>
                <w:b/>
                <w:bCs/>
                <w:sz w:val="24"/>
                <w:szCs w:val="24"/>
              </w:rPr>
              <w:t>1</w:t>
            </w:r>
            <w:r w:rsidR="00020066" w:rsidRPr="00D672BB">
              <w:rPr>
                <w:rFonts w:ascii="Times New Roman" w:eastAsia="Times New Roman" w:hAnsi="Times New Roman" w:cs="Times New Roman"/>
                <w:b/>
                <w:bCs/>
                <w:sz w:val="24"/>
                <w:szCs w:val="24"/>
              </w:rPr>
              <w:t>.0</w:t>
            </w:r>
          </w:p>
        </w:tc>
        <w:tc>
          <w:tcPr>
            <w:tcW w:w="2337" w:type="dxa"/>
            <w:tcMar>
              <w:left w:w="115" w:type="dxa"/>
              <w:right w:w="115" w:type="dxa"/>
            </w:tcMar>
          </w:tcPr>
          <w:p w14:paraId="2819F8C6" w14:textId="2743D9EA" w:rsidR="00531FBF" w:rsidRPr="00D672BB" w:rsidRDefault="00ED1BE6" w:rsidP="00944D65">
            <w:pPr>
              <w:suppressAutoHyphens/>
              <w:spacing w:after="0" w:line="240" w:lineRule="auto"/>
              <w:contextualSpacing/>
              <w:jc w:val="center"/>
              <w:rPr>
                <w:rFonts w:ascii="Times New Roman" w:eastAsia="Times New Roman" w:hAnsi="Times New Roman" w:cs="Times New Roman"/>
                <w:b/>
                <w:bCs/>
                <w:sz w:val="24"/>
                <w:szCs w:val="24"/>
              </w:rPr>
            </w:pPr>
            <w:r w:rsidRPr="00D672BB">
              <w:rPr>
                <w:rFonts w:ascii="Times New Roman" w:eastAsia="Times New Roman" w:hAnsi="Times New Roman" w:cs="Times New Roman"/>
                <w:b/>
                <w:bCs/>
                <w:sz w:val="24"/>
                <w:szCs w:val="24"/>
              </w:rPr>
              <w:t>03/16/2023</w:t>
            </w:r>
          </w:p>
        </w:tc>
        <w:tc>
          <w:tcPr>
            <w:tcW w:w="2338" w:type="dxa"/>
            <w:tcMar>
              <w:left w:w="115" w:type="dxa"/>
              <w:right w:w="115" w:type="dxa"/>
            </w:tcMar>
          </w:tcPr>
          <w:p w14:paraId="07699096" w14:textId="3B79CEC6" w:rsidR="00531FBF" w:rsidRPr="00D672BB" w:rsidRDefault="00ED1BE6" w:rsidP="00944D65">
            <w:pPr>
              <w:suppressAutoHyphens/>
              <w:spacing w:after="0" w:line="240" w:lineRule="auto"/>
              <w:contextualSpacing/>
              <w:jc w:val="center"/>
              <w:rPr>
                <w:rFonts w:ascii="Times New Roman" w:eastAsia="Times New Roman" w:hAnsi="Times New Roman" w:cs="Times New Roman"/>
                <w:b/>
                <w:bCs/>
                <w:sz w:val="24"/>
                <w:szCs w:val="24"/>
              </w:rPr>
            </w:pPr>
            <w:r w:rsidRPr="00D672BB">
              <w:rPr>
                <w:rFonts w:ascii="Times New Roman" w:eastAsia="Times New Roman" w:hAnsi="Times New Roman" w:cs="Times New Roman"/>
                <w:b/>
                <w:bCs/>
                <w:sz w:val="24"/>
                <w:szCs w:val="24"/>
              </w:rPr>
              <w:t>Philip Trinh</w:t>
            </w:r>
          </w:p>
        </w:tc>
        <w:tc>
          <w:tcPr>
            <w:tcW w:w="2338" w:type="dxa"/>
            <w:tcMar>
              <w:left w:w="115" w:type="dxa"/>
              <w:right w:w="115" w:type="dxa"/>
            </w:tcMar>
          </w:tcPr>
          <w:p w14:paraId="77DC76FF" w14:textId="55401CB8" w:rsidR="00531FBF" w:rsidRPr="00D672BB" w:rsidRDefault="00531FBF" w:rsidP="00944D65">
            <w:pPr>
              <w:suppressAutoHyphens/>
              <w:spacing w:after="0" w:line="240" w:lineRule="auto"/>
              <w:contextualSpacing/>
              <w:jc w:val="center"/>
              <w:rPr>
                <w:rFonts w:ascii="Times New Roman" w:eastAsia="Times New Roman" w:hAnsi="Times New Roman" w:cs="Times New Roman"/>
                <w:b/>
                <w:bCs/>
                <w:sz w:val="24"/>
                <w:szCs w:val="24"/>
              </w:rPr>
            </w:pPr>
          </w:p>
        </w:tc>
      </w:tr>
    </w:tbl>
    <w:p w14:paraId="3743B1A0" w14:textId="3B021846" w:rsidR="00B35185" w:rsidRPr="00D672BB" w:rsidRDefault="00B35185" w:rsidP="00944D65">
      <w:pPr>
        <w:suppressAutoHyphens/>
        <w:spacing w:after="0" w:line="240" w:lineRule="auto"/>
        <w:contextualSpacing/>
        <w:rPr>
          <w:rFonts w:ascii="Times New Roman" w:eastAsia="Times New Roman" w:hAnsi="Times New Roman" w:cs="Times New Roman"/>
          <w:b/>
          <w:bCs/>
          <w:sz w:val="24"/>
          <w:szCs w:val="24"/>
        </w:rPr>
      </w:pPr>
    </w:p>
    <w:p w14:paraId="2D091D9A" w14:textId="0DA9A9E8" w:rsidR="00DC2970" w:rsidRPr="00D672BB" w:rsidRDefault="007415E6" w:rsidP="00944D65">
      <w:pPr>
        <w:pStyle w:val="Heading2"/>
        <w:rPr>
          <w:rFonts w:ascii="Times New Roman" w:hAnsi="Times New Roman" w:cs="Times New Roman"/>
          <w:sz w:val="24"/>
          <w:szCs w:val="24"/>
        </w:rPr>
      </w:pPr>
      <w:bookmarkStart w:id="3" w:name="_Toc32574608"/>
      <w:bookmarkStart w:id="4" w:name="_Toc302021790"/>
      <w:bookmarkStart w:id="5" w:name="_Toc1639619014"/>
      <w:r w:rsidRPr="00D672BB">
        <w:rPr>
          <w:rFonts w:ascii="Times New Roman" w:hAnsi="Times New Roman" w:cs="Times New Roman"/>
          <w:sz w:val="24"/>
          <w:szCs w:val="24"/>
        </w:rPr>
        <w:t>Client</w:t>
      </w:r>
      <w:bookmarkEnd w:id="3"/>
      <w:bookmarkEnd w:id="4"/>
      <w:bookmarkEnd w:id="5"/>
    </w:p>
    <w:p w14:paraId="40E7D916" w14:textId="77777777" w:rsidR="001240EF" w:rsidRPr="00D672BB" w:rsidRDefault="001240EF" w:rsidP="00944D65">
      <w:pPr>
        <w:spacing w:after="0" w:line="240" w:lineRule="auto"/>
        <w:rPr>
          <w:rFonts w:ascii="Times New Roman" w:hAnsi="Times New Roman" w:cs="Times New Roman"/>
          <w:sz w:val="24"/>
          <w:szCs w:val="24"/>
        </w:rPr>
      </w:pPr>
    </w:p>
    <w:p w14:paraId="0B1BFE08" w14:textId="573EE17B" w:rsidR="00025C05" w:rsidRPr="00D672BB" w:rsidRDefault="00DC2970" w:rsidP="00ED1420">
      <w:pPr>
        <w:suppressAutoHyphens/>
        <w:spacing w:after="0" w:line="240" w:lineRule="auto"/>
        <w:contextualSpacing/>
        <w:jc w:val="center"/>
        <w:rPr>
          <w:rFonts w:ascii="Times New Roman" w:hAnsi="Times New Roman" w:cs="Times New Roman"/>
          <w:sz w:val="24"/>
          <w:szCs w:val="24"/>
        </w:rPr>
      </w:pPr>
      <w:r w:rsidRPr="00D672BB">
        <w:rPr>
          <w:rFonts w:ascii="Times New Roman" w:hAnsi="Times New Roman" w:cs="Times New Roman"/>
          <w:sz w:val="24"/>
          <w:szCs w:val="24"/>
          <w:bdr w:val="none" w:sz="0" w:space="0" w:color="auto" w:frame="1"/>
          <w:shd w:val="clear" w:color="auto" w:fill="FFFFFF"/>
        </w:rPr>
        <w:fldChar w:fldCharType="begin"/>
      </w:r>
      <w:r w:rsidRPr="00D672BB">
        <w:rPr>
          <w:rFonts w:ascii="Times New Roman" w:hAnsi="Times New Roman" w:cs="Times New Roman"/>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D672BB">
        <w:rPr>
          <w:rFonts w:ascii="Times New Roman" w:hAnsi="Times New Roman" w:cs="Times New Roman"/>
          <w:sz w:val="24"/>
          <w:szCs w:val="24"/>
          <w:bdr w:val="none" w:sz="0" w:space="0" w:color="auto" w:frame="1"/>
          <w:shd w:val="clear" w:color="auto" w:fill="FFFFFF"/>
        </w:rPr>
        <w:fldChar w:fldCharType="separate"/>
      </w:r>
      <w:r w:rsidRPr="00D672BB">
        <w:rPr>
          <w:rFonts w:ascii="Times New Roman" w:hAnsi="Times New Roman" w:cs="Times New Roman"/>
          <w:noProof/>
          <w:sz w:val="24"/>
          <w:szCs w:val="24"/>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D672BB">
        <w:rPr>
          <w:rFonts w:ascii="Times New Roman" w:hAnsi="Times New Roman" w:cs="Times New Roman"/>
          <w:sz w:val="24"/>
          <w:szCs w:val="24"/>
          <w:bdr w:val="none" w:sz="0" w:space="0" w:color="auto" w:frame="1"/>
          <w:shd w:val="clear" w:color="auto" w:fill="FFFFFF"/>
        </w:rPr>
        <w:fldChar w:fldCharType="end"/>
      </w:r>
    </w:p>
    <w:p w14:paraId="01306BD2" w14:textId="1978A5D6" w:rsidR="005F574E" w:rsidRPr="00D672BB" w:rsidRDefault="005F574E" w:rsidP="00944D65">
      <w:pPr>
        <w:suppressAutoHyphens/>
        <w:spacing w:after="0" w:line="240" w:lineRule="auto"/>
        <w:contextualSpacing/>
        <w:rPr>
          <w:rFonts w:ascii="Times New Roman" w:eastAsiaTheme="majorEastAsia" w:hAnsi="Times New Roman" w:cs="Times New Roman"/>
          <w:sz w:val="24"/>
          <w:szCs w:val="24"/>
        </w:rPr>
      </w:pPr>
    </w:p>
    <w:p w14:paraId="7C09784D" w14:textId="757B6A9D" w:rsidR="00DC2970" w:rsidRPr="00D672BB" w:rsidRDefault="00352FD0" w:rsidP="00944D65">
      <w:pPr>
        <w:pStyle w:val="Heading2"/>
        <w:rPr>
          <w:rFonts w:ascii="Times New Roman" w:hAnsi="Times New Roman" w:cs="Times New Roman"/>
          <w:sz w:val="24"/>
          <w:szCs w:val="24"/>
        </w:rPr>
      </w:pPr>
      <w:bookmarkStart w:id="6" w:name="_Toc32574610"/>
      <w:bookmarkStart w:id="7" w:name="_Toc924344490"/>
      <w:bookmarkStart w:id="8" w:name="_Toc219545153"/>
      <w:r w:rsidRPr="00D672BB">
        <w:rPr>
          <w:rFonts w:ascii="Times New Roman" w:hAnsi="Times New Roman" w:cs="Times New Roman"/>
          <w:sz w:val="24"/>
          <w:szCs w:val="24"/>
        </w:rPr>
        <w:t>Developer</w:t>
      </w:r>
      <w:bookmarkEnd w:id="6"/>
      <w:bookmarkEnd w:id="7"/>
      <w:bookmarkEnd w:id="8"/>
    </w:p>
    <w:p w14:paraId="3A4DB0F5" w14:textId="3D89C7B6" w:rsidR="0058064D" w:rsidRPr="00D672BB" w:rsidRDefault="00ED1BE6" w:rsidP="00944D65">
      <w:pPr>
        <w:suppressAutoHyphens/>
        <w:spacing w:after="0" w:line="240" w:lineRule="auto"/>
        <w:contextualSpacing/>
        <w:rPr>
          <w:rFonts w:ascii="Times New Roman" w:hAnsi="Times New Roman" w:cs="Times New Roman"/>
          <w:sz w:val="24"/>
          <w:szCs w:val="24"/>
        </w:rPr>
      </w:pPr>
      <w:r w:rsidRPr="00D672BB">
        <w:rPr>
          <w:rFonts w:ascii="Times New Roman" w:hAnsi="Times New Roman" w:cs="Times New Roman"/>
          <w:sz w:val="24"/>
          <w:szCs w:val="24"/>
        </w:rPr>
        <w:t>Philip Trinh</w:t>
      </w:r>
    </w:p>
    <w:p w14:paraId="128FF6BB" w14:textId="77777777" w:rsidR="00020066" w:rsidRPr="00D672BB" w:rsidRDefault="00020066" w:rsidP="00944D65">
      <w:pPr>
        <w:suppressAutoHyphens/>
        <w:spacing w:after="0" w:line="240" w:lineRule="auto"/>
        <w:contextualSpacing/>
        <w:rPr>
          <w:rFonts w:ascii="Times New Roman" w:hAnsi="Times New Roman" w:cs="Times New Roman"/>
          <w:sz w:val="24"/>
          <w:szCs w:val="24"/>
        </w:rPr>
      </w:pPr>
    </w:p>
    <w:p w14:paraId="7A425AC3" w14:textId="38E9BF1D" w:rsidR="00010B8A" w:rsidRPr="00D672BB" w:rsidRDefault="0058064D" w:rsidP="00BD4019">
      <w:pPr>
        <w:pStyle w:val="Heading2"/>
        <w:numPr>
          <w:ilvl w:val="0"/>
          <w:numId w:val="17"/>
        </w:numPr>
        <w:rPr>
          <w:rFonts w:ascii="Times New Roman" w:hAnsi="Times New Roman" w:cs="Times New Roman"/>
          <w:sz w:val="24"/>
          <w:szCs w:val="24"/>
        </w:rPr>
      </w:pPr>
      <w:bookmarkStart w:id="9" w:name="_Toc32574611"/>
      <w:bookmarkStart w:id="10" w:name="_Toc1382019318"/>
      <w:bookmarkStart w:id="11" w:name="_Toc1680416009"/>
      <w:r w:rsidRPr="00D672BB">
        <w:rPr>
          <w:rFonts w:ascii="Times New Roman" w:hAnsi="Times New Roman" w:cs="Times New Roman"/>
          <w:sz w:val="24"/>
          <w:szCs w:val="24"/>
        </w:rPr>
        <w:t>Interpreting Client Needs</w:t>
      </w:r>
      <w:bookmarkEnd w:id="9"/>
      <w:bookmarkEnd w:id="10"/>
      <w:bookmarkEnd w:id="11"/>
    </w:p>
    <w:p w14:paraId="074CA9DD" w14:textId="5B2B1CA2" w:rsidR="0032740C" w:rsidRPr="00D672BB" w:rsidRDefault="0032740C" w:rsidP="00460DE5">
      <w:pPr>
        <w:suppressAutoHyphens/>
        <w:spacing w:after="0" w:line="240" w:lineRule="auto"/>
        <w:textAlignment w:val="baseline"/>
        <w:rPr>
          <w:rFonts w:ascii="Times New Roman" w:hAnsi="Times New Roman" w:cs="Times New Roman"/>
          <w:sz w:val="24"/>
          <w:szCs w:val="24"/>
        </w:rPr>
      </w:pPr>
    </w:p>
    <w:p w14:paraId="5CAB2AA8" w14:textId="6CB8177C" w:rsidR="00010B8A" w:rsidRPr="00D672BB" w:rsidRDefault="00862F7C" w:rsidP="00944D65">
      <w:pPr>
        <w:suppressAutoHyphens/>
        <w:spacing w:after="0" w:line="240" w:lineRule="auto"/>
        <w:contextualSpacing/>
        <w:rPr>
          <w:rFonts w:ascii="Times New Roman" w:hAnsi="Times New Roman" w:cs="Times New Roman"/>
          <w:sz w:val="24"/>
          <w:szCs w:val="24"/>
        </w:rPr>
      </w:pPr>
      <w:r w:rsidRPr="00D672BB">
        <w:rPr>
          <w:rFonts w:ascii="Times New Roman" w:hAnsi="Times New Roman" w:cs="Times New Roman"/>
          <w:sz w:val="24"/>
          <w:szCs w:val="24"/>
        </w:rPr>
        <w:t>The client Artemis Financial is a consulting company who providing financial plans for their customers.</w:t>
      </w:r>
    </w:p>
    <w:p w14:paraId="6B47FD93" w14:textId="4F0DBF2F" w:rsidR="00862F7C" w:rsidRPr="00D672BB" w:rsidRDefault="00862F7C" w:rsidP="00CC2355">
      <w:pPr>
        <w:pStyle w:val="ListParagraph"/>
        <w:numPr>
          <w:ilvl w:val="0"/>
          <w:numId w:val="22"/>
        </w:numPr>
        <w:suppressAutoHyphens/>
        <w:spacing w:after="0" w:line="240" w:lineRule="auto"/>
        <w:rPr>
          <w:rFonts w:ascii="Times New Roman" w:hAnsi="Times New Roman" w:cs="Times New Roman"/>
          <w:sz w:val="24"/>
          <w:szCs w:val="24"/>
        </w:rPr>
      </w:pPr>
      <w:r w:rsidRPr="00D672BB">
        <w:rPr>
          <w:rFonts w:ascii="Times New Roman" w:hAnsi="Times New Roman" w:cs="Times New Roman"/>
          <w:sz w:val="24"/>
          <w:szCs w:val="24"/>
        </w:rPr>
        <w:t xml:space="preserve">The client’s company will be collecting a lot of private information regarding to their customers include investment profiles, insurance, retirement, and saving accounts. Therefore, security of their website, software programming interface must be top notch and constantly review to adapt and update if necessary to prevent possible exploitation of any vulnerabilities that may cause a leak of client’s information (bank accounts, saving accounts, investments, credit card, etc.), delay in accessing content, or other technical problems. Any of these problems if occur and not addressed can cost the company to lose clients, financially cripple if substantial fund is stolen by hackers, etc.  </w:t>
      </w:r>
    </w:p>
    <w:p w14:paraId="5D6C42F7" w14:textId="66DF8664" w:rsidR="00862F7C" w:rsidRPr="00D672BB" w:rsidRDefault="00794FEB" w:rsidP="00CC2355">
      <w:pPr>
        <w:pStyle w:val="ListParagraph"/>
        <w:numPr>
          <w:ilvl w:val="0"/>
          <w:numId w:val="22"/>
        </w:numPr>
        <w:suppressAutoHyphens/>
        <w:spacing w:after="0" w:line="240" w:lineRule="auto"/>
        <w:rPr>
          <w:rFonts w:ascii="Times New Roman" w:hAnsi="Times New Roman" w:cs="Times New Roman"/>
          <w:sz w:val="24"/>
          <w:szCs w:val="24"/>
        </w:rPr>
      </w:pPr>
      <w:r w:rsidRPr="00D672BB">
        <w:rPr>
          <w:rFonts w:ascii="Times New Roman" w:hAnsi="Times New Roman" w:cs="Times New Roman"/>
          <w:sz w:val="24"/>
          <w:szCs w:val="24"/>
        </w:rPr>
        <w:t>Artemis Financial working with transactions for customers from both international and domestic transactions.</w:t>
      </w:r>
    </w:p>
    <w:p w14:paraId="2833A536" w14:textId="253142C0" w:rsidR="00794FEB" w:rsidRPr="00D672BB" w:rsidRDefault="00794FEB" w:rsidP="00CC2355">
      <w:pPr>
        <w:pStyle w:val="ListParagraph"/>
        <w:numPr>
          <w:ilvl w:val="0"/>
          <w:numId w:val="22"/>
        </w:numPr>
        <w:suppressAutoHyphens/>
        <w:spacing w:after="0" w:line="240" w:lineRule="auto"/>
        <w:rPr>
          <w:rFonts w:ascii="Times New Roman" w:hAnsi="Times New Roman" w:cs="Times New Roman"/>
          <w:sz w:val="24"/>
          <w:szCs w:val="24"/>
        </w:rPr>
      </w:pPr>
      <w:r w:rsidRPr="00D672BB">
        <w:rPr>
          <w:rFonts w:ascii="Times New Roman" w:hAnsi="Times New Roman" w:cs="Times New Roman"/>
          <w:sz w:val="24"/>
          <w:szCs w:val="24"/>
        </w:rPr>
        <w:t xml:space="preserve">For U.S government specifically, there are cyber security law to protect customers information such as the Gramm–Leach–Bliley Act </w:t>
      </w:r>
      <w:r w:rsidR="00CA3ABD" w:rsidRPr="00D672BB">
        <w:rPr>
          <w:rFonts w:ascii="Times New Roman" w:hAnsi="Times New Roman" w:cs="Times New Roman"/>
          <w:sz w:val="24"/>
          <w:szCs w:val="24"/>
        </w:rPr>
        <w:t xml:space="preserve">(GLBA) which requires financial institutions to protect customer data and honestly disclose all data-sharing practices with customers, then the Financial Industry Regulatory Authority (FINRA) is an organization that established a set of rules for protecting customer data from compromise if Artemis Financial is register with them. For international laws the Payment Services Directive (PSD 2) is applied for European Union countries that includes regulations for protecting online payments, enhancing customer data security, and strong customer authentication (e.g., multi-factor authentication). For Asia countries such as Vietnam and China, there are Cyber security laws that protect the customers data and private online information as well. In summary, Artemis Financial must ensure a secure communication and heighten security for online transactions, financial information and need to comply by domestic and international laws so that the customers’ information is fully protected.  </w:t>
      </w:r>
    </w:p>
    <w:p w14:paraId="6DDA7FD0" w14:textId="6F966E8D" w:rsidR="00CA3ABD" w:rsidRPr="00D672BB" w:rsidRDefault="00331B87" w:rsidP="00CC2355">
      <w:pPr>
        <w:pStyle w:val="ListParagraph"/>
        <w:numPr>
          <w:ilvl w:val="0"/>
          <w:numId w:val="22"/>
        </w:numPr>
        <w:suppressAutoHyphens/>
        <w:spacing w:after="0" w:line="240" w:lineRule="auto"/>
        <w:rPr>
          <w:rFonts w:ascii="Times New Roman" w:hAnsi="Times New Roman" w:cs="Times New Roman"/>
          <w:sz w:val="24"/>
          <w:szCs w:val="24"/>
        </w:rPr>
      </w:pPr>
      <w:r w:rsidRPr="00D672BB">
        <w:rPr>
          <w:rFonts w:ascii="Times New Roman" w:hAnsi="Times New Roman" w:cs="Times New Roman"/>
          <w:sz w:val="24"/>
          <w:szCs w:val="24"/>
        </w:rPr>
        <w:lastRenderedPageBreak/>
        <w:t xml:space="preserve">External threat that presenting now within the current Artemis Financial system is that “RESTful API is collection of URLs, in which HTTP calls to URI and in response, it serves JSON or XML data… REST APIs are vulnerable to common and well known OWASP attacks such as injection, CSRF, Cross site script, XMLExternalEntity, </w:t>
      </w:r>
      <w:r w:rsidR="00963E7D" w:rsidRPr="00D672BB">
        <w:rPr>
          <w:rFonts w:ascii="Times New Roman" w:hAnsi="Times New Roman" w:cs="Times New Roman"/>
          <w:sz w:val="24"/>
          <w:szCs w:val="24"/>
        </w:rPr>
        <w:t>etc.” (</w:t>
      </w:r>
      <w:r w:rsidRPr="00D672BB">
        <w:rPr>
          <w:rFonts w:ascii="Times New Roman" w:hAnsi="Times New Roman" w:cs="Times New Roman"/>
          <w:sz w:val="24"/>
          <w:szCs w:val="24"/>
        </w:rPr>
        <w:t>Rapid7, 1-2).</w:t>
      </w:r>
    </w:p>
    <w:p w14:paraId="79FBF63D" w14:textId="42B64535" w:rsidR="00331B87" w:rsidRPr="00D672BB" w:rsidRDefault="00331B87" w:rsidP="00CC2355">
      <w:pPr>
        <w:pStyle w:val="ListParagraph"/>
        <w:numPr>
          <w:ilvl w:val="0"/>
          <w:numId w:val="22"/>
        </w:numPr>
        <w:suppressAutoHyphens/>
        <w:spacing w:after="0" w:line="240" w:lineRule="auto"/>
        <w:rPr>
          <w:rFonts w:ascii="Times New Roman" w:hAnsi="Times New Roman" w:cs="Times New Roman"/>
          <w:sz w:val="24"/>
          <w:szCs w:val="24"/>
          <w:shd w:val="clear" w:color="auto" w:fill="FFFFFF"/>
        </w:rPr>
      </w:pPr>
      <w:r w:rsidRPr="00D672BB">
        <w:rPr>
          <w:rFonts w:ascii="Times New Roman" w:hAnsi="Times New Roman" w:cs="Times New Roman"/>
          <w:sz w:val="24"/>
          <w:szCs w:val="24"/>
        </w:rPr>
        <w:t xml:space="preserve">Future threat to the company could be other form of attack such as </w:t>
      </w:r>
      <w:r w:rsidRPr="00D672BB">
        <w:rPr>
          <w:rFonts w:ascii="Times New Roman" w:eastAsia="Times New Roman" w:hAnsi="Times New Roman" w:cs="Times New Roman"/>
          <w:sz w:val="24"/>
          <w:szCs w:val="24"/>
        </w:rPr>
        <w:t>Phishing attacks, which are used by hackers that pretend to be the company website and trick people into clicking on a malicious link and fill out confidential information. SQL injection</w:t>
      </w:r>
      <w:r w:rsidRPr="00D672BB">
        <w:rPr>
          <w:rFonts w:ascii="Times New Roman" w:hAnsi="Times New Roman" w:cs="Times New Roman"/>
          <w:sz w:val="24"/>
          <w:szCs w:val="24"/>
          <w:shd w:val="clear" w:color="auto" w:fill="FFFFFF"/>
        </w:rPr>
        <w:t xml:space="preserve"> which hacker manipulates a standard SQL query. Denial-of-Service which attackers target systems, servers, or networks and flood them with traffic to exhaust their resources and bandwidth. Malware attacks such as virus, spyware, adware, etc. </w:t>
      </w:r>
      <w:r w:rsidR="00963E7D" w:rsidRPr="00D672BB">
        <w:rPr>
          <w:rFonts w:ascii="Times New Roman" w:hAnsi="Times New Roman" w:cs="Times New Roman"/>
          <w:sz w:val="24"/>
          <w:szCs w:val="24"/>
          <w:shd w:val="clear" w:color="auto" w:fill="FFFFFF"/>
        </w:rPr>
        <w:t>can</w:t>
      </w:r>
      <w:r w:rsidRPr="00D672BB">
        <w:rPr>
          <w:rFonts w:ascii="Times New Roman" w:hAnsi="Times New Roman" w:cs="Times New Roman"/>
          <w:sz w:val="24"/>
          <w:szCs w:val="24"/>
          <w:shd w:val="clear" w:color="auto" w:fill="FFFFFF"/>
        </w:rPr>
        <w:t xml:space="preserve"> get through network by letting users click a dangerous link and download the virus to their computer and allow </w:t>
      </w:r>
      <w:r w:rsidR="00963E7D" w:rsidRPr="00D672BB">
        <w:rPr>
          <w:rFonts w:ascii="Times New Roman" w:hAnsi="Times New Roman" w:cs="Times New Roman"/>
          <w:sz w:val="24"/>
          <w:szCs w:val="24"/>
          <w:shd w:val="clear" w:color="auto" w:fill="FFFFFF"/>
        </w:rPr>
        <w:t xml:space="preserve">the hackers access control to the customers’ information. All these attacks are aimed to cause problem to the network and try to steal the customers’ personal information to receive monetary gain.  </w:t>
      </w:r>
    </w:p>
    <w:p w14:paraId="6135B3CD" w14:textId="357D610C" w:rsidR="00963E7D" w:rsidRPr="00D672BB" w:rsidRDefault="00530403" w:rsidP="00CC2355">
      <w:pPr>
        <w:pStyle w:val="ListParagraph"/>
        <w:numPr>
          <w:ilvl w:val="0"/>
          <w:numId w:val="22"/>
        </w:numPr>
        <w:suppressAutoHyphens/>
        <w:spacing w:after="0"/>
        <w:textAlignment w:val="baseline"/>
        <w:rPr>
          <w:rFonts w:ascii="Times New Roman" w:eastAsia="Times New Roman" w:hAnsi="Times New Roman" w:cs="Times New Roman"/>
          <w:sz w:val="24"/>
          <w:szCs w:val="24"/>
        </w:rPr>
      </w:pPr>
      <w:r w:rsidRPr="00D672BB">
        <w:rPr>
          <w:rFonts w:ascii="Times New Roman" w:eastAsia="Times New Roman" w:hAnsi="Times New Roman" w:cs="Times New Roman"/>
          <w:sz w:val="24"/>
          <w:szCs w:val="24"/>
        </w:rPr>
        <w:t xml:space="preserve">The modernization of the company website may include </w:t>
      </w:r>
      <w:r w:rsidR="00CC2355" w:rsidRPr="00D672BB">
        <w:rPr>
          <w:rFonts w:ascii="Times New Roman" w:eastAsia="Times New Roman" w:hAnsi="Times New Roman" w:cs="Times New Roman"/>
          <w:sz w:val="24"/>
          <w:szCs w:val="24"/>
        </w:rPr>
        <w:t>open-source</w:t>
      </w:r>
      <w:r w:rsidR="00963E7D" w:rsidRPr="00D672BB">
        <w:rPr>
          <w:rFonts w:ascii="Times New Roman" w:eastAsia="Times New Roman" w:hAnsi="Times New Roman" w:cs="Times New Roman"/>
          <w:sz w:val="24"/>
          <w:szCs w:val="24"/>
        </w:rPr>
        <w:t xml:space="preserve"> libraries </w:t>
      </w:r>
      <w:r w:rsidRPr="00D672BB">
        <w:rPr>
          <w:rFonts w:ascii="Times New Roman" w:eastAsia="Times New Roman" w:hAnsi="Times New Roman" w:cs="Times New Roman"/>
          <w:sz w:val="24"/>
          <w:szCs w:val="24"/>
        </w:rPr>
        <w:t xml:space="preserve">which </w:t>
      </w:r>
      <w:r w:rsidR="00963E7D" w:rsidRPr="00D672BB">
        <w:rPr>
          <w:rFonts w:ascii="Times New Roman" w:eastAsia="Times New Roman" w:hAnsi="Times New Roman" w:cs="Times New Roman"/>
          <w:sz w:val="24"/>
          <w:szCs w:val="24"/>
        </w:rPr>
        <w:t xml:space="preserve">are very useful for computer programmers as they provide access to reusable, pre-written, frequently used codes, which drastically reduces the workload as programmers can reference this code instead of writing everything from scratch. </w:t>
      </w:r>
      <w:r w:rsidR="00CC2355" w:rsidRPr="00D672BB">
        <w:rPr>
          <w:rFonts w:ascii="Times New Roman" w:eastAsia="Times New Roman" w:hAnsi="Times New Roman" w:cs="Times New Roman"/>
          <w:sz w:val="24"/>
          <w:szCs w:val="24"/>
        </w:rPr>
        <w:t>Open-source</w:t>
      </w:r>
      <w:r w:rsidR="00963E7D" w:rsidRPr="00D672BB">
        <w:rPr>
          <w:rFonts w:ascii="Times New Roman" w:eastAsia="Times New Roman" w:hAnsi="Times New Roman" w:cs="Times New Roman"/>
          <w:sz w:val="24"/>
          <w:szCs w:val="24"/>
        </w:rPr>
        <w:t xml:space="preserve"> library get constantly updated by a talent group of individuals from the community who aim to provide better and quicker improvement to the technical community projects, troubleshoot any problem that come up. Therefore, Artemis Financial should check</w:t>
      </w:r>
      <w:r w:rsidRPr="00D672BB">
        <w:rPr>
          <w:rFonts w:ascii="Times New Roman" w:eastAsia="Times New Roman" w:hAnsi="Times New Roman" w:cs="Times New Roman"/>
          <w:sz w:val="24"/>
          <w:szCs w:val="24"/>
        </w:rPr>
        <w:t xml:space="preserve"> this library</w:t>
      </w:r>
      <w:r w:rsidR="00963E7D" w:rsidRPr="00D672BB">
        <w:rPr>
          <w:rFonts w:ascii="Times New Roman" w:eastAsia="Times New Roman" w:hAnsi="Times New Roman" w:cs="Times New Roman"/>
          <w:sz w:val="24"/>
          <w:szCs w:val="24"/>
        </w:rPr>
        <w:t xml:space="preserve"> regularly for</w:t>
      </w:r>
      <w:r w:rsidRPr="00D672BB">
        <w:rPr>
          <w:rFonts w:ascii="Times New Roman" w:eastAsia="Times New Roman" w:hAnsi="Times New Roman" w:cs="Times New Roman"/>
          <w:sz w:val="24"/>
          <w:szCs w:val="24"/>
        </w:rPr>
        <w:t xml:space="preserve"> update to fix and patch any</w:t>
      </w:r>
      <w:r w:rsidR="00963E7D" w:rsidRPr="00D672BB">
        <w:rPr>
          <w:rFonts w:ascii="Times New Roman" w:eastAsia="Times New Roman" w:hAnsi="Times New Roman" w:cs="Times New Roman"/>
          <w:sz w:val="24"/>
          <w:szCs w:val="24"/>
        </w:rPr>
        <w:t xml:space="preserve"> vulnerabilities</w:t>
      </w:r>
      <w:r w:rsidRPr="00D672BB">
        <w:rPr>
          <w:rFonts w:ascii="Times New Roman" w:eastAsia="Times New Roman" w:hAnsi="Times New Roman" w:cs="Times New Roman"/>
          <w:sz w:val="24"/>
          <w:szCs w:val="24"/>
        </w:rPr>
        <w:t xml:space="preserve"> that found</w:t>
      </w:r>
      <w:r w:rsidR="00963E7D" w:rsidRPr="00D672BB">
        <w:rPr>
          <w:rFonts w:ascii="Times New Roman" w:eastAsia="Times New Roman" w:hAnsi="Times New Roman" w:cs="Times New Roman"/>
          <w:sz w:val="24"/>
          <w:szCs w:val="24"/>
        </w:rPr>
        <w:t xml:space="preserve">. </w:t>
      </w:r>
    </w:p>
    <w:p w14:paraId="643FA30D" w14:textId="787C6B9E" w:rsidR="00963E7D" w:rsidRPr="00D672BB" w:rsidRDefault="00530403" w:rsidP="00CC2355">
      <w:pPr>
        <w:pStyle w:val="ListParagraph"/>
        <w:suppressAutoHyphens/>
        <w:spacing w:after="0"/>
        <w:textAlignment w:val="baseline"/>
        <w:rPr>
          <w:rFonts w:ascii="Times New Roman" w:eastAsia="Times New Roman" w:hAnsi="Times New Roman" w:cs="Times New Roman"/>
          <w:sz w:val="24"/>
          <w:szCs w:val="24"/>
        </w:rPr>
      </w:pPr>
      <w:r w:rsidRPr="00D672BB">
        <w:rPr>
          <w:rFonts w:ascii="Times New Roman" w:eastAsia="Times New Roman" w:hAnsi="Times New Roman" w:cs="Times New Roman"/>
          <w:sz w:val="24"/>
          <w:szCs w:val="24"/>
        </w:rPr>
        <w:t>Also, adding c</w:t>
      </w:r>
      <w:r w:rsidR="00963E7D" w:rsidRPr="00D672BB">
        <w:rPr>
          <w:rFonts w:ascii="Times New Roman" w:eastAsia="Times New Roman" w:hAnsi="Times New Roman" w:cs="Times New Roman"/>
          <w:sz w:val="24"/>
          <w:szCs w:val="24"/>
        </w:rPr>
        <w:t>loud technologies are</w:t>
      </w:r>
      <w:r w:rsidRPr="00D672BB">
        <w:rPr>
          <w:rFonts w:ascii="Times New Roman" w:eastAsia="Times New Roman" w:hAnsi="Times New Roman" w:cs="Times New Roman"/>
          <w:sz w:val="24"/>
          <w:szCs w:val="24"/>
        </w:rPr>
        <w:t xml:space="preserve"> very helpful and provide great solution to data storage</w:t>
      </w:r>
      <w:r w:rsidR="00963E7D" w:rsidRPr="00D672BB">
        <w:rPr>
          <w:rFonts w:ascii="Times New Roman" w:eastAsia="Times New Roman" w:hAnsi="Times New Roman" w:cs="Times New Roman"/>
          <w:sz w:val="24"/>
          <w:szCs w:val="24"/>
        </w:rPr>
        <w:t xml:space="preserve">. </w:t>
      </w:r>
      <w:r w:rsidRPr="00D672BB">
        <w:rPr>
          <w:rFonts w:ascii="Times New Roman" w:eastAsia="Times New Roman" w:hAnsi="Times New Roman" w:cs="Times New Roman"/>
          <w:sz w:val="24"/>
          <w:szCs w:val="24"/>
        </w:rPr>
        <w:t xml:space="preserve">Cloud service company often provides a basic amount of website security for their customers and the advantage of not owning physical server with the choice of updating storage space base on usage will help the company expand as much as they need to. However, it is recommended that the Artemis Financial adding their own security for server, website, data transfer, storages as the cloud storage companies are not fully responsible for sensitive information using their service. </w:t>
      </w:r>
    </w:p>
    <w:p w14:paraId="7A27F74E" w14:textId="5B1BB72E" w:rsidR="00963E7D" w:rsidRPr="00D672BB" w:rsidRDefault="00963E7D" w:rsidP="00963E7D">
      <w:pPr>
        <w:suppressAutoHyphens/>
        <w:spacing w:after="0" w:line="240" w:lineRule="auto"/>
        <w:ind w:left="360"/>
        <w:rPr>
          <w:rFonts w:ascii="Times New Roman" w:hAnsi="Times New Roman" w:cs="Times New Roman"/>
          <w:sz w:val="24"/>
          <w:szCs w:val="24"/>
        </w:rPr>
      </w:pPr>
    </w:p>
    <w:p w14:paraId="6382A19B" w14:textId="1E2348FD" w:rsidR="000D2A1B" w:rsidRPr="00D672BB" w:rsidRDefault="0058064D" w:rsidP="00841BCB">
      <w:pPr>
        <w:pStyle w:val="Heading2"/>
        <w:numPr>
          <w:ilvl w:val="0"/>
          <w:numId w:val="17"/>
        </w:numPr>
        <w:rPr>
          <w:rFonts w:ascii="Times New Roman" w:hAnsi="Times New Roman" w:cs="Times New Roman"/>
          <w:sz w:val="24"/>
          <w:szCs w:val="24"/>
        </w:rPr>
      </w:pPr>
      <w:bookmarkStart w:id="12" w:name="_Toc32574612"/>
      <w:bookmarkStart w:id="13" w:name="_Toc963907521"/>
      <w:bookmarkStart w:id="14" w:name="_Toc376974686"/>
      <w:r w:rsidRPr="00D672BB">
        <w:rPr>
          <w:rFonts w:ascii="Times New Roman" w:hAnsi="Times New Roman" w:cs="Times New Roman"/>
          <w:sz w:val="24"/>
          <w:szCs w:val="24"/>
        </w:rPr>
        <w:t>Areas of Security</w:t>
      </w:r>
      <w:bookmarkEnd w:id="12"/>
      <w:bookmarkEnd w:id="13"/>
      <w:bookmarkEnd w:id="14"/>
    </w:p>
    <w:p w14:paraId="0D294A1B" w14:textId="77777777" w:rsidR="00113667" w:rsidRPr="00D672BB" w:rsidRDefault="00113667" w:rsidP="00944D65">
      <w:pPr>
        <w:suppressAutoHyphens/>
        <w:spacing w:after="0" w:line="240" w:lineRule="auto"/>
        <w:contextualSpacing/>
        <w:rPr>
          <w:rFonts w:ascii="Times New Roman" w:hAnsi="Times New Roman" w:cs="Times New Roman"/>
          <w:sz w:val="24"/>
          <w:szCs w:val="24"/>
        </w:rPr>
      </w:pPr>
    </w:p>
    <w:p w14:paraId="43E1191E" w14:textId="3E2DFB87" w:rsidR="00CC2355" w:rsidRPr="00D672BB" w:rsidRDefault="00CC2355" w:rsidP="00CC2355">
      <w:pPr>
        <w:pStyle w:val="ListParagraph"/>
        <w:numPr>
          <w:ilvl w:val="0"/>
          <w:numId w:val="23"/>
        </w:numPr>
        <w:suppressAutoHyphens/>
        <w:spacing w:after="0" w:line="240" w:lineRule="auto"/>
        <w:rPr>
          <w:rFonts w:ascii="Times New Roman" w:eastAsia="Times New Roman" w:hAnsi="Times New Roman" w:cs="Times New Roman"/>
          <w:sz w:val="24"/>
          <w:szCs w:val="24"/>
        </w:rPr>
      </w:pPr>
      <w:r w:rsidRPr="00D672BB">
        <w:rPr>
          <w:rFonts w:ascii="Times New Roman" w:eastAsia="Times New Roman" w:hAnsi="Times New Roman" w:cs="Times New Roman"/>
          <w:sz w:val="24"/>
          <w:szCs w:val="24"/>
        </w:rPr>
        <w:t xml:space="preserve">Input validation – the website application </w:t>
      </w:r>
      <w:r w:rsidR="00292C5A" w:rsidRPr="00D672BB">
        <w:rPr>
          <w:rFonts w:ascii="Times New Roman" w:eastAsia="Times New Roman" w:hAnsi="Times New Roman" w:cs="Times New Roman"/>
          <w:sz w:val="24"/>
          <w:szCs w:val="24"/>
        </w:rPr>
        <w:t>does</w:t>
      </w:r>
      <w:r w:rsidRPr="00D672BB">
        <w:rPr>
          <w:rFonts w:ascii="Times New Roman" w:eastAsia="Times New Roman" w:hAnsi="Times New Roman" w:cs="Times New Roman"/>
          <w:sz w:val="24"/>
          <w:szCs w:val="24"/>
        </w:rPr>
        <w:t xml:space="preserve"> collect users’ </w:t>
      </w:r>
      <w:r w:rsidR="00292C5A" w:rsidRPr="00D672BB">
        <w:rPr>
          <w:rFonts w:ascii="Times New Roman" w:eastAsia="Times New Roman" w:hAnsi="Times New Roman" w:cs="Times New Roman"/>
          <w:sz w:val="24"/>
          <w:szCs w:val="24"/>
        </w:rPr>
        <w:t>input,</w:t>
      </w:r>
      <w:r w:rsidRPr="00D672BB">
        <w:rPr>
          <w:rFonts w:ascii="Times New Roman" w:eastAsia="Times New Roman" w:hAnsi="Times New Roman" w:cs="Times New Roman"/>
          <w:sz w:val="24"/>
          <w:szCs w:val="24"/>
        </w:rPr>
        <w:t xml:space="preserve"> so validation </w:t>
      </w:r>
      <w:r w:rsidR="00292C5A" w:rsidRPr="00D672BB">
        <w:rPr>
          <w:rFonts w:ascii="Times New Roman" w:eastAsia="Times New Roman" w:hAnsi="Times New Roman" w:cs="Times New Roman"/>
          <w:sz w:val="24"/>
          <w:szCs w:val="24"/>
        </w:rPr>
        <w:t>of such input</w:t>
      </w:r>
      <w:r w:rsidRPr="00D672BB">
        <w:rPr>
          <w:rFonts w:ascii="Times New Roman" w:eastAsia="Times New Roman" w:hAnsi="Times New Roman" w:cs="Times New Roman"/>
          <w:sz w:val="24"/>
          <w:szCs w:val="24"/>
        </w:rPr>
        <w:t xml:space="preserve"> is necessary to avoid SQL injection or potential error. </w:t>
      </w:r>
    </w:p>
    <w:p w14:paraId="2D8D7CE0" w14:textId="4168001C" w:rsidR="00CC2355" w:rsidRPr="00D672BB" w:rsidRDefault="00CC2355" w:rsidP="00CC2355">
      <w:pPr>
        <w:pStyle w:val="ListParagraph"/>
        <w:numPr>
          <w:ilvl w:val="0"/>
          <w:numId w:val="23"/>
        </w:numPr>
        <w:suppressAutoHyphens/>
        <w:spacing w:after="0" w:line="240" w:lineRule="auto"/>
        <w:rPr>
          <w:rFonts w:ascii="Times New Roman" w:eastAsia="Times New Roman" w:hAnsi="Times New Roman" w:cs="Times New Roman"/>
          <w:sz w:val="24"/>
          <w:szCs w:val="24"/>
        </w:rPr>
      </w:pPr>
      <w:r w:rsidRPr="00D672BB">
        <w:rPr>
          <w:rFonts w:ascii="Times New Roman" w:eastAsia="Times New Roman" w:hAnsi="Times New Roman" w:cs="Times New Roman"/>
          <w:sz w:val="24"/>
          <w:szCs w:val="24"/>
        </w:rPr>
        <w:t>APIs – Secure API interaction is very important for the company as the company has a RESTful web application programming interface (API)</w:t>
      </w:r>
      <w:r w:rsidR="00292C5A" w:rsidRPr="00D672BB">
        <w:rPr>
          <w:rFonts w:ascii="Times New Roman" w:eastAsia="Times New Roman" w:hAnsi="Times New Roman" w:cs="Times New Roman"/>
          <w:sz w:val="24"/>
          <w:szCs w:val="24"/>
        </w:rPr>
        <w:t xml:space="preserve"> and is built on Spring Framework. The APIs </w:t>
      </w:r>
      <w:r w:rsidRPr="00D672BB">
        <w:rPr>
          <w:rFonts w:ascii="Times New Roman" w:eastAsia="Times New Roman" w:hAnsi="Times New Roman" w:cs="Times New Roman"/>
          <w:sz w:val="24"/>
          <w:szCs w:val="24"/>
        </w:rPr>
        <w:t xml:space="preserve">allow </w:t>
      </w:r>
      <w:r w:rsidR="00292C5A" w:rsidRPr="00D672BB">
        <w:rPr>
          <w:rFonts w:ascii="Times New Roman" w:eastAsia="Times New Roman" w:hAnsi="Times New Roman" w:cs="Times New Roman"/>
          <w:sz w:val="24"/>
          <w:szCs w:val="24"/>
        </w:rPr>
        <w:t>the company and the customers</w:t>
      </w:r>
      <w:r w:rsidRPr="00D672BB">
        <w:rPr>
          <w:rFonts w:ascii="Times New Roman" w:eastAsia="Times New Roman" w:hAnsi="Times New Roman" w:cs="Times New Roman"/>
          <w:sz w:val="24"/>
          <w:szCs w:val="24"/>
        </w:rPr>
        <w:t xml:space="preserve"> to exchange information securely over the internet.</w:t>
      </w:r>
    </w:p>
    <w:p w14:paraId="27FC6336" w14:textId="5F4B5CE7" w:rsidR="00CC2355" w:rsidRPr="00D672BB" w:rsidRDefault="00CC2355" w:rsidP="00CC2355">
      <w:pPr>
        <w:pStyle w:val="ListParagraph"/>
        <w:numPr>
          <w:ilvl w:val="0"/>
          <w:numId w:val="23"/>
        </w:numPr>
        <w:suppressAutoHyphens/>
        <w:spacing w:after="0" w:line="240" w:lineRule="auto"/>
        <w:rPr>
          <w:rFonts w:ascii="Times New Roman" w:eastAsia="Times New Roman" w:hAnsi="Times New Roman" w:cs="Times New Roman"/>
          <w:sz w:val="24"/>
          <w:szCs w:val="24"/>
        </w:rPr>
      </w:pPr>
      <w:r w:rsidRPr="00D672BB">
        <w:rPr>
          <w:rFonts w:ascii="Times New Roman" w:eastAsia="Times New Roman" w:hAnsi="Times New Roman" w:cs="Times New Roman"/>
          <w:sz w:val="24"/>
          <w:szCs w:val="24"/>
        </w:rPr>
        <w:t xml:space="preserve">Cryptography – Cryptography is required as the company will be dealing with secure communications </w:t>
      </w:r>
      <w:r w:rsidR="00292C5A" w:rsidRPr="00D672BB">
        <w:rPr>
          <w:rFonts w:ascii="Times New Roman" w:eastAsia="Times New Roman" w:hAnsi="Times New Roman" w:cs="Times New Roman"/>
          <w:sz w:val="24"/>
          <w:szCs w:val="24"/>
        </w:rPr>
        <w:t xml:space="preserve">domestic and international. Cryptography of data will help the company to meet with the government export regulations requirement. </w:t>
      </w:r>
      <w:r w:rsidRPr="00D672BB">
        <w:rPr>
          <w:rFonts w:ascii="Times New Roman" w:eastAsia="Times New Roman" w:hAnsi="Times New Roman" w:cs="Times New Roman"/>
          <w:sz w:val="24"/>
          <w:szCs w:val="24"/>
        </w:rPr>
        <w:t xml:space="preserve"> </w:t>
      </w:r>
    </w:p>
    <w:p w14:paraId="5FB8531A" w14:textId="1E618EE3" w:rsidR="00113667" w:rsidRPr="00D672BB" w:rsidRDefault="00CC2355" w:rsidP="00292C5A">
      <w:pPr>
        <w:pStyle w:val="ListParagraph"/>
        <w:numPr>
          <w:ilvl w:val="0"/>
          <w:numId w:val="23"/>
        </w:numPr>
        <w:suppressAutoHyphens/>
        <w:spacing w:after="0" w:line="240" w:lineRule="auto"/>
        <w:rPr>
          <w:rFonts w:ascii="Times New Roman" w:hAnsi="Times New Roman" w:cs="Times New Roman"/>
          <w:sz w:val="24"/>
          <w:szCs w:val="24"/>
        </w:rPr>
      </w:pPr>
      <w:r w:rsidRPr="00D672BB">
        <w:rPr>
          <w:rFonts w:ascii="Times New Roman" w:eastAsia="Times New Roman" w:hAnsi="Times New Roman" w:cs="Times New Roman"/>
          <w:sz w:val="24"/>
          <w:szCs w:val="24"/>
        </w:rPr>
        <w:t>Code quality –</w:t>
      </w:r>
      <w:r w:rsidR="00292C5A" w:rsidRPr="00D672BB">
        <w:rPr>
          <w:rFonts w:ascii="Times New Roman" w:eastAsia="Times New Roman" w:hAnsi="Times New Roman" w:cs="Times New Roman"/>
          <w:sz w:val="24"/>
          <w:szCs w:val="24"/>
        </w:rPr>
        <w:t xml:space="preserve">Secure coding practice/pattern ensure that the code is good, it is a superset of input validation and APIs. </w:t>
      </w:r>
    </w:p>
    <w:p w14:paraId="4BA218AD" w14:textId="2C669DFF" w:rsidR="00C56FC2" w:rsidRPr="00D672BB" w:rsidRDefault="0058064D" w:rsidP="00841BCB">
      <w:pPr>
        <w:pStyle w:val="Heading2"/>
        <w:numPr>
          <w:ilvl w:val="0"/>
          <w:numId w:val="17"/>
        </w:numPr>
        <w:rPr>
          <w:rFonts w:ascii="Times New Roman" w:hAnsi="Times New Roman" w:cs="Times New Roman"/>
          <w:sz w:val="24"/>
          <w:szCs w:val="24"/>
        </w:rPr>
      </w:pPr>
      <w:bookmarkStart w:id="15" w:name="_Toc32574613"/>
      <w:bookmarkStart w:id="16" w:name="_Toc349025236"/>
      <w:bookmarkStart w:id="17" w:name="_Toc106245594"/>
      <w:r w:rsidRPr="00D672BB">
        <w:rPr>
          <w:rFonts w:ascii="Times New Roman" w:hAnsi="Times New Roman" w:cs="Times New Roman"/>
          <w:sz w:val="24"/>
          <w:szCs w:val="24"/>
        </w:rPr>
        <w:lastRenderedPageBreak/>
        <w:t xml:space="preserve">Manual </w:t>
      </w:r>
      <w:r w:rsidR="0032740C" w:rsidRPr="00D672BB">
        <w:rPr>
          <w:rFonts w:ascii="Times New Roman" w:hAnsi="Times New Roman" w:cs="Times New Roman"/>
          <w:sz w:val="24"/>
          <w:szCs w:val="24"/>
        </w:rPr>
        <w:t>Review</w:t>
      </w:r>
      <w:bookmarkEnd w:id="15"/>
      <w:bookmarkEnd w:id="16"/>
      <w:bookmarkEnd w:id="17"/>
    </w:p>
    <w:p w14:paraId="2C342A5B" w14:textId="77777777" w:rsidR="00113667" w:rsidRPr="00D672BB" w:rsidRDefault="00113667" w:rsidP="00944D65">
      <w:pPr>
        <w:suppressAutoHyphens/>
        <w:spacing w:after="0" w:line="240" w:lineRule="auto"/>
        <w:contextualSpacing/>
        <w:rPr>
          <w:rFonts w:ascii="Times New Roman" w:eastAsia="Times New Roman" w:hAnsi="Times New Roman" w:cs="Times New Roman"/>
          <w:sz w:val="24"/>
          <w:szCs w:val="24"/>
        </w:rPr>
      </w:pPr>
    </w:p>
    <w:p w14:paraId="281CF938" w14:textId="388F9DE2" w:rsidR="001A2B10" w:rsidRPr="00D672BB" w:rsidRDefault="001A2B10" w:rsidP="001A2B10">
      <w:pPr>
        <w:rPr>
          <w:rFonts w:ascii="Times New Roman" w:eastAsia="Times New Roman" w:hAnsi="Times New Roman" w:cs="Times New Roman"/>
          <w:sz w:val="24"/>
          <w:szCs w:val="24"/>
        </w:rPr>
      </w:pPr>
      <w:r w:rsidRPr="00D672BB">
        <w:rPr>
          <w:rFonts w:ascii="Times New Roman" w:eastAsia="Times New Roman" w:hAnsi="Times New Roman" w:cs="Times New Roman"/>
          <w:sz w:val="24"/>
          <w:szCs w:val="24"/>
        </w:rPr>
        <w:t>Manual review of vulnerability of the provided code base, there are multiple concern:</w:t>
      </w:r>
    </w:p>
    <w:p w14:paraId="0E3EC783" w14:textId="03A62709" w:rsidR="00ED1420" w:rsidRPr="00D672BB" w:rsidRDefault="00ED1420" w:rsidP="00ED1420">
      <w:pPr>
        <w:pStyle w:val="ListParagraph"/>
        <w:numPr>
          <w:ilvl w:val="0"/>
          <w:numId w:val="25"/>
        </w:numPr>
        <w:rPr>
          <w:rFonts w:ascii="Times New Roman" w:eastAsia="Times New Roman" w:hAnsi="Times New Roman" w:cs="Times New Roman"/>
          <w:sz w:val="24"/>
          <w:szCs w:val="24"/>
        </w:rPr>
      </w:pPr>
      <w:r w:rsidRPr="00D672BB">
        <w:rPr>
          <w:rFonts w:ascii="Times New Roman" w:eastAsia="Times New Roman" w:hAnsi="Times New Roman" w:cs="Times New Roman"/>
          <w:sz w:val="24"/>
          <w:szCs w:val="24"/>
        </w:rPr>
        <w:t xml:space="preserve">Outdated version of </w:t>
      </w:r>
      <w:r w:rsidR="001A2B10" w:rsidRPr="00D672BB">
        <w:rPr>
          <w:rFonts w:ascii="Times New Roman" w:eastAsia="Times New Roman" w:hAnsi="Times New Roman" w:cs="Times New Roman"/>
          <w:sz w:val="24"/>
          <w:szCs w:val="24"/>
        </w:rPr>
        <w:t xml:space="preserve">springframework. boot: </w:t>
      </w:r>
      <w:r w:rsidRPr="00D672BB">
        <w:rPr>
          <w:rFonts w:ascii="Times New Roman" w:eastAsia="Times New Roman" w:hAnsi="Times New Roman" w:cs="Times New Roman"/>
          <w:sz w:val="24"/>
          <w:szCs w:val="24"/>
        </w:rPr>
        <w:t>In pom.xml, the version listed is out of date “2.</w:t>
      </w:r>
      <w:r w:rsidR="001A2B10" w:rsidRPr="00D672BB">
        <w:rPr>
          <w:rFonts w:ascii="Times New Roman" w:eastAsia="Times New Roman" w:hAnsi="Times New Roman" w:cs="Times New Roman"/>
          <w:sz w:val="24"/>
          <w:szCs w:val="24"/>
        </w:rPr>
        <w:t>2</w:t>
      </w:r>
      <w:r w:rsidRPr="00D672BB">
        <w:rPr>
          <w:rFonts w:ascii="Times New Roman" w:eastAsia="Times New Roman" w:hAnsi="Times New Roman" w:cs="Times New Roman"/>
          <w:sz w:val="24"/>
          <w:szCs w:val="24"/>
        </w:rPr>
        <w:t>.</w:t>
      </w:r>
      <w:r w:rsidR="001A2B10" w:rsidRPr="00D672BB">
        <w:rPr>
          <w:rFonts w:ascii="Times New Roman" w:eastAsia="Times New Roman" w:hAnsi="Times New Roman" w:cs="Times New Roman"/>
          <w:sz w:val="24"/>
          <w:szCs w:val="24"/>
        </w:rPr>
        <w:t>4.</w:t>
      </w:r>
      <w:r w:rsidRPr="00D672BB">
        <w:rPr>
          <w:rFonts w:ascii="Times New Roman" w:eastAsia="Times New Roman" w:hAnsi="Times New Roman" w:cs="Times New Roman"/>
          <w:sz w:val="24"/>
          <w:szCs w:val="24"/>
        </w:rPr>
        <w:t xml:space="preserve"> RELEASE”. The current available version is </w:t>
      </w:r>
      <w:r w:rsidR="001A2B10" w:rsidRPr="00D672BB">
        <w:rPr>
          <w:rFonts w:ascii="Times New Roman" w:eastAsia="Times New Roman" w:hAnsi="Times New Roman" w:cs="Times New Roman"/>
          <w:sz w:val="24"/>
          <w:szCs w:val="24"/>
        </w:rPr>
        <w:t>3.0</w:t>
      </w:r>
      <w:r w:rsidRPr="00D672BB">
        <w:rPr>
          <w:rFonts w:ascii="Times New Roman" w:eastAsia="Times New Roman" w:hAnsi="Times New Roman" w:cs="Times New Roman"/>
          <w:sz w:val="24"/>
          <w:szCs w:val="24"/>
        </w:rPr>
        <w:t xml:space="preserve">. The latest version should be used to ensure the application using the most up to date dependency that may include more security feature than the older version.  </w:t>
      </w:r>
    </w:p>
    <w:p w14:paraId="18342B03" w14:textId="0CCB3266" w:rsidR="00EF3377" w:rsidRPr="00D672BB" w:rsidRDefault="00EF3377" w:rsidP="00EF3377">
      <w:pPr>
        <w:pStyle w:val="ListParagraph"/>
        <w:numPr>
          <w:ilvl w:val="0"/>
          <w:numId w:val="25"/>
        </w:numPr>
        <w:rPr>
          <w:rFonts w:ascii="Times New Roman" w:eastAsia="Times New Roman" w:hAnsi="Times New Roman" w:cs="Times New Roman"/>
          <w:sz w:val="24"/>
          <w:szCs w:val="24"/>
        </w:rPr>
      </w:pPr>
      <w:r w:rsidRPr="00D672BB">
        <w:rPr>
          <w:rFonts w:ascii="Times New Roman" w:eastAsia="Times New Roman" w:hAnsi="Times New Roman" w:cs="Times New Roman"/>
          <w:sz w:val="24"/>
          <w:szCs w:val="24"/>
        </w:rPr>
        <w:t xml:space="preserve">Absent of access control: There is no use of access control such as username and passwords while using API. This will lead to problem as users need to be limit on what can be see and features, they are allowed to use. </w:t>
      </w:r>
    </w:p>
    <w:p w14:paraId="27C10F01" w14:textId="18E9DC8C" w:rsidR="00EF3377" w:rsidRPr="00D672BB" w:rsidRDefault="00EF3377" w:rsidP="00ED1420">
      <w:pPr>
        <w:pStyle w:val="ListParagraph"/>
        <w:numPr>
          <w:ilvl w:val="0"/>
          <w:numId w:val="25"/>
        </w:numPr>
        <w:suppressAutoHyphens/>
        <w:spacing w:after="0" w:line="240" w:lineRule="auto"/>
        <w:rPr>
          <w:rFonts w:ascii="Times New Roman" w:eastAsia="Times New Roman" w:hAnsi="Times New Roman" w:cs="Times New Roman"/>
          <w:sz w:val="24"/>
          <w:szCs w:val="24"/>
        </w:rPr>
      </w:pPr>
      <w:r w:rsidRPr="00D672BB">
        <w:rPr>
          <w:rFonts w:ascii="Times New Roman" w:eastAsia="Times New Roman" w:hAnsi="Times New Roman" w:cs="Times New Roman"/>
          <w:sz w:val="24"/>
          <w:szCs w:val="24"/>
        </w:rPr>
        <w:t xml:space="preserve">Missing input validation: for example in Greeting controller and CRUDcontroller, the current code let the program take in whatever value input and use that as </w:t>
      </w:r>
      <w:r w:rsidR="00EB21C8" w:rsidRPr="00D672BB">
        <w:rPr>
          <w:rFonts w:ascii="Times New Roman" w:eastAsia="Times New Roman" w:hAnsi="Times New Roman" w:cs="Times New Roman"/>
          <w:sz w:val="24"/>
          <w:szCs w:val="24"/>
        </w:rPr>
        <w:t xml:space="preserve">greeting names and business name. This is not right as it can cause complication and overload of data if customer is not limited in input control (possible DDOS attack). </w:t>
      </w:r>
      <w:r w:rsidRPr="00D672BB">
        <w:rPr>
          <w:rFonts w:ascii="Times New Roman" w:eastAsia="Times New Roman" w:hAnsi="Times New Roman" w:cs="Times New Roman"/>
          <w:sz w:val="24"/>
          <w:szCs w:val="24"/>
        </w:rPr>
        <w:t xml:space="preserve"> </w:t>
      </w:r>
    </w:p>
    <w:p w14:paraId="0AFB28B1" w14:textId="1C5983D1" w:rsidR="00EB21C8" w:rsidRPr="00D672BB" w:rsidRDefault="00EB21C8" w:rsidP="00ED1420">
      <w:pPr>
        <w:pStyle w:val="ListParagraph"/>
        <w:numPr>
          <w:ilvl w:val="0"/>
          <w:numId w:val="25"/>
        </w:numPr>
        <w:suppressAutoHyphens/>
        <w:spacing w:after="0" w:line="240" w:lineRule="auto"/>
        <w:rPr>
          <w:rFonts w:ascii="Times New Roman" w:eastAsia="Times New Roman" w:hAnsi="Times New Roman" w:cs="Times New Roman"/>
          <w:sz w:val="24"/>
          <w:szCs w:val="24"/>
        </w:rPr>
      </w:pPr>
      <w:r w:rsidRPr="00D672BB">
        <w:rPr>
          <w:rFonts w:ascii="Times New Roman" w:eastAsia="Times New Roman" w:hAnsi="Times New Roman" w:cs="Times New Roman"/>
          <w:sz w:val="24"/>
          <w:szCs w:val="24"/>
        </w:rPr>
        <w:t>Fail to work API: The program giving too much information on API</w:t>
      </w:r>
      <w:r w:rsidR="00ED1420" w:rsidRPr="00D672BB">
        <w:rPr>
          <w:rFonts w:ascii="Times New Roman" w:eastAsia="Times New Roman" w:hAnsi="Times New Roman" w:cs="Times New Roman"/>
          <w:sz w:val="24"/>
          <w:szCs w:val="24"/>
        </w:rPr>
        <w:t xml:space="preserve"> unsecured.</w:t>
      </w:r>
      <w:r w:rsidRPr="00D672BB">
        <w:rPr>
          <w:rFonts w:ascii="Times New Roman" w:eastAsia="Times New Roman" w:hAnsi="Times New Roman" w:cs="Times New Roman"/>
          <w:sz w:val="24"/>
          <w:szCs w:val="24"/>
        </w:rPr>
        <w:t xml:space="preserve"> This fail causes the missing link between users and the company, cause a lost in interaction interface</w:t>
      </w:r>
      <w:r w:rsidR="00ED1420" w:rsidRPr="00D672BB">
        <w:rPr>
          <w:rFonts w:ascii="Times New Roman" w:eastAsia="Times New Roman" w:hAnsi="Times New Roman" w:cs="Times New Roman"/>
          <w:sz w:val="24"/>
          <w:szCs w:val="24"/>
        </w:rPr>
        <w:t>.</w:t>
      </w:r>
    </w:p>
    <w:p w14:paraId="54FA1D1C" w14:textId="67FF161C" w:rsidR="00EB21C8" w:rsidRPr="00D672BB" w:rsidRDefault="00EB21C8" w:rsidP="00ED1420">
      <w:pPr>
        <w:pStyle w:val="ListParagraph"/>
        <w:numPr>
          <w:ilvl w:val="0"/>
          <w:numId w:val="25"/>
        </w:numPr>
        <w:suppressAutoHyphens/>
        <w:spacing w:after="0" w:line="240" w:lineRule="auto"/>
        <w:rPr>
          <w:rFonts w:ascii="Times New Roman" w:eastAsia="Times New Roman" w:hAnsi="Times New Roman" w:cs="Times New Roman"/>
          <w:sz w:val="24"/>
          <w:szCs w:val="24"/>
        </w:rPr>
      </w:pPr>
      <w:r w:rsidRPr="00D672BB">
        <w:rPr>
          <w:rFonts w:ascii="Times New Roman" w:eastAsia="Times New Roman" w:hAnsi="Times New Roman" w:cs="Times New Roman"/>
          <w:sz w:val="24"/>
          <w:szCs w:val="24"/>
        </w:rPr>
        <w:t xml:space="preserve">Absent of </w:t>
      </w:r>
      <w:r w:rsidR="00ED1420" w:rsidRPr="00D672BB">
        <w:rPr>
          <w:rFonts w:ascii="Times New Roman" w:eastAsia="Times New Roman" w:hAnsi="Times New Roman" w:cs="Times New Roman"/>
          <w:sz w:val="24"/>
          <w:szCs w:val="24"/>
        </w:rPr>
        <w:t>cryptography</w:t>
      </w:r>
      <w:r w:rsidRPr="00D672BB">
        <w:rPr>
          <w:rFonts w:ascii="Times New Roman" w:eastAsia="Times New Roman" w:hAnsi="Times New Roman" w:cs="Times New Roman"/>
          <w:sz w:val="24"/>
          <w:szCs w:val="24"/>
        </w:rPr>
        <w:t>: there is no conversion</w:t>
      </w:r>
      <w:r w:rsidR="00ED1420" w:rsidRPr="00D672BB">
        <w:rPr>
          <w:rFonts w:ascii="Times New Roman" w:eastAsia="Times New Roman" w:hAnsi="Times New Roman" w:cs="Times New Roman"/>
          <w:sz w:val="24"/>
          <w:szCs w:val="24"/>
        </w:rPr>
        <w:t xml:space="preserve"> type of data encryption </w:t>
      </w:r>
      <w:r w:rsidRPr="00D672BB">
        <w:rPr>
          <w:rFonts w:ascii="Times New Roman" w:eastAsia="Times New Roman" w:hAnsi="Times New Roman" w:cs="Times New Roman"/>
          <w:sz w:val="24"/>
          <w:szCs w:val="24"/>
        </w:rPr>
        <w:t>appear anywhere in the provided code</w:t>
      </w:r>
      <w:r w:rsidR="00ED1420" w:rsidRPr="00D672BB">
        <w:rPr>
          <w:rFonts w:ascii="Times New Roman" w:eastAsia="Times New Roman" w:hAnsi="Times New Roman" w:cs="Times New Roman"/>
          <w:sz w:val="24"/>
          <w:szCs w:val="24"/>
        </w:rPr>
        <w:t xml:space="preserve">. </w:t>
      </w:r>
      <w:r w:rsidRPr="00D672BB">
        <w:rPr>
          <w:rFonts w:ascii="Times New Roman" w:eastAsia="Times New Roman" w:hAnsi="Times New Roman" w:cs="Times New Roman"/>
          <w:sz w:val="24"/>
          <w:szCs w:val="24"/>
        </w:rPr>
        <w:t xml:space="preserve">This left the customers’ account number and deposit exposed. </w:t>
      </w:r>
      <w:r w:rsidR="00ED1420" w:rsidRPr="00D672BB">
        <w:rPr>
          <w:rFonts w:ascii="Times New Roman" w:eastAsia="Times New Roman" w:hAnsi="Times New Roman" w:cs="Times New Roman"/>
          <w:sz w:val="24"/>
          <w:szCs w:val="24"/>
        </w:rPr>
        <w:t xml:space="preserve">Artemis Financial would need to develop data encryption </w:t>
      </w:r>
      <w:r w:rsidRPr="00D672BB">
        <w:rPr>
          <w:rFonts w:ascii="Times New Roman" w:eastAsia="Times New Roman" w:hAnsi="Times New Roman" w:cs="Times New Roman"/>
          <w:sz w:val="24"/>
          <w:szCs w:val="24"/>
        </w:rPr>
        <w:t xml:space="preserve">such as via </w:t>
      </w:r>
      <w:r w:rsidR="009343CD">
        <w:rPr>
          <w:rFonts w:ascii="Times New Roman" w:eastAsia="Times New Roman" w:hAnsi="Times New Roman" w:cs="Times New Roman"/>
          <w:sz w:val="24"/>
          <w:szCs w:val="24"/>
        </w:rPr>
        <w:t xml:space="preserve">encryption of </w:t>
      </w:r>
      <w:r w:rsidRPr="00D672BB">
        <w:rPr>
          <w:rFonts w:ascii="Times New Roman" w:eastAsia="Times New Roman" w:hAnsi="Times New Roman" w:cs="Times New Roman"/>
          <w:sz w:val="24"/>
          <w:szCs w:val="24"/>
        </w:rPr>
        <w:t xml:space="preserve">JSON, XML </w:t>
      </w:r>
      <w:r w:rsidR="009343CD">
        <w:rPr>
          <w:rFonts w:ascii="Times New Roman" w:eastAsia="Times New Roman" w:hAnsi="Times New Roman" w:cs="Times New Roman"/>
          <w:sz w:val="24"/>
          <w:szCs w:val="24"/>
        </w:rPr>
        <w:t xml:space="preserve">data, SSL </w:t>
      </w:r>
      <w:r w:rsidRPr="00D672BB">
        <w:rPr>
          <w:rFonts w:ascii="Times New Roman" w:eastAsia="Times New Roman" w:hAnsi="Times New Roman" w:cs="Times New Roman"/>
          <w:sz w:val="24"/>
          <w:szCs w:val="24"/>
        </w:rPr>
        <w:t xml:space="preserve">to store </w:t>
      </w:r>
      <w:r w:rsidR="00ED1420" w:rsidRPr="00D672BB">
        <w:rPr>
          <w:rFonts w:ascii="Times New Roman" w:eastAsia="Times New Roman" w:hAnsi="Times New Roman" w:cs="Times New Roman"/>
          <w:sz w:val="24"/>
          <w:szCs w:val="24"/>
        </w:rPr>
        <w:t xml:space="preserve">information </w:t>
      </w:r>
      <w:r w:rsidRPr="00D672BB">
        <w:rPr>
          <w:rFonts w:ascii="Times New Roman" w:eastAsia="Times New Roman" w:hAnsi="Times New Roman" w:cs="Times New Roman"/>
          <w:sz w:val="24"/>
          <w:szCs w:val="24"/>
        </w:rPr>
        <w:t xml:space="preserve">and send </w:t>
      </w:r>
      <w:r w:rsidR="00ED1420" w:rsidRPr="00D672BB">
        <w:rPr>
          <w:rFonts w:ascii="Times New Roman" w:eastAsia="Times New Roman" w:hAnsi="Times New Roman" w:cs="Times New Roman"/>
          <w:sz w:val="24"/>
          <w:szCs w:val="24"/>
        </w:rPr>
        <w:t xml:space="preserve">international </w:t>
      </w:r>
      <w:r w:rsidRPr="00D672BB">
        <w:rPr>
          <w:rFonts w:ascii="Times New Roman" w:eastAsia="Times New Roman" w:hAnsi="Times New Roman" w:cs="Times New Roman"/>
          <w:sz w:val="24"/>
          <w:szCs w:val="24"/>
        </w:rPr>
        <w:t xml:space="preserve">transactions. </w:t>
      </w:r>
    </w:p>
    <w:p w14:paraId="2CE405DF" w14:textId="73A7B976" w:rsidR="007E000C" w:rsidRPr="00D672BB" w:rsidRDefault="007E000C" w:rsidP="007E000C">
      <w:pPr>
        <w:pStyle w:val="ListParagraph"/>
        <w:numPr>
          <w:ilvl w:val="0"/>
          <w:numId w:val="25"/>
        </w:numPr>
        <w:suppressAutoHyphens/>
        <w:spacing w:after="0" w:line="240" w:lineRule="auto"/>
        <w:rPr>
          <w:rFonts w:ascii="Times New Roman" w:eastAsia="Times New Roman" w:hAnsi="Times New Roman" w:cs="Times New Roman"/>
          <w:sz w:val="24"/>
          <w:szCs w:val="24"/>
        </w:rPr>
      </w:pPr>
      <w:r w:rsidRPr="00D672BB">
        <w:rPr>
          <w:rFonts w:ascii="Times New Roman" w:eastAsia="Times New Roman" w:hAnsi="Times New Roman" w:cs="Times New Roman"/>
          <w:sz w:val="24"/>
          <w:szCs w:val="24"/>
        </w:rPr>
        <w:t xml:space="preserve">Database connection parameters are hard coded in DocData: meaning giving the web link and set username and password for accessing. This is very unsecure practice and can easily get exploit by hackers to gain access to the system. </w:t>
      </w:r>
    </w:p>
    <w:p w14:paraId="67A6F56A" w14:textId="77777777" w:rsidR="001240EF" w:rsidRPr="00D672BB" w:rsidRDefault="001240EF" w:rsidP="00944D65">
      <w:pPr>
        <w:suppressAutoHyphens/>
        <w:spacing w:after="0" w:line="240" w:lineRule="auto"/>
        <w:contextualSpacing/>
        <w:rPr>
          <w:rFonts w:ascii="Times New Roman" w:eastAsia="Times New Roman" w:hAnsi="Times New Roman" w:cs="Times New Roman"/>
          <w:sz w:val="24"/>
          <w:szCs w:val="24"/>
        </w:rPr>
      </w:pPr>
    </w:p>
    <w:p w14:paraId="7680E05D" w14:textId="118D50FE" w:rsidR="007E000C" w:rsidRDefault="00010B8A" w:rsidP="007E000C">
      <w:pPr>
        <w:pStyle w:val="Heading2"/>
        <w:numPr>
          <w:ilvl w:val="0"/>
          <w:numId w:val="17"/>
        </w:numPr>
        <w:rPr>
          <w:rFonts w:ascii="Times New Roman" w:hAnsi="Times New Roman" w:cs="Times New Roman"/>
          <w:sz w:val="24"/>
          <w:szCs w:val="24"/>
        </w:rPr>
      </w:pPr>
      <w:bookmarkStart w:id="18" w:name="_Toc32574614"/>
      <w:bookmarkStart w:id="19" w:name="_Toc2084855340"/>
      <w:bookmarkStart w:id="20" w:name="_Toc1177730163"/>
      <w:r w:rsidRPr="00D672BB">
        <w:rPr>
          <w:rFonts w:ascii="Times New Roman" w:hAnsi="Times New Roman" w:cs="Times New Roman"/>
          <w:sz w:val="24"/>
          <w:szCs w:val="24"/>
        </w:rPr>
        <w:t>Static Testing</w:t>
      </w:r>
      <w:bookmarkEnd w:id="18"/>
      <w:bookmarkEnd w:id="19"/>
      <w:bookmarkEnd w:id="20"/>
    </w:p>
    <w:p w14:paraId="558E82F0" w14:textId="66DAF17F" w:rsidR="00160604" w:rsidRPr="00160604" w:rsidRDefault="00160604" w:rsidP="00160604"/>
    <w:p w14:paraId="447B4948" w14:textId="65777F9E" w:rsidR="007E000C" w:rsidRPr="00D672BB" w:rsidRDefault="007E000C" w:rsidP="007E000C">
      <w:pPr>
        <w:pStyle w:val="Heading2"/>
        <w:rPr>
          <w:rFonts w:ascii="Times New Roman" w:hAnsi="Times New Roman" w:cs="Times New Roman"/>
          <w:sz w:val="24"/>
          <w:szCs w:val="24"/>
        </w:rPr>
      </w:pPr>
    </w:p>
    <w:p w14:paraId="5446145D" w14:textId="2CD2EDD0" w:rsidR="007E000C" w:rsidRPr="00D672BB" w:rsidRDefault="007E000C" w:rsidP="007E000C">
      <w:pPr>
        <w:pStyle w:val="Heading2"/>
        <w:rPr>
          <w:rFonts w:ascii="Times New Roman" w:hAnsi="Times New Roman" w:cs="Times New Roman"/>
          <w:sz w:val="28"/>
          <w:szCs w:val="28"/>
        </w:rPr>
      </w:pPr>
      <w:r w:rsidRPr="00D672BB">
        <w:rPr>
          <w:rFonts w:ascii="Times New Roman" w:hAnsi="Times New Roman" w:cs="Times New Roman"/>
          <w:sz w:val="28"/>
          <w:szCs w:val="28"/>
        </w:rPr>
        <w:t>bcprov-jdk15on-1.46.jar</w:t>
      </w:r>
    </w:p>
    <w:p w14:paraId="1F88071C" w14:textId="46F06BD5" w:rsidR="007E000C" w:rsidRPr="00D672BB" w:rsidRDefault="007E000C" w:rsidP="007E000C">
      <w:pPr>
        <w:pStyle w:val="NormalWeb"/>
        <w:shd w:val="clear" w:color="auto" w:fill="FFFFFF"/>
        <w:rPr>
          <w:sz w:val="24"/>
          <w:szCs w:val="24"/>
        </w:rPr>
      </w:pPr>
      <w:r w:rsidRPr="00D672BB">
        <w:rPr>
          <w:b/>
          <w:bCs/>
          <w:sz w:val="24"/>
          <w:szCs w:val="24"/>
        </w:rPr>
        <w:t>Description:</w:t>
      </w:r>
    </w:p>
    <w:p w14:paraId="4085700C" w14:textId="12B32E97" w:rsidR="007E000C" w:rsidRPr="00D672BB" w:rsidRDefault="007E000C" w:rsidP="007E000C">
      <w:pPr>
        <w:pStyle w:val="HTMLPreformatted"/>
        <w:shd w:val="clear" w:color="auto" w:fill="FFFFFF"/>
        <w:rPr>
          <w:rFonts w:ascii="Times New Roman" w:hAnsi="Times New Roman" w:cs="Times New Roman"/>
          <w:sz w:val="24"/>
          <w:szCs w:val="24"/>
        </w:rPr>
      </w:pPr>
      <w:r w:rsidRPr="00D672BB">
        <w:rPr>
          <w:rFonts w:ascii="Times New Roman" w:hAnsi="Times New Roman" w:cs="Times New Roman"/>
          <w:sz w:val="24"/>
          <w:szCs w:val="24"/>
        </w:rPr>
        <w:t>The Bouncy Castle Crypto package is a Java implementation of cryptographic algorithms. This jar contains JCE provider and lightweight API for the Bouncy Castle Cryptography APIs for JDK 1.5 to JDK 1.7.</w:t>
      </w:r>
    </w:p>
    <w:p w14:paraId="4DBAA30A" w14:textId="6B39F5EE" w:rsidR="007E000C" w:rsidRPr="00D672BB" w:rsidRDefault="00000000" w:rsidP="007E000C">
      <w:pPr>
        <w:pStyle w:val="NormalWeb"/>
        <w:rPr>
          <w:sz w:val="24"/>
          <w:szCs w:val="24"/>
          <w:shd w:val="clear" w:color="auto" w:fill="FFFFFF"/>
        </w:rPr>
      </w:pPr>
      <w:hyperlink r:id="rId13" w:tgtFrame="_blank" w:history="1">
        <w:r w:rsidR="007E000C" w:rsidRPr="00D672BB">
          <w:rPr>
            <w:rStyle w:val="Hyperlink"/>
            <w:b/>
            <w:bCs/>
            <w:color w:val="auto"/>
            <w:sz w:val="24"/>
            <w:szCs w:val="24"/>
            <w:u w:val="none"/>
          </w:rPr>
          <w:t>CVE-2016-1000338</w:t>
        </w:r>
      </w:hyperlink>
      <w:r w:rsidR="007E000C" w:rsidRPr="00D672BB">
        <w:rPr>
          <w:sz w:val="24"/>
          <w:szCs w:val="24"/>
        </w:rPr>
        <w:t xml:space="preserve">, </w:t>
      </w:r>
      <w:hyperlink r:id="rId14" w:tgtFrame="_blank" w:history="1">
        <w:r w:rsidR="007E000C" w:rsidRPr="00D672BB">
          <w:rPr>
            <w:rStyle w:val="Hyperlink"/>
            <w:b/>
            <w:bCs/>
            <w:color w:val="auto"/>
            <w:sz w:val="24"/>
            <w:szCs w:val="24"/>
            <w:u w:val="none"/>
          </w:rPr>
          <w:t>CVE-2016-1000342</w:t>
        </w:r>
      </w:hyperlink>
      <w:r w:rsidR="007E000C" w:rsidRPr="00D672BB">
        <w:rPr>
          <w:sz w:val="24"/>
          <w:szCs w:val="24"/>
        </w:rPr>
        <w:t xml:space="preserve"> , </w:t>
      </w:r>
      <w:hyperlink r:id="rId15" w:tgtFrame="_blank" w:history="1">
        <w:r w:rsidR="007E000C" w:rsidRPr="00D672BB">
          <w:rPr>
            <w:rStyle w:val="Hyperlink"/>
            <w:rFonts w:eastAsiaTheme="majorEastAsia"/>
            <w:b/>
            <w:bCs/>
            <w:color w:val="auto"/>
            <w:sz w:val="24"/>
            <w:szCs w:val="24"/>
            <w:u w:val="none"/>
            <w:shd w:val="clear" w:color="auto" w:fill="FFFFFF"/>
          </w:rPr>
          <w:t>CVE-2016-1000343</w:t>
        </w:r>
      </w:hyperlink>
      <w:r w:rsidR="007E000C" w:rsidRPr="00D672BB">
        <w:rPr>
          <w:b/>
          <w:bCs/>
          <w:sz w:val="24"/>
          <w:szCs w:val="24"/>
          <w:shd w:val="clear" w:color="auto" w:fill="FFFFFF"/>
        </w:rPr>
        <w:t xml:space="preserve">, </w:t>
      </w:r>
      <w:hyperlink r:id="rId16" w:tgtFrame="_blank" w:history="1">
        <w:r w:rsidR="007E000C" w:rsidRPr="00D672BB">
          <w:rPr>
            <w:rStyle w:val="Hyperlink"/>
            <w:rFonts w:eastAsiaTheme="majorEastAsia"/>
            <w:b/>
            <w:bCs/>
            <w:color w:val="auto"/>
            <w:sz w:val="24"/>
            <w:szCs w:val="24"/>
            <w:u w:val="none"/>
            <w:shd w:val="clear" w:color="auto" w:fill="FFFFFF"/>
          </w:rPr>
          <w:t>CVE-2016-1000352</w:t>
        </w:r>
      </w:hyperlink>
      <w:r w:rsidR="007E000C" w:rsidRPr="00D672BB">
        <w:rPr>
          <w:sz w:val="24"/>
          <w:szCs w:val="24"/>
        </w:rPr>
        <w:t xml:space="preserve">, </w:t>
      </w:r>
      <w:hyperlink r:id="rId17" w:tgtFrame="_blank" w:history="1">
        <w:r w:rsidR="007E000C" w:rsidRPr="00D672BB">
          <w:rPr>
            <w:rStyle w:val="Hyperlink"/>
            <w:rFonts w:eastAsiaTheme="majorEastAsia"/>
            <w:b/>
            <w:bCs/>
            <w:color w:val="auto"/>
            <w:sz w:val="24"/>
            <w:szCs w:val="24"/>
            <w:u w:val="none"/>
            <w:shd w:val="clear" w:color="auto" w:fill="FFFFFF"/>
          </w:rPr>
          <w:t>CVE-2016-1000341</w:t>
        </w:r>
      </w:hyperlink>
      <w:r w:rsidR="007E000C" w:rsidRPr="00D672BB">
        <w:rPr>
          <w:b/>
          <w:bCs/>
          <w:sz w:val="24"/>
          <w:szCs w:val="24"/>
          <w:shd w:val="clear" w:color="auto" w:fill="FFFFFF"/>
        </w:rPr>
        <w:t xml:space="preserve">, </w:t>
      </w:r>
      <w:hyperlink r:id="rId18" w:tgtFrame="_blank" w:history="1">
        <w:r w:rsidR="007E000C" w:rsidRPr="00D672BB">
          <w:rPr>
            <w:rStyle w:val="Hyperlink"/>
            <w:rFonts w:eastAsiaTheme="majorEastAsia"/>
            <w:b/>
            <w:bCs/>
            <w:color w:val="auto"/>
            <w:sz w:val="24"/>
            <w:szCs w:val="24"/>
            <w:u w:val="none"/>
            <w:shd w:val="clear" w:color="auto" w:fill="FFFFFF"/>
          </w:rPr>
          <w:t>CVE-2016-1000345</w:t>
        </w:r>
      </w:hyperlink>
      <w:r w:rsidR="007E000C" w:rsidRPr="00D672BB">
        <w:rPr>
          <w:sz w:val="24"/>
          <w:szCs w:val="24"/>
          <w:shd w:val="clear" w:color="auto" w:fill="FFFFFF"/>
        </w:rPr>
        <w:t xml:space="preserve"> , </w:t>
      </w:r>
      <w:hyperlink r:id="rId19" w:tgtFrame="_blank" w:history="1">
        <w:r w:rsidR="007E000C" w:rsidRPr="00D672BB">
          <w:rPr>
            <w:rStyle w:val="Hyperlink"/>
            <w:rFonts w:eastAsiaTheme="majorEastAsia"/>
            <w:b/>
            <w:bCs/>
            <w:color w:val="auto"/>
            <w:sz w:val="24"/>
            <w:szCs w:val="24"/>
            <w:u w:val="none"/>
            <w:shd w:val="clear" w:color="auto" w:fill="FFFFFF"/>
          </w:rPr>
          <w:t>CVE-2017-13098</w:t>
        </w:r>
      </w:hyperlink>
      <w:r w:rsidR="007E000C" w:rsidRPr="00D672BB">
        <w:rPr>
          <w:b/>
          <w:bCs/>
          <w:sz w:val="24"/>
          <w:szCs w:val="24"/>
          <w:shd w:val="clear" w:color="auto" w:fill="FFFFFF"/>
        </w:rPr>
        <w:t xml:space="preserve">, </w:t>
      </w:r>
      <w:hyperlink r:id="rId20" w:tgtFrame="_blank" w:history="1">
        <w:r w:rsidR="007E000C" w:rsidRPr="00D672BB">
          <w:rPr>
            <w:rStyle w:val="Hyperlink"/>
            <w:rFonts w:eastAsiaTheme="majorEastAsia"/>
            <w:b/>
            <w:bCs/>
            <w:color w:val="auto"/>
            <w:sz w:val="24"/>
            <w:szCs w:val="24"/>
            <w:u w:val="none"/>
            <w:shd w:val="clear" w:color="auto" w:fill="FFFFFF"/>
          </w:rPr>
          <w:t>CVE-2020-15522</w:t>
        </w:r>
      </w:hyperlink>
      <w:r w:rsidR="007E000C" w:rsidRPr="00D672BB">
        <w:rPr>
          <w:sz w:val="24"/>
          <w:szCs w:val="24"/>
          <w:shd w:val="clear" w:color="auto" w:fill="FFFFFF"/>
        </w:rPr>
        <w:t xml:space="preserve">, </w:t>
      </w:r>
      <w:r w:rsidR="007E000C" w:rsidRPr="00D672BB">
        <w:rPr>
          <w:b/>
          <w:bCs/>
          <w:sz w:val="24"/>
          <w:szCs w:val="24"/>
          <w:shd w:val="clear" w:color="auto" w:fill="FFFFFF"/>
        </w:rPr>
        <w:t>CVE-2020-0187</w:t>
      </w:r>
      <w:r w:rsidR="007E000C" w:rsidRPr="00D672BB">
        <w:rPr>
          <w:sz w:val="24"/>
          <w:szCs w:val="24"/>
          <w:shd w:val="clear" w:color="auto" w:fill="FFFFFF"/>
        </w:rPr>
        <w:t xml:space="preserve"> (OSSINDEX), </w:t>
      </w:r>
      <w:hyperlink r:id="rId21" w:tgtFrame="_blank" w:history="1">
        <w:r w:rsidR="007E000C" w:rsidRPr="00D672BB">
          <w:rPr>
            <w:rStyle w:val="Hyperlink"/>
            <w:rFonts w:eastAsiaTheme="majorEastAsia"/>
            <w:b/>
            <w:bCs/>
            <w:color w:val="auto"/>
            <w:sz w:val="24"/>
            <w:szCs w:val="24"/>
            <w:u w:val="none"/>
            <w:shd w:val="clear" w:color="auto" w:fill="FFFFFF"/>
          </w:rPr>
          <w:t>CVE-2016-1000339</w:t>
        </w:r>
      </w:hyperlink>
      <w:r w:rsidR="007E000C" w:rsidRPr="00D672BB">
        <w:rPr>
          <w:b/>
          <w:bCs/>
          <w:sz w:val="24"/>
          <w:szCs w:val="24"/>
          <w:shd w:val="clear" w:color="auto" w:fill="FFFFFF"/>
        </w:rPr>
        <w:t>, CVE-2020-26939</w:t>
      </w:r>
      <w:r w:rsidR="007E000C" w:rsidRPr="00D672BB">
        <w:rPr>
          <w:sz w:val="24"/>
          <w:szCs w:val="24"/>
          <w:shd w:val="clear" w:color="auto" w:fill="FFFFFF"/>
        </w:rPr>
        <w:t xml:space="preserve"> (OSSINDEX), </w:t>
      </w:r>
      <w:hyperlink r:id="rId22" w:tgtFrame="_blank" w:history="1">
        <w:r w:rsidR="007E000C" w:rsidRPr="00D672BB">
          <w:rPr>
            <w:rStyle w:val="Hyperlink"/>
            <w:rFonts w:eastAsiaTheme="majorEastAsia"/>
            <w:b/>
            <w:bCs/>
            <w:color w:val="auto"/>
            <w:sz w:val="24"/>
            <w:szCs w:val="24"/>
            <w:u w:val="none"/>
            <w:shd w:val="clear" w:color="auto" w:fill="FFFFFF"/>
          </w:rPr>
          <w:t>CVE-2015-7940</w:t>
        </w:r>
      </w:hyperlink>
      <w:r w:rsidR="007E000C" w:rsidRPr="00D672BB">
        <w:rPr>
          <w:b/>
          <w:bCs/>
          <w:sz w:val="24"/>
          <w:szCs w:val="24"/>
          <w:shd w:val="clear" w:color="auto" w:fill="FFFFFF"/>
        </w:rPr>
        <w:t xml:space="preserve">, </w:t>
      </w:r>
      <w:hyperlink r:id="rId23" w:tgtFrame="_blank" w:history="1">
        <w:r w:rsidR="007E000C" w:rsidRPr="00D672BB">
          <w:rPr>
            <w:rStyle w:val="Hyperlink"/>
            <w:rFonts w:eastAsiaTheme="majorEastAsia"/>
            <w:b/>
            <w:bCs/>
            <w:color w:val="auto"/>
            <w:sz w:val="24"/>
            <w:szCs w:val="24"/>
            <w:u w:val="none"/>
            <w:shd w:val="clear" w:color="auto" w:fill="FFFFFF"/>
          </w:rPr>
          <w:t>CVE-2018-5382</w:t>
        </w:r>
      </w:hyperlink>
      <w:r w:rsidR="007E000C" w:rsidRPr="00D672BB">
        <w:rPr>
          <w:sz w:val="24"/>
          <w:szCs w:val="24"/>
          <w:shd w:val="clear" w:color="auto" w:fill="FFFFFF"/>
        </w:rPr>
        <w:t xml:space="preserve">, </w:t>
      </w:r>
      <w:hyperlink r:id="rId24" w:tgtFrame="_blank" w:history="1">
        <w:r w:rsidR="007E000C" w:rsidRPr="00D672BB">
          <w:rPr>
            <w:rStyle w:val="Hyperlink"/>
            <w:rFonts w:eastAsiaTheme="majorEastAsia"/>
            <w:b/>
            <w:bCs/>
            <w:color w:val="auto"/>
            <w:sz w:val="24"/>
            <w:szCs w:val="24"/>
            <w:u w:val="none"/>
            <w:shd w:val="clear" w:color="auto" w:fill="FFFFFF"/>
          </w:rPr>
          <w:t>CVE-2013-1624</w:t>
        </w:r>
      </w:hyperlink>
      <w:r w:rsidR="007E000C" w:rsidRPr="00D672BB">
        <w:rPr>
          <w:b/>
          <w:bCs/>
          <w:sz w:val="24"/>
          <w:szCs w:val="24"/>
          <w:shd w:val="clear" w:color="auto" w:fill="FFFFFF"/>
        </w:rPr>
        <w:t xml:space="preserve">, </w:t>
      </w:r>
      <w:hyperlink r:id="rId25" w:tgtFrame="_blank" w:history="1">
        <w:r w:rsidR="007E000C" w:rsidRPr="00D672BB">
          <w:rPr>
            <w:rStyle w:val="Hyperlink"/>
            <w:rFonts w:eastAsiaTheme="majorEastAsia"/>
            <w:b/>
            <w:bCs/>
            <w:color w:val="auto"/>
            <w:sz w:val="24"/>
            <w:szCs w:val="24"/>
            <w:u w:val="none"/>
            <w:shd w:val="clear" w:color="auto" w:fill="FFFFFF"/>
          </w:rPr>
          <w:t>CVE-2016-1000346</w:t>
        </w:r>
      </w:hyperlink>
      <w:r w:rsidR="007E000C" w:rsidRPr="00D672BB">
        <w:rPr>
          <w:b/>
          <w:bCs/>
          <w:sz w:val="24"/>
          <w:szCs w:val="24"/>
          <w:shd w:val="clear" w:color="auto" w:fill="FFFFFF"/>
        </w:rPr>
        <w:t>, CVE-2015-6644</w:t>
      </w:r>
      <w:r w:rsidR="007E000C" w:rsidRPr="00D672BB">
        <w:rPr>
          <w:sz w:val="24"/>
          <w:szCs w:val="24"/>
          <w:shd w:val="clear" w:color="auto" w:fill="FFFFFF"/>
        </w:rPr>
        <w:t> (OSSINDEX).</w:t>
      </w:r>
    </w:p>
    <w:p w14:paraId="5C435A96" w14:textId="3C27373D" w:rsidR="009D690E" w:rsidRPr="00D672BB" w:rsidRDefault="007E000C" w:rsidP="009D690E">
      <w:pPr>
        <w:pStyle w:val="NormalWeb"/>
        <w:pBdr>
          <w:bottom w:val="single" w:sz="6" w:space="1" w:color="auto"/>
        </w:pBdr>
        <w:rPr>
          <w:sz w:val="24"/>
          <w:szCs w:val="24"/>
          <w:shd w:val="clear" w:color="auto" w:fill="FFFFFF"/>
        </w:rPr>
      </w:pPr>
      <w:r w:rsidRPr="00D672BB">
        <w:rPr>
          <w:b/>
          <w:bCs/>
          <w:sz w:val="24"/>
          <w:szCs w:val="24"/>
          <w:shd w:val="clear" w:color="auto" w:fill="FFFFFF"/>
        </w:rPr>
        <w:t>Solution</w:t>
      </w:r>
      <w:r w:rsidRPr="00D672BB">
        <w:rPr>
          <w:sz w:val="24"/>
          <w:szCs w:val="24"/>
          <w:shd w:val="clear" w:color="auto" w:fill="FFFFFF"/>
        </w:rPr>
        <w:t xml:space="preserve">: </w:t>
      </w:r>
      <w:r w:rsidR="00CC2739" w:rsidRPr="00D672BB">
        <w:rPr>
          <w:sz w:val="24"/>
          <w:szCs w:val="24"/>
          <w:shd w:val="clear" w:color="auto" w:fill="FFFFFF"/>
        </w:rPr>
        <w:t>U</w:t>
      </w:r>
      <w:r w:rsidRPr="00D672BB">
        <w:rPr>
          <w:sz w:val="24"/>
          <w:szCs w:val="24"/>
          <w:shd w:val="clear" w:color="auto" w:fill="FFFFFF"/>
        </w:rPr>
        <w:t xml:space="preserve">pdate </w:t>
      </w:r>
      <w:r w:rsidR="00CC2739" w:rsidRPr="00D672BB">
        <w:rPr>
          <w:sz w:val="24"/>
          <w:szCs w:val="24"/>
        </w:rPr>
        <w:t>Bouncy Castle to version 1.60 or later</w:t>
      </w:r>
      <w:r w:rsidRPr="00D672BB">
        <w:rPr>
          <w:sz w:val="24"/>
          <w:szCs w:val="24"/>
          <w:shd w:val="clear" w:color="auto" w:fill="FFFFFF"/>
        </w:rPr>
        <w:t>:    </w:t>
      </w:r>
    </w:p>
    <w:p w14:paraId="6F25B430" w14:textId="77777777" w:rsidR="00A439DF" w:rsidRPr="00D672BB" w:rsidRDefault="00A439DF" w:rsidP="009D690E">
      <w:pPr>
        <w:pStyle w:val="NormalWeb"/>
        <w:pBdr>
          <w:bottom w:val="single" w:sz="6" w:space="1" w:color="auto"/>
        </w:pBdr>
        <w:rPr>
          <w:sz w:val="24"/>
          <w:szCs w:val="24"/>
          <w:shd w:val="clear" w:color="auto" w:fill="FFFFFF"/>
        </w:rPr>
      </w:pPr>
    </w:p>
    <w:p w14:paraId="15A3C36D" w14:textId="40620E13" w:rsidR="00CC2739" w:rsidRPr="00D672BB" w:rsidRDefault="00CC2739" w:rsidP="00CC2739">
      <w:pPr>
        <w:pStyle w:val="NormalWeb"/>
        <w:rPr>
          <w:b/>
          <w:bCs/>
          <w:sz w:val="28"/>
          <w:szCs w:val="28"/>
        </w:rPr>
      </w:pPr>
      <w:r w:rsidRPr="00D672BB">
        <w:rPr>
          <w:b/>
          <w:bCs/>
          <w:sz w:val="28"/>
          <w:szCs w:val="28"/>
        </w:rPr>
        <w:t>hibernate-validator-6.0.18.Final.jar</w:t>
      </w:r>
    </w:p>
    <w:p w14:paraId="468CDA9B" w14:textId="77777777" w:rsidR="00CC2739" w:rsidRPr="00D672BB" w:rsidRDefault="00CC2739" w:rsidP="00CC2739">
      <w:pPr>
        <w:pStyle w:val="NormalWeb"/>
        <w:shd w:val="clear" w:color="auto" w:fill="FFFFFF"/>
        <w:rPr>
          <w:sz w:val="24"/>
          <w:szCs w:val="24"/>
        </w:rPr>
      </w:pPr>
      <w:r w:rsidRPr="00D672BB">
        <w:rPr>
          <w:b/>
          <w:bCs/>
          <w:sz w:val="24"/>
          <w:szCs w:val="24"/>
        </w:rPr>
        <w:t>Description:</w:t>
      </w:r>
    </w:p>
    <w:p w14:paraId="44C2ED32" w14:textId="7654B347" w:rsidR="00CC2739" w:rsidRPr="00D672BB" w:rsidRDefault="00CC2739" w:rsidP="00CC2739">
      <w:pPr>
        <w:pStyle w:val="HTMLPreformatted"/>
        <w:rPr>
          <w:rFonts w:ascii="Times New Roman" w:hAnsi="Times New Roman" w:cs="Times New Roman"/>
          <w:sz w:val="24"/>
          <w:szCs w:val="24"/>
        </w:rPr>
      </w:pPr>
      <w:proofErr w:type="spellStart"/>
      <w:r w:rsidRPr="00D672BB">
        <w:rPr>
          <w:rFonts w:ascii="Times New Roman" w:hAnsi="Times New Roman" w:cs="Times New Roman"/>
          <w:sz w:val="24"/>
          <w:szCs w:val="24"/>
        </w:rPr>
        <w:t>Hibernate's</w:t>
      </w:r>
      <w:proofErr w:type="spellEnd"/>
      <w:r w:rsidRPr="00D672BB">
        <w:rPr>
          <w:rFonts w:ascii="Times New Roman" w:hAnsi="Times New Roman" w:cs="Times New Roman"/>
          <w:sz w:val="24"/>
          <w:szCs w:val="24"/>
        </w:rPr>
        <w:t xml:space="preserve"> Bean Validation (JSR-380) reference implementation. A flaw was found in Hibernate Validator version 6.1.</w:t>
      </w:r>
      <w:proofErr w:type="gramStart"/>
      <w:r w:rsidRPr="00D672BB">
        <w:rPr>
          <w:rFonts w:ascii="Times New Roman" w:hAnsi="Times New Roman" w:cs="Times New Roman"/>
          <w:sz w:val="24"/>
          <w:szCs w:val="24"/>
        </w:rPr>
        <w:t>2.Final</w:t>
      </w:r>
      <w:proofErr w:type="gramEnd"/>
      <w:r w:rsidRPr="00D672BB">
        <w:rPr>
          <w:rFonts w:ascii="Times New Roman" w:hAnsi="Times New Roman" w:cs="Times New Roman"/>
          <w:sz w:val="24"/>
          <w:szCs w:val="24"/>
        </w:rPr>
        <w:t xml:space="preserve">. A bug in the message interpolation processor enables invalid EL expressions to be evaluated as if they were valid. This flaw allows attackers to bypass input sanitation (escaping, stripping) controls that developers may have put in place when handling user-controlled data in error </w:t>
      </w:r>
      <w:proofErr w:type="gramStart"/>
      <w:r w:rsidRPr="00D672BB">
        <w:rPr>
          <w:rFonts w:ascii="Times New Roman" w:hAnsi="Times New Roman" w:cs="Times New Roman"/>
          <w:sz w:val="24"/>
          <w:szCs w:val="24"/>
        </w:rPr>
        <w:t>messages</w:t>
      </w:r>
      <w:proofErr w:type="gramEnd"/>
    </w:p>
    <w:p w14:paraId="24AB3404" w14:textId="298CA980" w:rsidR="00CC2739" w:rsidRPr="00D672BB" w:rsidRDefault="00CC2739" w:rsidP="00CC2739">
      <w:pPr>
        <w:pStyle w:val="HTMLPreformatted"/>
        <w:shd w:val="clear" w:color="auto" w:fill="FFFFFF"/>
        <w:rPr>
          <w:rFonts w:ascii="Times New Roman" w:hAnsi="Times New Roman" w:cs="Times New Roman"/>
          <w:sz w:val="24"/>
          <w:szCs w:val="24"/>
        </w:rPr>
      </w:pPr>
    </w:p>
    <w:p w14:paraId="144F604E" w14:textId="6AC0B10A" w:rsidR="00CC2739" w:rsidRPr="00D672BB" w:rsidRDefault="00000000" w:rsidP="00CC2739">
      <w:pPr>
        <w:pStyle w:val="HTMLPreformatted"/>
        <w:shd w:val="clear" w:color="auto" w:fill="FFFFFF"/>
        <w:rPr>
          <w:rFonts w:ascii="Times New Roman" w:hAnsi="Times New Roman" w:cs="Times New Roman"/>
          <w:b/>
          <w:bCs/>
          <w:sz w:val="24"/>
          <w:szCs w:val="24"/>
          <w:shd w:val="clear" w:color="auto" w:fill="FFFFFF"/>
        </w:rPr>
      </w:pPr>
      <w:hyperlink r:id="rId26" w:tgtFrame="_blank" w:history="1">
        <w:r w:rsidR="00CC2739" w:rsidRPr="00D672BB">
          <w:rPr>
            <w:rStyle w:val="Hyperlink"/>
            <w:rFonts w:ascii="Times New Roman" w:eastAsiaTheme="majorEastAsia" w:hAnsi="Times New Roman" w:cs="Times New Roman"/>
            <w:b/>
            <w:bCs/>
            <w:color w:val="auto"/>
            <w:sz w:val="24"/>
            <w:szCs w:val="24"/>
            <w:u w:val="none"/>
            <w:shd w:val="clear" w:color="auto" w:fill="FFFFFF"/>
          </w:rPr>
          <w:t>CVE-2020-10693</w:t>
        </w:r>
      </w:hyperlink>
    </w:p>
    <w:p w14:paraId="7D54C7F6" w14:textId="6554CBB7" w:rsidR="00CC2739" w:rsidRPr="00D672BB" w:rsidRDefault="00CC2739" w:rsidP="00CC2739">
      <w:pPr>
        <w:pStyle w:val="HTMLPreformatted"/>
        <w:shd w:val="clear" w:color="auto" w:fill="FFFFFF"/>
        <w:rPr>
          <w:rFonts w:ascii="Times New Roman" w:hAnsi="Times New Roman" w:cs="Times New Roman"/>
          <w:b/>
          <w:bCs/>
          <w:sz w:val="24"/>
          <w:szCs w:val="24"/>
          <w:shd w:val="clear" w:color="auto" w:fill="FFFFFF"/>
        </w:rPr>
      </w:pPr>
    </w:p>
    <w:p w14:paraId="00FAF54F" w14:textId="77777777" w:rsidR="00A439DF" w:rsidRPr="00D672BB" w:rsidRDefault="00CC2739" w:rsidP="00CC2739">
      <w:pPr>
        <w:pStyle w:val="HTMLPreformatted"/>
        <w:pBdr>
          <w:bottom w:val="single" w:sz="6" w:space="1" w:color="auto"/>
        </w:pBdr>
        <w:rPr>
          <w:rFonts w:ascii="Times New Roman" w:hAnsi="Times New Roman" w:cs="Times New Roman"/>
          <w:sz w:val="24"/>
          <w:szCs w:val="24"/>
        </w:rPr>
      </w:pPr>
      <w:r w:rsidRPr="00D672BB">
        <w:rPr>
          <w:rFonts w:ascii="Times New Roman" w:hAnsi="Times New Roman" w:cs="Times New Roman"/>
          <w:b/>
          <w:bCs/>
          <w:sz w:val="24"/>
          <w:szCs w:val="24"/>
          <w:shd w:val="clear" w:color="auto" w:fill="FFFFFF"/>
        </w:rPr>
        <w:t xml:space="preserve">Solution: </w:t>
      </w:r>
      <w:r w:rsidRPr="00D672BB">
        <w:rPr>
          <w:rFonts w:ascii="Times New Roman" w:hAnsi="Times New Roman" w:cs="Times New Roman"/>
          <w:sz w:val="24"/>
          <w:szCs w:val="24"/>
          <w:shd w:val="clear" w:color="auto" w:fill="FFFFFF"/>
        </w:rPr>
        <w:t xml:space="preserve">Update </w:t>
      </w:r>
      <w:r w:rsidRPr="00D672BB">
        <w:rPr>
          <w:rFonts w:ascii="Times New Roman" w:hAnsi="Times New Roman" w:cs="Times New Roman"/>
          <w:sz w:val="24"/>
          <w:szCs w:val="24"/>
        </w:rPr>
        <w:t>Fixed In Version hibernate-validator 7.0.0.Alpha2, hibernate-validator 6.1.5.Final, hibernate-validator 6.0.20.Final or later versions</w:t>
      </w:r>
    </w:p>
    <w:p w14:paraId="2EC8A8BB" w14:textId="0002A830" w:rsidR="00CC2739" w:rsidRPr="00D672BB" w:rsidRDefault="00CC2739" w:rsidP="00CC2739">
      <w:pPr>
        <w:pStyle w:val="HTMLPreformatted"/>
        <w:pBdr>
          <w:bottom w:val="single" w:sz="6" w:space="1" w:color="auto"/>
        </w:pBdr>
        <w:rPr>
          <w:rFonts w:ascii="Times New Roman" w:hAnsi="Times New Roman" w:cs="Times New Roman"/>
          <w:sz w:val="24"/>
          <w:szCs w:val="24"/>
        </w:rPr>
      </w:pPr>
      <w:r w:rsidRPr="00D672BB">
        <w:rPr>
          <w:rFonts w:ascii="Times New Roman" w:hAnsi="Times New Roman" w:cs="Times New Roman"/>
          <w:sz w:val="24"/>
          <w:szCs w:val="24"/>
        </w:rPr>
        <w:t>.</w:t>
      </w:r>
    </w:p>
    <w:p w14:paraId="3E0B32A2" w14:textId="77777777" w:rsidR="00CC2739" w:rsidRPr="00D672BB" w:rsidRDefault="00CC2739" w:rsidP="00CC2739">
      <w:pPr>
        <w:pStyle w:val="HTMLPreformatted"/>
        <w:rPr>
          <w:rFonts w:ascii="Times New Roman" w:hAnsi="Times New Roman" w:cs="Times New Roman"/>
          <w:sz w:val="24"/>
          <w:szCs w:val="24"/>
        </w:rPr>
      </w:pPr>
    </w:p>
    <w:p w14:paraId="0D574589" w14:textId="62FDCF6B" w:rsidR="00CC2739" w:rsidRPr="00D672BB" w:rsidRDefault="00CC2739" w:rsidP="00CC2739">
      <w:pPr>
        <w:pStyle w:val="HTMLPreformatted"/>
        <w:rPr>
          <w:rFonts w:ascii="Times New Roman" w:hAnsi="Times New Roman" w:cs="Times New Roman"/>
          <w:b/>
          <w:bCs/>
          <w:sz w:val="28"/>
          <w:szCs w:val="28"/>
        </w:rPr>
      </w:pPr>
      <w:r w:rsidRPr="00D672BB">
        <w:rPr>
          <w:rFonts w:ascii="Times New Roman" w:hAnsi="Times New Roman" w:cs="Times New Roman"/>
          <w:b/>
          <w:bCs/>
          <w:sz w:val="28"/>
          <w:szCs w:val="28"/>
        </w:rPr>
        <w:t>jackson-databind-2.10.2.jar</w:t>
      </w:r>
    </w:p>
    <w:p w14:paraId="681354B6" w14:textId="1A3D4842" w:rsidR="00CC2739" w:rsidRPr="00D672BB" w:rsidRDefault="00CC2739" w:rsidP="00CC2739">
      <w:pPr>
        <w:pStyle w:val="NormalWeb"/>
        <w:shd w:val="clear" w:color="auto" w:fill="FFFFFF"/>
        <w:rPr>
          <w:sz w:val="24"/>
          <w:szCs w:val="24"/>
        </w:rPr>
      </w:pPr>
      <w:r w:rsidRPr="00D672BB">
        <w:rPr>
          <w:b/>
          <w:bCs/>
          <w:sz w:val="24"/>
          <w:szCs w:val="24"/>
        </w:rPr>
        <w:t>Description:</w:t>
      </w:r>
    </w:p>
    <w:p w14:paraId="48A5AFF2" w14:textId="77777777" w:rsidR="00CC2739" w:rsidRPr="00D672BB" w:rsidRDefault="00CC2739" w:rsidP="00CC2739">
      <w:pPr>
        <w:pStyle w:val="HTMLPreformatted"/>
        <w:shd w:val="clear" w:color="auto" w:fill="FFFFFF"/>
        <w:rPr>
          <w:rFonts w:ascii="Times New Roman" w:hAnsi="Times New Roman" w:cs="Times New Roman"/>
          <w:sz w:val="24"/>
          <w:szCs w:val="24"/>
        </w:rPr>
      </w:pPr>
      <w:r w:rsidRPr="00D672BB">
        <w:rPr>
          <w:rFonts w:ascii="Times New Roman" w:hAnsi="Times New Roman" w:cs="Times New Roman"/>
          <w:sz w:val="24"/>
          <w:szCs w:val="24"/>
        </w:rPr>
        <w:t xml:space="preserve">General data-binding functionality for </w:t>
      </w:r>
      <w:proofErr w:type="gramStart"/>
      <w:r w:rsidRPr="00D672BB">
        <w:rPr>
          <w:rFonts w:ascii="Times New Roman" w:hAnsi="Times New Roman" w:cs="Times New Roman"/>
          <w:sz w:val="24"/>
          <w:szCs w:val="24"/>
        </w:rPr>
        <w:t>Jackson:</w:t>
      </w:r>
      <w:proofErr w:type="gramEnd"/>
      <w:r w:rsidRPr="00D672BB">
        <w:rPr>
          <w:rFonts w:ascii="Times New Roman" w:hAnsi="Times New Roman" w:cs="Times New Roman"/>
          <w:sz w:val="24"/>
          <w:szCs w:val="24"/>
        </w:rPr>
        <w:t xml:space="preserve"> works on core streaming API</w:t>
      </w:r>
    </w:p>
    <w:p w14:paraId="5A6C7C14" w14:textId="5438D5FC" w:rsidR="00CC2739" w:rsidRPr="00D672BB" w:rsidRDefault="00CC2739" w:rsidP="00CC2739">
      <w:pPr>
        <w:pStyle w:val="HTMLPreformatted"/>
        <w:shd w:val="clear" w:color="auto" w:fill="FFFFFF"/>
        <w:rPr>
          <w:rFonts w:ascii="Times New Roman" w:hAnsi="Times New Roman" w:cs="Times New Roman"/>
          <w:sz w:val="24"/>
          <w:szCs w:val="24"/>
        </w:rPr>
      </w:pPr>
    </w:p>
    <w:p w14:paraId="74562C1E" w14:textId="77777777" w:rsidR="007E000C" w:rsidRPr="00D672BB" w:rsidRDefault="007E000C" w:rsidP="007E000C">
      <w:pPr>
        <w:pStyle w:val="HTMLPreformatted"/>
        <w:shd w:val="clear" w:color="auto" w:fill="FFFFFF"/>
        <w:rPr>
          <w:rFonts w:ascii="Times New Roman" w:hAnsi="Times New Roman" w:cs="Times New Roman"/>
          <w:sz w:val="24"/>
          <w:szCs w:val="24"/>
        </w:rPr>
      </w:pPr>
    </w:p>
    <w:p w14:paraId="7B35C684" w14:textId="012A70C5" w:rsidR="00113667" w:rsidRPr="00D672BB" w:rsidRDefault="00000000" w:rsidP="00113667">
      <w:pPr>
        <w:suppressAutoHyphens/>
        <w:spacing w:after="0" w:line="240" w:lineRule="auto"/>
        <w:contextualSpacing/>
        <w:rPr>
          <w:rFonts w:ascii="Times New Roman" w:hAnsi="Times New Roman" w:cs="Times New Roman"/>
          <w:b/>
          <w:bCs/>
          <w:sz w:val="24"/>
          <w:szCs w:val="24"/>
          <w:shd w:val="clear" w:color="auto" w:fill="FFFFFF"/>
        </w:rPr>
      </w:pPr>
      <w:hyperlink r:id="rId27" w:tgtFrame="_blank" w:history="1">
        <w:r w:rsidR="00CC2739" w:rsidRPr="00D672BB">
          <w:rPr>
            <w:rStyle w:val="Hyperlink"/>
            <w:rFonts w:ascii="Times New Roman" w:hAnsi="Times New Roman" w:cs="Times New Roman"/>
            <w:b/>
            <w:bCs/>
            <w:color w:val="auto"/>
            <w:sz w:val="24"/>
            <w:szCs w:val="24"/>
            <w:u w:val="none"/>
            <w:shd w:val="clear" w:color="auto" w:fill="FFFFFF"/>
          </w:rPr>
          <w:t>CVE-2020-25649</w:t>
        </w:r>
      </w:hyperlink>
      <w:r w:rsidR="00CC2739" w:rsidRPr="00D672BB">
        <w:rPr>
          <w:rFonts w:ascii="Times New Roman" w:hAnsi="Times New Roman" w:cs="Times New Roman"/>
          <w:sz w:val="24"/>
          <w:szCs w:val="24"/>
          <w:shd w:val="clear" w:color="auto" w:fill="FFFFFF"/>
        </w:rPr>
        <w:t> ,</w:t>
      </w:r>
      <w:r w:rsidR="00CC2739" w:rsidRPr="00D672BB">
        <w:rPr>
          <w:rFonts w:ascii="Times New Roman" w:hAnsi="Times New Roman" w:cs="Times New Roman"/>
          <w:b/>
          <w:bCs/>
          <w:sz w:val="24"/>
          <w:szCs w:val="24"/>
          <w:shd w:val="clear" w:color="auto" w:fill="FFFFFF"/>
        </w:rPr>
        <w:t xml:space="preserve"> </w:t>
      </w:r>
      <w:hyperlink r:id="rId28" w:tgtFrame="_blank" w:history="1">
        <w:r w:rsidR="00CC2739" w:rsidRPr="00D672BB">
          <w:rPr>
            <w:rStyle w:val="Hyperlink"/>
            <w:rFonts w:ascii="Times New Roman" w:hAnsi="Times New Roman" w:cs="Times New Roman"/>
            <w:b/>
            <w:bCs/>
            <w:color w:val="auto"/>
            <w:sz w:val="24"/>
            <w:szCs w:val="24"/>
            <w:u w:val="none"/>
            <w:shd w:val="clear" w:color="auto" w:fill="FFFFFF"/>
          </w:rPr>
          <w:t>CVE-2020-36518</w:t>
        </w:r>
      </w:hyperlink>
      <w:r w:rsidR="00CC2739" w:rsidRPr="00D672BB">
        <w:rPr>
          <w:rFonts w:ascii="Times New Roman" w:hAnsi="Times New Roman" w:cs="Times New Roman"/>
          <w:b/>
          <w:bCs/>
          <w:sz w:val="24"/>
          <w:szCs w:val="24"/>
          <w:shd w:val="clear" w:color="auto" w:fill="FFFFFF"/>
        </w:rPr>
        <w:t xml:space="preserve">, </w:t>
      </w:r>
      <w:hyperlink r:id="rId29" w:tgtFrame="_blank" w:history="1">
        <w:r w:rsidR="00CC2739" w:rsidRPr="00D672BB">
          <w:rPr>
            <w:rStyle w:val="Hyperlink"/>
            <w:rFonts w:ascii="Times New Roman" w:hAnsi="Times New Roman" w:cs="Times New Roman"/>
            <w:b/>
            <w:bCs/>
            <w:color w:val="auto"/>
            <w:sz w:val="24"/>
            <w:szCs w:val="24"/>
            <w:u w:val="none"/>
            <w:shd w:val="clear" w:color="auto" w:fill="FFFFFF"/>
          </w:rPr>
          <w:t>CVE-2022-42003</w:t>
        </w:r>
      </w:hyperlink>
      <w:r w:rsidR="00CC2739" w:rsidRPr="00D672BB">
        <w:rPr>
          <w:rFonts w:ascii="Times New Roman" w:hAnsi="Times New Roman" w:cs="Times New Roman"/>
          <w:b/>
          <w:bCs/>
          <w:sz w:val="24"/>
          <w:szCs w:val="24"/>
          <w:shd w:val="clear" w:color="auto" w:fill="FFFFFF"/>
        </w:rPr>
        <w:t xml:space="preserve">, </w:t>
      </w:r>
      <w:hyperlink r:id="rId30" w:tgtFrame="_blank" w:history="1">
        <w:r w:rsidR="00CC2739" w:rsidRPr="00D672BB">
          <w:rPr>
            <w:rStyle w:val="Hyperlink"/>
            <w:rFonts w:ascii="Times New Roman" w:hAnsi="Times New Roman" w:cs="Times New Roman"/>
            <w:b/>
            <w:bCs/>
            <w:color w:val="auto"/>
            <w:sz w:val="24"/>
            <w:szCs w:val="24"/>
            <w:u w:val="none"/>
            <w:shd w:val="clear" w:color="auto" w:fill="FFFFFF"/>
          </w:rPr>
          <w:t>CVE-2022-42004</w:t>
        </w:r>
      </w:hyperlink>
    </w:p>
    <w:p w14:paraId="5434D423" w14:textId="4489EFD0" w:rsidR="009D690E" w:rsidRPr="00D672BB" w:rsidRDefault="009D690E" w:rsidP="00113667">
      <w:pPr>
        <w:suppressAutoHyphens/>
        <w:spacing w:after="0" w:line="240" w:lineRule="auto"/>
        <w:contextualSpacing/>
        <w:rPr>
          <w:rFonts w:ascii="Times New Roman" w:hAnsi="Times New Roman" w:cs="Times New Roman"/>
          <w:b/>
          <w:bCs/>
          <w:sz w:val="24"/>
          <w:szCs w:val="24"/>
          <w:shd w:val="clear" w:color="auto" w:fill="FFFFFF"/>
        </w:rPr>
      </w:pPr>
    </w:p>
    <w:p w14:paraId="6686C801" w14:textId="0FD246A9" w:rsidR="009D690E" w:rsidRPr="00D672BB" w:rsidRDefault="009D690E" w:rsidP="009D690E">
      <w:pPr>
        <w:pStyle w:val="HTMLPreformatted"/>
        <w:pBdr>
          <w:bottom w:val="single" w:sz="6" w:space="1" w:color="auto"/>
        </w:pBdr>
        <w:rPr>
          <w:rFonts w:ascii="Times New Roman" w:hAnsi="Times New Roman" w:cs="Times New Roman"/>
          <w:sz w:val="24"/>
          <w:szCs w:val="24"/>
        </w:rPr>
      </w:pPr>
      <w:r w:rsidRPr="00D672BB">
        <w:rPr>
          <w:rFonts w:ascii="Times New Roman" w:hAnsi="Times New Roman" w:cs="Times New Roman"/>
          <w:b/>
          <w:bCs/>
          <w:sz w:val="24"/>
          <w:szCs w:val="24"/>
          <w:shd w:val="clear" w:color="auto" w:fill="FFFFFF"/>
        </w:rPr>
        <w:t xml:space="preserve">Solution: </w:t>
      </w:r>
      <w:r w:rsidRPr="00D672BB">
        <w:rPr>
          <w:rFonts w:ascii="Times New Roman" w:hAnsi="Times New Roman" w:cs="Times New Roman"/>
          <w:sz w:val="24"/>
          <w:szCs w:val="24"/>
        </w:rPr>
        <w:t xml:space="preserve">upgrade your </w:t>
      </w:r>
      <w:proofErr w:type="spellStart"/>
      <w:r w:rsidRPr="00D672BB">
        <w:rPr>
          <w:rFonts w:ascii="Times New Roman" w:hAnsi="Times New Roman" w:cs="Times New Roman"/>
          <w:sz w:val="24"/>
          <w:szCs w:val="24"/>
        </w:rPr>
        <w:t>jackson-databind</w:t>
      </w:r>
      <w:proofErr w:type="spellEnd"/>
      <w:r w:rsidRPr="00D672BB">
        <w:rPr>
          <w:rFonts w:ascii="Times New Roman" w:hAnsi="Times New Roman" w:cs="Times New Roman"/>
          <w:sz w:val="24"/>
          <w:szCs w:val="24"/>
        </w:rPr>
        <w:t xml:space="preserve"> packages newer than 2.14 version.</w:t>
      </w:r>
    </w:p>
    <w:p w14:paraId="10ED7087" w14:textId="77777777" w:rsidR="00A439DF" w:rsidRPr="00D672BB" w:rsidRDefault="00A439DF" w:rsidP="009D690E">
      <w:pPr>
        <w:pStyle w:val="HTMLPreformatted"/>
        <w:pBdr>
          <w:bottom w:val="single" w:sz="6" w:space="1" w:color="auto"/>
        </w:pBdr>
        <w:rPr>
          <w:rFonts w:ascii="Times New Roman" w:hAnsi="Times New Roman" w:cs="Times New Roman"/>
          <w:sz w:val="24"/>
          <w:szCs w:val="24"/>
        </w:rPr>
      </w:pPr>
    </w:p>
    <w:p w14:paraId="3687A7EA" w14:textId="77777777" w:rsidR="009D690E" w:rsidRPr="00D672BB" w:rsidRDefault="009D690E" w:rsidP="009D690E">
      <w:pPr>
        <w:pStyle w:val="HTMLPreformatted"/>
        <w:rPr>
          <w:rFonts w:ascii="Times New Roman" w:hAnsi="Times New Roman" w:cs="Times New Roman"/>
          <w:sz w:val="28"/>
          <w:szCs w:val="28"/>
        </w:rPr>
      </w:pPr>
    </w:p>
    <w:p w14:paraId="7863DD5E" w14:textId="33723AC0" w:rsidR="009D690E" w:rsidRPr="00D672BB" w:rsidRDefault="009D690E" w:rsidP="009D690E">
      <w:pPr>
        <w:pStyle w:val="HTMLPreformatted"/>
        <w:rPr>
          <w:rFonts w:ascii="Times New Roman" w:hAnsi="Times New Roman" w:cs="Times New Roman"/>
          <w:b/>
          <w:bCs/>
          <w:sz w:val="28"/>
          <w:szCs w:val="28"/>
        </w:rPr>
      </w:pPr>
      <w:r w:rsidRPr="00D672BB">
        <w:rPr>
          <w:rFonts w:ascii="Times New Roman" w:hAnsi="Times New Roman" w:cs="Times New Roman"/>
          <w:b/>
          <w:bCs/>
          <w:sz w:val="28"/>
          <w:szCs w:val="28"/>
        </w:rPr>
        <w:t>log4j-api-2.12.1.jar</w:t>
      </w:r>
    </w:p>
    <w:p w14:paraId="2A305430" w14:textId="77777777" w:rsidR="009D690E" w:rsidRPr="00D672BB" w:rsidRDefault="009D690E" w:rsidP="009D690E">
      <w:pPr>
        <w:pStyle w:val="NormalWeb"/>
        <w:shd w:val="clear" w:color="auto" w:fill="FFFFFF"/>
        <w:rPr>
          <w:sz w:val="24"/>
          <w:szCs w:val="24"/>
        </w:rPr>
      </w:pPr>
      <w:r w:rsidRPr="00D672BB">
        <w:rPr>
          <w:b/>
          <w:bCs/>
          <w:sz w:val="24"/>
          <w:szCs w:val="24"/>
        </w:rPr>
        <w:t>Description:</w:t>
      </w:r>
    </w:p>
    <w:p w14:paraId="4232A73F" w14:textId="73B26D58" w:rsidR="009D690E" w:rsidRPr="00D672BB" w:rsidRDefault="009D690E" w:rsidP="009D690E">
      <w:pPr>
        <w:pStyle w:val="HTMLPreformatted"/>
        <w:rPr>
          <w:rFonts w:ascii="Times New Roman" w:hAnsi="Times New Roman" w:cs="Times New Roman"/>
          <w:sz w:val="24"/>
          <w:szCs w:val="24"/>
        </w:rPr>
      </w:pPr>
      <w:r w:rsidRPr="00D672BB">
        <w:rPr>
          <w:rFonts w:ascii="Times New Roman" w:hAnsi="Times New Roman" w:cs="Times New Roman"/>
          <w:sz w:val="24"/>
          <w:szCs w:val="24"/>
        </w:rPr>
        <w:t xml:space="preserve">The Apache Log4j API. Improper validation of certificate with host mismatch in Apache Log4j SMTP appender. This could allow an SMTPS connection to be intercepted by a man-in-the-middle attack which could leak any log messages sent through that </w:t>
      </w:r>
      <w:r w:rsidR="009343CD" w:rsidRPr="00D672BB">
        <w:rPr>
          <w:rFonts w:ascii="Times New Roman" w:hAnsi="Times New Roman" w:cs="Times New Roman"/>
          <w:sz w:val="24"/>
          <w:szCs w:val="24"/>
        </w:rPr>
        <w:t>appender.</w:t>
      </w:r>
    </w:p>
    <w:p w14:paraId="1B1A84CA" w14:textId="2C46E7CA" w:rsidR="009D690E" w:rsidRPr="00D672BB" w:rsidRDefault="009D690E" w:rsidP="009D690E">
      <w:pPr>
        <w:pStyle w:val="HTMLPreformatted"/>
        <w:shd w:val="clear" w:color="auto" w:fill="FFFFFF"/>
        <w:rPr>
          <w:rFonts w:ascii="Times New Roman" w:hAnsi="Times New Roman" w:cs="Times New Roman"/>
          <w:sz w:val="24"/>
          <w:szCs w:val="24"/>
        </w:rPr>
      </w:pPr>
    </w:p>
    <w:p w14:paraId="673B15B4" w14:textId="6C6504C5" w:rsidR="009D690E" w:rsidRPr="00D672BB" w:rsidRDefault="009D690E" w:rsidP="009D690E">
      <w:pPr>
        <w:pStyle w:val="HTMLPreformatted"/>
        <w:rPr>
          <w:rFonts w:ascii="Times New Roman" w:hAnsi="Times New Roman" w:cs="Times New Roman"/>
          <w:sz w:val="24"/>
          <w:szCs w:val="24"/>
        </w:rPr>
      </w:pPr>
    </w:p>
    <w:p w14:paraId="6AE4497A" w14:textId="2F5502BB" w:rsidR="009D690E" w:rsidRPr="00D672BB" w:rsidRDefault="00000000" w:rsidP="00113667">
      <w:pPr>
        <w:suppressAutoHyphens/>
        <w:spacing w:after="0" w:line="240" w:lineRule="auto"/>
        <w:contextualSpacing/>
        <w:rPr>
          <w:rFonts w:ascii="Times New Roman" w:hAnsi="Times New Roman" w:cs="Times New Roman"/>
          <w:sz w:val="24"/>
          <w:szCs w:val="24"/>
          <w:shd w:val="clear" w:color="auto" w:fill="FFFFFF"/>
        </w:rPr>
      </w:pPr>
      <w:hyperlink r:id="rId31" w:tgtFrame="_blank" w:history="1">
        <w:r w:rsidR="009D690E" w:rsidRPr="00D672BB">
          <w:rPr>
            <w:rStyle w:val="Hyperlink"/>
            <w:rFonts w:ascii="Times New Roman" w:hAnsi="Times New Roman" w:cs="Times New Roman"/>
            <w:b/>
            <w:bCs/>
            <w:color w:val="auto"/>
            <w:sz w:val="24"/>
            <w:szCs w:val="24"/>
            <w:u w:val="none"/>
            <w:shd w:val="clear" w:color="auto" w:fill="FFFFFF"/>
          </w:rPr>
          <w:t>CVE-2020-9488</w:t>
        </w:r>
      </w:hyperlink>
      <w:r w:rsidR="009D690E" w:rsidRPr="00D672BB">
        <w:rPr>
          <w:rFonts w:ascii="Times New Roman" w:hAnsi="Times New Roman" w:cs="Times New Roman"/>
          <w:sz w:val="24"/>
          <w:szCs w:val="24"/>
          <w:shd w:val="clear" w:color="auto" w:fill="FFFFFF"/>
        </w:rPr>
        <w:t> </w:t>
      </w:r>
    </w:p>
    <w:p w14:paraId="17D7A2AA" w14:textId="46880223" w:rsidR="009D690E" w:rsidRPr="00D672BB" w:rsidRDefault="009D690E" w:rsidP="00113667">
      <w:pPr>
        <w:suppressAutoHyphens/>
        <w:spacing w:after="0" w:line="240" w:lineRule="auto"/>
        <w:contextualSpacing/>
        <w:rPr>
          <w:rFonts w:ascii="Times New Roman" w:hAnsi="Times New Roman" w:cs="Times New Roman"/>
          <w:sz w:val="24"/>
          <w:szCs w:val="24"/>
          <w:shd w:val="clear" w:color="auto" w:fill="FFFFFF"/>
        </w:rPr>
      </w:pPr>
    </w:p>
    <w:p w14:paraId="2357B64F" w14:textId="4BD63BDE" w:rsidR="009D690E" w:rsidRPr="00D672BB" w:rsidRDefault="009D690E" w:rsidP="009D690E">
      <w:pPr>
        <w:pBdr>
          <w:bottom w:val="single" w:sz="6" w:space="1" w:color="auto"/>
        </w:pBdr>
        <w:suppressAutoHyphens/>
        <w:spacing w:after="0" w:line="240" w:lineRule="auto"/>
        <w:contextualSpacing/>
        <w:rPr>
          <w:rFonts w:ascii="Times New Roman" w:hAnsi="Times New Roman" w:cs="Times New Roman"/>
          <w:sz w:val="24"/>
          <w:szCs w:val="24"/>
          <w:shd w:val="clear" w:color="auto" w:fill="FFFFFF"/>
        </w:rPr>
      </w:pPr>
      <w:r w:rsidRPr="00D672BB">
        <w:rPr>
          <w:rFonts w:ascii="Times New Roman" w:hAnsi="Times New Roman" w:cs="Times New Roman"/>
          <w:b/>
          <w:bCs/>
          <w:sz w:val="24"/>
          <w:szCs w:val="24"/>
          <w:shd w:val="clear" w:color="auto" w:fill="FFFFFF"/>
        </w:rPr>
        <w:t>Solution</w:t>
      </w:r>
      <w:r w:rsidRPr="00D672BB">
        <w:rPr>
          <w:rFonts w:ascii="Times New Roman" w:hAnsi="Times New Roman" w:cs="Times New Roman"/>
          <w:sz w:val="24"/>
          <w:szCs w:val="24"/>
          <w:shd w:val="clear" w:color="auto" w:fill="FFFFFF"/>
        </w:rPr>
        <w:t>: update to version Apache Log4j 2.12.3 and 2.13.1</w:t>
      </w:r>
    </w:p>
    <w:p w14:paraId="74C39FB1" w14:textId="77777777" w:rsidR="00A439DF" w:rsidRPr="00D672BB" w:rsidRDefault="00A439DF" w:rsidP="009D690E">
      <w:pPr>
        <w:pBdr>
          <w:bottom w:val="single" w:sz="6" w:space="1" w:color="auto"/>
        </w:pBdr>
        <w:suppressAutoHyphens/>
        <w:spacing w:after="0" w:line="240" w:lineRule="auto"/>
        <w:contextualSpacing/>
        <w:rPr>
          <w:rFonts w:ascii="Times New Roman" w:hAnsi="Times New Roman" w:cs="Times New Roman"/>
          <w:sz w:val="24"/>
          <w:szCs w:val="24"/>
          <w:shd w:val="clear" w:color="auto" w:fill="FFFFFF"/>
        </w:rPr>
      </w:pPr>
    </w:p>
    <w:p w14:paraId="7CF65FCA" w14:textId="77777777" w:rsidR="009D690E" w:rsidRPr="00D672BB" w:rsidRDefault="009D690E" w:rsidP="009D690E">
      <w:pPr>
        <w:suppressAutoHyphens/>
        <w:spacing w:after="0" w:line="240" w:lineRule="auto"/>
        <w:contextualSpacing/>
        <w:rPr>
          <w:rFonts w:ascii="Times New Roman" w:hAnsi="Times New Roman" w:cs="Times New Roman"/>
          <w:sz w:val="24"/>
          <w:szCs w:val="24"/>
          <w:shd w:val="clear" w:color="auto" w:fill="FFFFFF"/>
        </w:rPr>
      </w:pPr>
    </w:p>
    <w:p w14:paraId="3DDBF9B9" w14:textId="48A174C2" w:rsidR="009D690E" w:rsidRPr="00D672BB" w:rsidRDefault="009D690E" w:rsidP="009D690E">
      <w:pPr>
        <w:suppressAutoHyphens/>
        <w:spacing w:after="0" w:line="240" w:lineRule="auto"/>
        <w:contextualSpacing/>
        <w:rPr>
          <w:rFonts w:ascii="Times New Roman" w:hAnsi="Times New Roman" w:cs="Times New Roman"/>
          <w:b/>
          <w:bCs/>
          <w:sz w:val="28"/>
          <w:szCs w:val="28"/>
          <w:shd w:val="clear" w:color="auto" w:fill="FFFFFF"/>
        </w:rPr>
      </w:pPr>
      <w:r w:rsidRPr="00D672BB">
        <w:rPr>
          <w:rFonts w:ascii="Times New Roman" w:hAnsi="Times New Roman" w:cs="Times New Roman"/>
          <w:b/>
          <w:bCs/>
          <w:sz w:val="28"/>
          <w:szCs w:val="28"/>
        </w:rPr>
        <w:lastRenderedPageBreak/>
        <w:t>logback-core-1.2.3.jar</w:t>
      </w:r>
    </w:p>
    <w:p w14:paraId="3B08080C" w14:textId="77777777" w:rsidR="009D690E" w:rsidRPr="00D672BB" w:rsidRDefault="009D690E" w:rsidP="009D690E">
      <w:pPr>
        <w:pStyle w:val="NormalWeb"/>
        <w:shd w:val="clear" w:color="auto" w:fill="FFFFFF"/>
        <w:rPr>
          <w:sz w:val="24"/>
          <w:szCs w:val="24"/>
        </w:rPr>
      </w:pPr>
      <w:r w:rsidRPr="00D672BB">
        <w:rPr>
          <w:b/>
          <w:bCs/>
          <w:sz w:val="24"/>
          <w:szCs w:val="24"/>
        </w:rPr>
        <w:t>Description:</w:t>
      </w:r>
    </w:p>
    <w:p w14:paraId="14B1243E" w14:textId="77777777" w:rsidR="009D690E" w:rsidRPr="00D672BB" w:rsidRDefault="009D690E" w:rsidP="009D690E">
      <w:pPr>
        <w:pStyle w:val="HTMLPreformatted"/>
        <w:rPr>
          <w:rFonts w:ascii="Times New Roman" w:hAnsi="Times New Roman" w:cs="Times New Roman"/>
          <w:sz w:val="24"/>
          <w:szCs w:val="24"/>
        </w:rPr>
      </w:pPr>
      <w:proofErr w:type="spellStart"/>
      <w:r w:rsidRPr="00D672BB">
        <w:rPr>
          <w:rFonts w:ascii="Times New Roman" w:hAnsi="Times New Roman" w:cs="Times New Roman"/>
          <w:sz w:val="24"/>
          <w:szCs w:val="24"/>
        </w:rPr>
        <w:t>logback</w:t>
      </w:r>
      <w:proofErr w:type="spellEnd"/>
      <w:r w:rsidRPr="00D672BB">
        <w:rPr>
          <w:rFonts w:ascii="Times New Roman" w:hAnsi="Times New Roman" w:cs="Times New Roman"/>
          <w:sz w:val="24"/>
          <w:szCs w:val="24"/>
        </w:rPr>
        <w:t xml:space="preserve">-core module. In </w:t>
      </w:r>
      <w:proofErr w:type="spellStart"/>
      <w:r w:rsidRPr="00D672BB">
        <w:rPr>
          <w:rFonts w:ascii="Times New Roman" w:hAnsi="Times New Roman" w:cs="Times New Roman"/>
          <w:sz w:val="24"/>
          <w:szCs w:val="24"/>
        </w:rPr>
        <w:t>logback</w:t>
      </w:r>
      <w:proofErr w:type="spellEnd"/>
      <w:r w:rsidRPr="00D672BB">
        <w:rPr>
          <w:rFonts w:ascii="Times New Roman" w:hAnsi="Times New Roman" w:cs="Times New Roman"/>
          <w:sz w:val="24"/>
          <w:szCs w:val="24"/>
        </w:rPr>
        <w:t xml:space="preserve"> version 1.2.7 and prior versions, an attacker with the required privileges to edit configurations files could craft a malicious configuration allowing to execute arbitrary code loaded from LDAP servers.</w:t>
      </w:r>
    </w:p>
    <w:p w14:paraId="3E298608" w14:textId="167D2FE6" w:rsidR="009D690E" w:rsidRPr="00D672BB" w:rsidRDefault="009D690E" w:rsidP="009D690E">
      <w:pPr>
        <w:pStyle w:val="HTMLPreformatted"/>
        <w:shd w:val="clear" w:color="auto" w:fill="FFFFFF"/>
        <w:rPr>
          <w:rFonts w:ascii="Times New Roman" w:hAnsi="Times New Roman" w:cs="Times New Roman"/>
          <w:sz w:val="24"/>
          <w:szCs w:val="24"/>
        </w:rPr>
      </w:pPr>
    </w:p>
    <w:p w14:paraId="08B985F3" w14:textId="798563F2" w:rsidR="009D690E" w:rsidRPr="00D672BB" w:rsidRDefault="00000000" w:rsidP="009D690E">
      <w:pPr>
        <w:pStyle w:val="HTMLPreformatted"/>
        <w:shd w:val="clear" w:color="auto" w:fill="FFFFFF"/>
        <w:rPr>
          <w:rFonts w:ascii="Times New Roman" w:hAnsi="Times New Roman" w:cs="Times New Roman"/>
          <w:sz w:val="24"/>
          <w:szCs w:val="24"/>
          <w:shd w:val="clear" w:color="auto" w:fill="FFFFFF"/>
        </w:rPr>
      </w:pPr>
      <w:hyperlink r:id="rId32" w:tgtFrame="_blank" w:history="1">
        <w:r w:rsidR="009D690E" w:rsidRPr="00D672BB">
          <w:rPr>
            <w:rStyle w:val="Hyperlink"/>
            <w:rFonts w:ascii="Times New Roman" w:eastAsiaTheme="majorEastAsia" w:hAnsi="Times New Roman" w:cs="Times New Roman"/>
            <w:b/>
            <w:bCs/>
            <w:color w:val="auto"/>
            <w:sz w:val="24"/>
            <w:szCs w:val="24"/>
            <w:u w:val="none"/>
            <w:shd w:val="clear" w:color="auto" w:fill="FFFFFF"/>
          </w:rPr>
          <w:t>CVE-2021-42550</w:t>
        </w:r>
      </w:hyperlink>
      <w:r w:rsidR="009D690E" w:rsidRPr="00D672BB">
        <w:rPr>
          <w:rFonts w:ascii="Times New Roman" w:hAnsi="Times New Roman" w:cs="Times New Roman"/>
          <w:sz w:val="24"/>
          <w:szCs w:val="24"/>
          <w:shd w:val="clear" w:color="auto" w:fill="FFFFFF"/>
        </w:rPr>
        <w:t> </w:t>
      </w:r>
    </w:p>
    <w:p w14:paraId="32AD0FD9" w14:textId="3445CB61" w:rsidR="009D690E" w:rsidRPr="00D672BB" w:rsidRDefault="009D690E" w:rsidP="009D690E">
      <w:pPr>
        <w:pStyle w:val="HTMLPreformatted"/>
        <w:shd w:val="clear" w:color="auto" w:fill="FFFFFF"/>
        <w:rPr>
          <w:rFonts w:ascii="Times New Roman" w:hAnsi="Times New Roman" w:cs="Times New Roman"/>
          <w:sz w:val="24"/>
          <w:szCs w:val="24"/>
          <w:shd w:val="clear" w:color="auto" w:fill="FFFFFF"/>
        </w:rPr>
      </w:pPr>
    </w:p>
    <w:p w14:paraId="1CF1665A" w14:textId="76AFCBDF" w:rsidR="009D690E" w:rsidRPr="00D672BB" w:rsidRDefault="009D690E" w:rsidP="009D690E">
      <w:pPr>
        <w:pStyle w:val="HTMLPreformatted"/>
        <w:pBdr>
          <w:bottom w:val="single" w:sz="6" w:space="1" w:color="auto"/>
        </w:pBdr>
        <w:shd w:val="clear" w:color="auto" w:fill="FFFFFF"/>
        <w:rPr>
          <w:rFonts w:ascii="Times New Roman" w:hAnsi="Times New Roman" w:cs="Times New Roman"/>
          <w:sz w:val="24"/>
          <w:szCs w:val="24"/>
          <w:shd w:val="clear" w:color="auto" w:fill="FFFFFF"/>
        </w:rPr>
      </w:pPr>
      <w:r w:rsidRPr="00D672BB">
        <w:rPr>
          <w:rFonts w:ascii="Times New Roman" w:hAnsi="Times New Roman" w:cs="Times New Roman"/>
          <w:b/>
          <w:bCs/>
          <w:sz w:val="24"/>
          <w:szCs w:val="24"/>
          <w:shd w:val="clear" w:color="auto" w:fill="FFFFFF"/>
        </w:rPr>
        <w:t>Solution</w:t>
      </w:r>
      <w:r w:rsidRPr="00D672BB">
        <w:rPr>
          <w:rFonts w:ascii="Times New Roman" w:hAnsi="Times New Roman" w:cs="Times New Roman"/>
          <w:sz w:val="24"/>
          <w:szCs w:val="24"/>
          <w:shd w:val="clear" w:color="auto" w:fill="FFFFFF"/>
        </w:rPr>
        <w:t>: update to version later than 1.2.7 such as Logback 1.3.x or 1.4.x</w:t>
      </w:r>
    </w:p>
    <w:p w14:paraId="512D244B" w14:textId="77777777" w:rsidR="00A439DF" w:rsidRPr="00D672BB" w:rsidRDefault="00A439DF" w:rsidP="009D690E">
      <w:pPr>
        <w:pStyle w:val="HTMLPreformatted"/>
        <w:pBdr>
          <w:bottom w:val="single" w:sz="6" w:space="1" w:color="auto"/>
        </w:pBdr>
        <w:shd w:val="clear" w:color="auto" w:fill="FFFFFF"/>
        <w:rPr>
          <w:rFonts w:ascii="Times New Roman" w:hAnsi="Times New Roman" w:cs="Times New Roman"/>
          <w:sz w:val="24"/>
          <w:szCs w:val="24"/>
          <w:shd w:val="clear" w:color="auto" w:fill="FFFFFF"/>
        </w:rPr>
      </w:pPr>
    </w:p>
    <w:p w14:paraId="632E4587" w14:textId="77777777" w:rsidR="009D690E" w:rsidRPr="00D672BB" w:rsidRDefault="009D690E" w:rsidP="009D690E">
      <w:pPr>
        <w:pStyle w:val="HTMLPreformatted"/>
        <w:shd w:val="clear" w:color="auto" w:fill="FFFFFF"/>
        <w:rPr>
          <w:rFonts w:ascii="Times New Roman" w:hAnsi="Times New Roman" w:cs="Times New Roman"/>
          <w:b/>
          <w:bCs/>
          <w:sz w:val="24"/>
          <w:szCs w:val="24"/>
          <w:shd w:val="clear" w:color="auto" w:fill="FFFFFF"/>
        </w:rPr>
      </w:pPr>
    </w:p>
    <w:p w14:paraId="4869AB06" w14:textId="5C35A47F" w:rsidR="009D690E" w:rsidRPr="00D672BB" w:rsidRDefault="009D690E" w:rsidP="009D690E">
      <w:pPr>
        <w:pStyle w:val="HTMLPreformatted"/>
        <w:shd w:val="clear" w:color="auto" w:fill="FFFFFF"/>
        <w:rPr>
          <w:rFonts w:ascii="Times New Roman" w:hAnsi="Times New Roman" w:cs="Times New Roman"/>
          <w:b/>
          <w:bCs/>
          <w:sz w:val="28"/>
          <w:szCs w:val="28"/>
        </w:rPr>
      </w:pPr>
      <w:r w:rsidRPr="00D672BB">
        <w:rPr>
          <w:rFonts w:ascii="Times New Roman" w:hAnsi="Times New Roman" w:cs="Times New Roman"/>
          <w:b/>
          <w:bCs/>
          <w:sz w:val="28"/>
          <w:szCs w:val="28"/>
        </w:rPr>
        <w:t>snakeyaml-1.25.jar</w:t>
      </w:r>
    </w:p>
    <w:p w14:paraId="18D2D5BB" w14:textId="39766870" w:rsidR="009D690E" w:rsidRPr="00D672BB" w:rsidRDefault="009D690E" w:rsidP="009D690E">
      <w:pPr>
        <w:pStyle w:val="NormalWeb"/>
        <w:shd w:val="clear" w:color="auto" w:fill="FFFFFF"/>
        <w:rPr>
          <w:sz w:val="24"/>
          <w:szCs w:val="24"/>
        </w:rPr>
      </w:pPr>
      <w:r w:rsidRPr="00D672BB">
        <w:rPr>
          <w:b/>
          <w:bCs/>
          <w:sz w:val="24"/>
          <w:szCs w:val="24"/>
        </w:rPr>
        <w:t>Description:</w:t>
      </w:r>
    </w:p>
    <w:p w14:paraId="6B5E2486" w14:textId="2F6068D1" w:rsidR="009D690E" w:rsidRPr="00D672BB" w:rsidRDefault="009D690E" w:rsidP="009D690E">
      <w:pPr>
        <w:pStyle w:val="HTMLPreformatted"/>
        <w:shd w:val="clear" w:color="auto" w:fill="FFFFFF"/>
        <w:rPr>
          <w:rFonts w:ascii="Times New Roman" w:hAnsi="Times New Roman" w:cs="Times New Roman"/>
          <w:sz w:val="24"/>
          <w:szCs w:val="24"/>
        </w:rPr>
      </w:pPr>
      <w:r w:rsidRPr="00D672BB">
        <w:rPr>
          <w:rFonts w:ascii="Times New Roman" w:hAnsi="Times New Roman" w:cs="Times New Roman"/>
          <w:sz w:val="24"/>
          <w:szCs w:val="24"/>
        </w:rPr>
        <w:t>YAML 1.1 parser and emitter for Java</w:t>
      </w:r>
    </w:p>
    <w:p w14:paraId="20A1E3F5" w14:textId="77777777" w:rsidR="009D690E" w:rsidRPr="00D672BB" w:rsidRDefault="009D690E" w:rsidP="009D690E">
      <w:pPr>
        <w:pStyle w:val="HTMLPreformatted"/>
        <w:shd w:val="clear" w:color="auto" w:fill="FFFFFF"/>
        <w:rPr>
          <w:rFonts w:ascii="Times New Roman" w:hAnsi="Times New Roman" w:cs="Times New Roman"/>
          <w:sz w:val="24"/>
          <w:szCs w:val="24"/>
        </w:rPr>
      </w:pPr>
    </w:p>
    <w:p w14:paraId="66CB6E98" w14:textId="32AB7C07" w:rsidR="009D690E" w:rsidRPr="00D672BB" w:rsidRDefault="009D690E" w:rsidP="009D690E">
      <w:pPr>
        <w:pStyle w:val="HTMLPreformatted"/>
        <w:shd w:val="clear" w:color="auto" w:fill="FFFFFF"/>
        <w:rPr>
          <w:rFonts w:ascii="Times New Roman" w:hAnsi="Times New Roman" w:cs="Times New Roman"/>
          <w:b/>
          <w:bCs/>
          <w:sz w:val="24"/>
          <w:szCs w:val="24"/>
          <w:shd w:val="clear" w:color="auto" w:fill="FFFFFF"/>
        </w:rPr>
      </w:pPr>
      <w:r w:rsidRPr="00D672BB">
        <w:rPr>
          <w:rStyle w:val="underline"/>
          <w:rFonts w:ascii="Times New Roman" w:eastAsiaTheme="majorEastAsia" w:hAnsi="Times New Roman" w:cs="Times New Roman"/>
          <w:b/>
          <w:bCs/>
          <w:sz w:val="24"/>
          <w:szCs w:val="24"/>
          <w:shd w:val="clear" w:color="auto" w:fill="FFFFFF"/>
        </w:rPr>
        <w:t>CVE-2022-1471</w:t>
      </w:r>
      <w:r w:rsidRPr="00D672BB">
        <w:rPr>
          <w:rStyle w:val="underline"/>
          <w:rFonts w:ascii="Times New Roman" w:eastAsiaTheme="majorEastAsia" w:hAnsi="Times New Roman" w:cs="Times New Roman"/>
          <w:sz w:val="24"/>
          <w:szCs w:val="24"/>
          <w:shd w:val="clear" w:color="auto" w:fill="FFFFFF"/>
        </w:rPr>
        <w:t> (OSSINDEX)</w:t>
      </w:r>
      <w:r w:rsidRPr="00D672BB">
        <w:rPr>
          <w:rFonts w:ascii="Times New Roman" w:hAnsi="Times New Roman" w:cs="Times New Roman"/>
          <w:sz w:val="24"/>
          <w:szCs w:val="24"/>
          <w:shd w:val="clear" w:color="auto" w:fill="FFFFFF"/>
        </w:rPr>
        <w:t xml:space="preserve"> , </w:t>
      </w:r>
      <w:hyperlink r:id="rId33" w:tgtFrame="_blank" w:history="1">
        <w:r w:rsidRPr="00D672BB">
          <w:rPr>
            <w:rStyle w:val="Hyperlink"/>
            <w:rFonts w:ascii="Times New Roman" w:eastAsiaTheme="majorEastAsia" w:hAnsi="Times New Roman" w:cs="Times New Roman"/>
            <w:b/>
            <w:bCs/>
            <w:color w:val="auto"/>
            <w:sz w:val="24"/>
            <w:szCs w:val="24"/>
            <w:u w:val="none"/>
            <w:shd w:val="clear" w:color="auto" w:fill="FFFFFF"/>
          </w:rPr>
          <w:t>CVE-2017-18640</w:t>
        </w:r>
      </w:hyperlink>
      <w:r w:rsidRPr="00D672BB">
        <w:rPr>
          <w:rFonts w:ascii="Times New Roman" w:hAnsi="Times New Roman" w:cs="Times New Roman"/>
          <w:sz w:val="24"/>
          <w:szCs w:val="24"/>
          <w:shd w:val="clear" w:color="auto" w:fill="FFFFFF"/>
        </w:rPr>
        <w:t xml:space="preserve"> , </w:t>
      </w:r>
      <w:hyperlink r:id="rId34" w:tgtFrame="_blank" w:history="1">
        <w:r w:rsidRPr="00D672BB">
          <w:rPr>
            <w:rStyle w:val="Hyperlink"/>
            <w:rFonts w:ascii="Times New Roman" w:eastAsiaTheme="majorEastAsia" w:hAnsi="Times New Roman" w:cs="Times New Roman"/>
            <w:b/>
            <w:bCs/>
            <w:color w:val="auto"/>
            <w:sz w:val="24"/>
            <w:szCs w:val="24"/>
            <w:u w:val="none"/>
            <w:shd w:val="clear" w:color="auto" w:fill="FFFFFF"/>
          </w:rPr>
          <w:t>CVE-2022-25857</w:t>
        </w:r>
      </w:hyperlink>
      <w:r w:rsidRPr="00D672BB">
        <w:rPr>
          <w:rFonts w:ascii="Times New Roman" w:hAnsi="Times New Roman" w:cs="Times New Roman"/>
          <w:b/>
          <w:bCs/>
          <w:sz w:val="24"/>
          <w:szCs w:val="24"/>
          <w:shd w:val="clear" w:color="auto" w:fill="FFFFFF"/>
        </w:rPr>
        <w:t xml:space="preserve">, </w:t>
      </w:r>
      <w:hyperlink r:id="rId35" w:tgtFrame="_blank" w:history="1">
        <w:r w:rsidRPr="00D672BB">
          <w:rPr>
            <w:rStyle w:val="Hyperlink"/>
            <w:rFonts w:ascii="Times New Roman" w:eastAsiaTheme="majorEastAsia" w:hAnsi="Times New Roman" w:cs="Times New Roman"/>
            <w:b/>
            <w:bCs/>
            <w:color w:val="auto"/>
            <w:sz w:val="24"/>
            <w:szCs w:val="24"/>
            <w:u w:val="none"/>
            <w:shd w:val="clear" w:color="auto" w:fill="FFFFFF"/>
          </w:rPr>
          <w:t>CVE-2022-38749</w:t>
        </w:r>
      </w:hyperlink>
      <w:r w:rsidRPr="00D672BB">
        <w:rPr>
          <w:rFonts w:ascii="Times New Roman" w:hAnsi="Times New Roman" w:cs="Times New Roman"/>
          <w:b/>
          <w:bCs/>
          <w:sz w:val="24"/>
          <w:szCs w:val="24"/>
          <w:shd w:val="clear" w:color="auto" w:fill="FFFFFF"/>
        </w:rPr>
        <w:t xml:space="preserve">, </w:t>
      </w:r>
      <w:hyperlink r:id="rId36" w:tgtFrame="_blank" w:history="1">
        <w:r w:rsidRPr="00D672BB">
          <w:rPr>
            <w:rStyle w:val="Hyperlink"/>
            <w:rFonts w:ascii="Times New Roman" w:eastAsiaTheme="majorEastAsia" w:hAnsi="Times New Roman" w:cs="Times New Roman"/>
            <w:b/>
            <w:bCs/>
            <w:color w:val="auto"/>
            <w:sz w:val="24"/>
            <w:szCs w:val="24"/>
            <w:u w:val="none"/>
            <w:shd w:val="clear" w:color="auto" w:fill="FFFFFF"/>
          </w:rPr>
          <w:t>CVE-2022-38751</w:t>
        </w:r>
      </w:hyperlink>
      <w:r w:rsidRPr="00D672BB">
        <w:rPr>
          <w:rFonts w:ascii="Times New Roman" w:hAnsi="Times New Roman" w:cs="Times New Roman"/>
          <w:b/>
          <w:bCs/>
          <w:sz w:val="24"/>
          <w:szCs w:val="24"/>
          <w:shd w:val="clear" w:color="auto" w:fill="FFFFFF"/>
        </w:rPr>
        <w:t xml:space="preserve">, </w:t>
      </w:r>
      <w:hyperlink r:id="rId37" w:tgtFrame="_blank" w:history="1">
        <w:r w:rsidRPr="00D672BB">
          <w:rPr>
            <w:rStyle w:val="Hyperlink"/>
            <w:rFonts w:ascii="Times New Roman" w:eastAsiaTheme="majorEastAsia" w:hAnsi="Times New Roman" w:cs="Times New Roman"/>
            <w:b/>
            <w:bCs/>
            <w:color w:val="auto"/>
            <w:sz w:val="24"/>
            <w:szCs w:val="24"/>
            <w:u w:val="none"/>
            <w:shd w:val="clear" w:color="auto" w:fill="FFFFFF"/>
          </w:rPr>
          <w:t>CVE-2022-38752</w:t>
        </w:r>
      </w:hyperlink>
      <w:r w:rsidRPr="00D672BB">
        <w:rPr>
          <w:rFonts w:ascii="Times New Roman" w:hAnsi="Times New Roman" w:cs="Times New Roman"/>
          <w:b/>
          <w:bCs/>
          <w:sz w:val="24"/>
          <w:szCs w:val="24"/>
          <w:shd w:val="clear" w:color="auto" w:fill="FFFFFF"/>
        </w:rPr>
        <w:t xml:space="preserve">, </w:t>
      </w:r>
      <w:hyperlink r:id="rId38" w:tgtFrame="_blank" w:history="1">
        <w:r w:rsidRPr="00D672BB">
          <w:rPr>
            <w:rStyle w:val="Hyperlink"/>
            <w:rFonts w:ascii="Times New Roman" w:eastAsiaTheme="majorEastAsia" w:hAnsi="Times New Roman" w:cs="Times New Roman"/>
            <w:b/>
            <w:bCs/>
            <w:color w:val="auto"/>
            <w:sz w:val="24"/>
            <w:szCs w:val="24"/>
            <w:u w:val="none"/>
            <w:shd w:val="clear" w:color="auto" w:fill="FFFFFF"/>
          </w:rPr>
          <w:t>CVE-2022-41854</w:t>
        </w:r>
      </w:hyperlink>
      <w:r w:rsidRPr="00D672BB">
        <w:rPr>
          <w:rFonts w:ascii="Times New Roman" w:hAnsi="Times New Roman" w:cs="Times New Roman"/>
          <w:b/>
          <w:bCs/>
          <w:sz w:val="24"/>
          <w:szCs w:val="24"/>
          <w:shd w:val="clear" w:color="auto" w:fill="FFFFFF"/>
        </w:rPr>
        <w:t xml:space="preserve">, </w:t>
      </w:r>
      <w:hyperlink r:id="rId39" w:tgtFrame="_blank" w:history="1">
        <w:r w:rsidRPr="00D672BB">
          <w:rPr>
            <w:rStyle w:val="Hyperlink"/>
            <w:rFonts w:ascii="Times New Roman" w:eastAsiaTheme="majorEastAsia" w:hAnsi="Times New Roman" w:cs="Times New Roman"/>
            <w:b/>
            <w:bCs/>
            <w:color w:val="auto"/>
            <w:sz w:val="24"/>
            <w:szCs w:val="24"/>
            <w:u w:val="none"/>
            <w:shd w:val="clear" w:color="auto" w:fill="FFFFFF"/>
          </w:rPr>
          <w:t>CVE-2022-38750</w:t>
        </w:r>
      </w:hyperlink>
    </w:p>
    <w:p w14:paraId="155E60E9" w14:textId="5BB81C69" w:rsidR="00A439DF" w:rsidRPr="00D672BB" w:rsidRDefault="00A439DF" w:rsidP="009D690E">
      <w:pPr>
        <w:pStyle w:val="HTMLPreformatted"/>
        <w:shd w:val="clear" w:color="auto" w:fill="FFFFFF"/>
        <w:rPr>
          <w:rFonts w:ascii="Times New Roman" w:hAnsi="Times New Roman" w:cs="Times New Roman"/>
          <w:b/>
          <w:bCs/>
          <w:sz w:val="24"/>
          <w:szCs w:val="24"/>
          <w:shd w:val="clear" w:color="auto" w:fill="FFFFFF"/>
        </w:rPr>
      </w:pPr>
    </w:p>
    <w:p w14:paraId="2B492058" w14:textId="3A05D0E6" w:rsidR="00A439DF" w:rsidRDefault="00A439DF" w:rsidP="00A439DF">
      <w:pPr>
        <w:pStyle w:val="HTMLPreformatted"/>
        <w:pBdr>
          <w:bottom w:val="single" w:sz="6" w:space="1" w:color="auto"/>
        </w:pBdr>
        <w:shd w:val="clear" w:color="auto" w:fill="FFFFFF"/>
        <w:rPr>
          <w:rFonts w:ascii="Times New Roman" w:hAnsi="Times New Roman" w:cs="Times New Roman"/>
          <w:b/>
          <w:bCs/>
          <w:sz w:val="24"/>
          <w:szCs w:val="24"/>
          <w:shd w:val="clear" w:color="auto" w:fill="FFFFFF"/>
        </w:rPr>
      </w:pPr>
      <w:r w:rsidRPr="00D672BB">
        <w:rPr>
          <w:rFonts w:ascii="Times New Roman" w:hAnsi="Times New Roman" w:cs="Times New Roman"/>
          <w:b/>
          <w:bCs/>
          <w:sz w:val="24"/>
          <w:szCs w:val="24"/>
          <w:shd w:val="clear" w:color="auto" w:fill="FFFFFF"/>
        </w:rPr>
        <w:t xml:space="preserve">Solution: </w:t>
      </w:r>
      <w:r w:rsidRPr="00D672BB">
        <w:rPr>
          <w:rFonts w:ascii="Times New Roman" w:hAnsi="Times New Roman" w:cs="Times New Roman"/>
          <w:sz w:val="24"/>
          <w:szCs w:val="24"/>
          <w:shd w:val="clear" w:color="auto" w:fill="FFFFFF"/>
        </w:rPr>
        <w:t xml:space="preserve">Migrate to </w:t>
      </w:r>
      <w:proofErr w:type="spellStart"/>
      <w:r w:rsidRPr="00D672BB">
        <w:rPr>
          <w:rFonts w:ascii="Times New Roman" w:hAnsi="Times New Roman" w:cs="Times New Roman"/>
          <w:sz w:val="24"/>
          <w:szCs w:val="24"/>
          <w:shd w:val="clear" w:color="auto" w:fill="FFFFFF"/>
        </w:rPr>
        <w:t>SnakeYAML</w:t>
      </w:r>
      <w:proofErr w:type="spellEnd"/>
      <w:r w:rsidRPr="00D672BB">
        <w:rPr>
          <w:rFonts w:ascii="Times New Roman" w:hAnsi="Times New Roman" w:cs="Times New Roman"/>
          <w:sz w:val="24"/>
          <w:szCs w:val="24"/>
          <w:shd w:val="clear" w:color="auto" w:fill="FFFFFF"/>
        </w:rPr>
        <w:t xml:space="preserve"> Engine. It has a configuration option to restrict aliases for collections (the aliases for scalars cannot grow and they are not restricted)</w:t>
      </w:r>
    </w:p>
    <w:p w14:paraId="0C2BD76F" w14:textId="77777777" w:rsidR="00D672BB" w:rsidRPr="00D672BB" w:rsidRDefault="00D672BB" w:rsidP="00A439DF">
      <w:pPr>
        <w:pStyle w:val="HTMLPreformatted"/>
        <w:pBdr>
          <w:bottom w:val="single" w:sz="6" w:space="1" w:color="auto"/>
        </w:pBdr>
        <w:shd w:val="clear" w:color="auto" w:fill="FFFFFF"/>
        <w:rPr>
          <w:rFonts w:ascii="Times New Roman" w:hAnsi="Times New Roman" w:cs="Times New Roman"/>
          <w:b/>
          <w:bCs/>
          <w:sz w:val="24"/>
          <w:szCs w:val="24"/>
          <w:shd w:val="clear" w:color="auto" w:fill="FFFFFF"/>
        </w:rPr>
      </w:pPr>
    </w:p>
    <w:p w14:paraId="51A8C98D" w14:textId="58BD531A" w:rsidR="00A439DF" w:rsidRPr="00D672BB" w:rsidRDefault="00A439DF" w:rsidP="00A439DF">
      <w:pPr>
        <w:pStyle w:val="HTMLPreformatted"/>
        <w:shd w:val="clear" w:color="auto" w:fill="FFFFFF"/>
        <w:rPr>
          <w:rFonts w:ascii="Times New Roman" w:hAnsi="Times New Roman" w:cs="Times New Roman"/>
          <w:b/>
          <w:bCs/>
          <w:sz w:val="24"/>
          <w:szCs w:val="24"/>
          <w:shd w:val="clear" w:color="auto" w:fill="FFFFFF"/>
        </w:rPr>
      </w:pPr>
    </w:p>
    <w:p w14:paraId="246F7EC2" w14:textId="3A246CFB" w:rsidR="00A439DF" w:rsidRPr="00D672BB" w:rsidRDefault="00A439DF" w:rsidP="00A439DF">
      <w:pPr>
        <w:suppressAutoHyphens/>
        <w:spacing w:after="0" w:line="240" w:lineRule="auto"/>
        <w:contextualSpacing/>
        <w:rPr>
          <w:rFonts w:ascii="Times New Roman" w:hAnsi="Times New Roman" w:cs="Times New Roman"/>
          <w:sz w:val="28"/>
          <w:szCs w:val="28"/>
        </w:rPr>
      </w:pPr>
      <w:r w:rsidRPr="00D672BB">
        <w:rPr>
          <w:rFonts w:ascii="Times New Roman" w:hAnsi="Times New Roman" w:cs="Times New Roman"/>
          <w:b/>
          <w:bCs/>
          <w:sz w:val="28"/>
          <w:szCs w:val="28"/>
        </w:rPr>
        <w:t xml:space="preserve">spring-boot-2.2.4.RELEASE.jar and </w:t>
      </w:r>
    </w:p>
    <w:p w14:paraId="645E8DC0" w14:textId="77777777" w:rsidR="00A439DF" w:rsidRPr="00D672BB" w:rsidRDefault="00A439DF" w:rsidP="00A439DF">
      <w:pPr>
        <w:suppressAutoHyphens/>
        <w:spacing w:after="0" w:line="240" w:lineRule="auto"/>
        <w:contextualSpacing/>
        <w:rPr>
          <w:rFonts w:ascii="Times New Roman" w:hAnsi="Times New Roman" w:cs="Times New Roman"/>
          <w:b/>
          <w:bCs/>
          <w:sz w:val="28"/>
          <w:szCs w:val="28"/>
        </w:rPr>
      </w:pPr>
      <w:r w:rsidRPr="00D672BB">
        <w:rPr>
          <w:rFonts w:ascii="Times New Roman" w:hAnsi="Times New Roman" w:cs="Times New Roman"/>
          <w:b/>
          <w:bCs/>
          <w:sz w:val="28"/>
          <w:szCs w:val="28"/>
        </w:rPr>
        <w:t>spring-boot-starter-web-2.2.4.RELEASE.jar</w:t>
      </w:r>
    </w:p>
    <w:p w14:paraId="66B36EE3" w14:textId="6F190624" w:rsidR="00A439DF" w:rsidRPr="00D672BB" w:rsidRDefault="00A439DF" w:rsidP="00A439DF">
      <w:pPr>
        <w:pStyle w:val="HTMLPreformatted"/>
        <w:shd w:val="clear" w:color="auto" w:fill="FFFFFF"/>
        <w:rPr>
          <w:rFonts w:ascii="Times New Roman" w:hAnsi="Times New Roman" w:cs="Times New Roman"/>
          <w:b/>
          <w:bCs/>
          <w:sz w:val="24"/>
          <w:szCs w:val="24"/>
          <w:shd w:val="clear" w:color="auto" w:fill="FFFFFF"/>
        </w:rPr>
      </w:pPr>
    </w:p>
    <w:p w14:paraId="0CB1E098" w14:textId="77777777" w:rsidR="00A439DF" w:rsidRPr="00D672BB" w:rsidRDefault="00A439DF" w:rsidP="00A439DF">
      <w:pPr>
        <w:pStyle w:val="NormalWeb"/>
        <w:shd w:val="clear" w:color="auto" w:fill="FFFFFF"/>
        <w:rPr>
          <w:sz w:val="24"/>
          <w:szCs w:val="24"/>
        </w:rPr>
      </w:pPr>
      <w:r w:rsidRPr="00D672BB">
        <w:rPr>
          <w:b/>
          <w:bCs/>
          <w:sz w:val="24"/>
          <w:szCs w:val="24"/>
        </w:rPr>
        <w:t>Description:</w:t>
      </w:r>
    </w:p>
    <w:p w14:paraId="1F01F0CD" w14:textId="511F8815" w:rsidR="00A439DF" w:rsidRPr="00D672BB" w:rsidRDefault="00A439DF" w:rsidP="00A439DF">
      <w:pPr>
        <w:pStyle w:val="HTMLPreformatted"/>
        <w:rPr>
          <w:rFonts w:ascii="Times New Roman" w:hAnsi="Times New Roman" w:cs="Times New Roman"/>
          <w:sz w:val="24"/>
          <w:szCs w:val="24"/>
        </w:rPr>
      </w:pPr>
      <w:r w:rsidRPr="00D672BB">
        <w:rPr>
          <w:rFonts w:ascii="Times New Roman" w:hAnsi="Times New Roman" w:cs="Times New Roman"/>
          <w:sz w:val="24"/>
          <w:szCs w:val="24"/>
        </w:rPr>
        <w:t>Spring Boot. ** UNSUPPORTED WHEN ASSIGNED ** spring-boot versions prior to version v2.2.</w:t>
      </w:r>
      <w:proofErr w:type="gramStart"/>
      <w:r w:rsidRPr="00D672BB">
        <w:rPr>
          <w:rFonts w:ascii="Times New Roman" w:hAnsi="Times New Roman" w:cs="Times New Roman"/>
          <w:sz w:val="24"/>
          <w:szCs w:val="24"/>
        </w:rPr>
        <w:t>11.RELEASE</w:t>
      </w:r>
      <w:proofErr w:type="gramEnd"/>
      <w:r w:rsidRPr="00D672BB">
        <w:rPr>
          <w:rFonts w:ascii="Times New Roman" w:hAnsi="Times New Roman" w:cs="Times New Roman"/>
          <w:sz w:val="24"/>
          <w:szCs w:val="24"/>
        </w:rPr>
        <w:t xml:space="preserve"> was vulnerable to temporary directory hijacking. This vulnerability impacted the </w:t>
      </w:r>
      <w:proofErr w:type="gramStart"/>
      <w:r w:rsidRPr="00D672BB">
        <w:rPr>
          <w:rFonts w:ascii="Times New Roman" w:hAnsi="Times New Roman" w:cs="Times New Roman"/>
          <w:sz w:val="24"/>
          <w:szCs w:val="24"/>
        </w:rPr>
        <w:t>org.springframework.boot.web.server</w:t>
      </w:r>
      <w:proofErr w:type="gramEnd"/>
      <w:r w:rsidRPr="00D672BB">
        <w:rPr>
          <w:rFonts w:ascii="Times New Roman" w:hAnsi="Times New Roman" w:cs="Times New Roman"/>
          <w:sz w:val="24"/>
          <w:szCs w:val="24"/>
        </w:rPr>
        <w:t>.AbstractConfigurableWebServerFactory.createTempDir method. NOTE: This vulnerability only affects products and/or versions that are no longer supported by the maintainer.</w:t>
      </w:r>
    </w:p>
    <w:p w14:paraId="3457832E" w14:textId="15ACD886" w:rsidR="00A439DF" w:rsidRPr="00D672BB" w:rsidRDefault="00A439DF" w:rsidP="00A439DF">
      <w:pPr>
        <w:pStyle w:val="HTMLPreformatted"/>
        <w:shd w:val="clear" w:color="auto" w:fill="FFFFFF"/>
        <w:rPr>
          <w:rFonts w:ascii="Times New Roman" w:hAnsi="Times New Roman" w:cs="Times New Roman"/>
          <w:sz w:val="24"/>
          <w:szCs w:val="24"/>
        </w:rPr>
      </w:pPr>
    </w:p>
    <w:p w14:paraId="51A3EBBF" w14:textId="42648762" w:rsidR="00A439DF" w:rsidRPr="00D672BB" w:rsidRDefault="00000000" w:rsidP="00A439DF">
      <w:pPr>
        <w:pStyle w:val="HTMLPreformatted"/>
        <w:shd w:val="clear" w:color="auto" w:fill="FFFFFF"/>
        <w:rPr>
          <w:rFonts w:ascii="Times New Roman" w:hAnsi="Times New Roman" w:cs="Times New Roman"/>
          <w:sz w:val="24"/>
          <w:szCs w:val="24"/>
        </w:rPr>
      </w:pPr>
      <w:hyperlink r:id="rId40" w:tgtFrame="_blank" w:history="1">
        <w:r w:rsidR="00A439DF" w:rsidRPr="00D672BB">
          <w:rPr>
            <w:rStyle w:val="Hyperlink"/>
            <w:rFonts w:ascii="Times New Roman" w:eastAsiaTheme="majorEastAsia" w:hAnsi="Times New Roman" w:cs="Times New Roman"/>
            <w:b/>
            <w:bCs/>
            <w:color w:val="auto"/>
            <w:sz w:val="24"/>
            <w:szCs w:val="24"/>
            <w:u w:val="none"/>
            <w:shd w:val="clear" w:color="auto" w:fill="FFFFFF"/>
          </w:rPr>
          <w:t>CVE-2022-27772</w:t>
        </w:r>
      </w:hyperlink>
    </w:p>
    <w:p w14:paraId="23B77A49" w14:textId="77777777" w:rsidR="00A439DF" w:rsidRPr="00D672BB" w:rsidRDefault="00A439DF" w:rsidP="009D690E">
      <w:pPr>
        <w:pStyle w:val="HTMLPreformatted"/>
        <w:shd w:val="clear" w:color="auto" w:fill="FFFFFF"/>
        <w:rPr>
          <w:rFonts w:ascii="Times New Roman" w:hAnsi="Times New Roman" w:cs="Times New Roman"/>
          <w:sz w:val="24"/>
          <w:szCs w:val="24"/>
        </w:rPr>
      </w:pPr>
    </w:p>
    <w:p w14:paraId="18162CFD" w14:textId="77777777" w:rsidR="00A439DF" w:rsidRPr="00D672BB" w:rsidRDefault="00A439DF" w:rsidP="00A439DF">
      <w:pPr>
        <w:suppressAutoHyphens/>
        <w:spacing w:after="0" w:line="240" w:lineRule="auto"/>
        <w:contextualSpacing/>
        <w:rPr>
          <w:rFonts w:ascii="Times New Roman" w:hAnsi="Times New Roman" w:cs="Times New Roman"/>
          <w:sz w:val="24"/>
          <w:szCs w:val="24"/>
        </w:rPr>
      </w:pPr>
      <w:r w:rsidRPr="00D672BB">
        <w:rPr>
          <w:rFonts w:ascii="Times New Roman" w:hAnsi="Times New Roman" w:cs="Times New Roman"/>
          <w:b/>
          <w:bCs/>
          <w:sz w:val="24"/>
          <w:szCs w:val="24"/>
        </w:rPr>
        <w:t>Solution</w:t>
      </w:r>
      <w:r w:rsidRPr="00D672BB">
        <w:rPr>
          <w:rFonts w:ascii="Times New Roman" w:hAnsi="Times New Roman" w:cs="Times New Roman"/>
          <w:sz w:val="24"/>
          <w:szCs w:val="24"/>
        </w:rPr>
        <w:t>: update and use latest version of SpringBoot.</w:t>
      </w:r>
    </w:p>
    <w:p w14:paraId="1AFF04A8" w14:textId="77777777" w:rsidR="00A439DF" w:rsidRPr="00D672BB" w:rsidRDefault="00A439DF" w:rsidP="00A439DF">
      <w:pPr>
        <w:pBdr>
          <w:bottom w:val="single" w:sz="6" w:space="1" w:color="auto"/>
        </w:pBdr>
        <w:suppressAutoHyphens/>
        <w:spacing w:after="0" w:line="240" w:lineRule="auto"/>
        <w:contextualSpacing/>
        <w:rPr>
          <w:rFonts w:ascii="Times New Roman" w:hAnsi="Times New Roman" w:cs="Times New Roman"/>
          <w:sz w:val="24"/>
          <w:szCs w:val="24"/>
        </w:rPr>
      </w:pPr>
    </w:p>
    <w:p w14:paraId="21B6A39F" w14:textId="77777777" w:rsidR="00A439DF" w:rsidRPr="00D672BB" w:rsidRDefault="00A439DF" w:rsidP="00A439DF">
      <w:pPr>
        <w:suppressAutoHyphens/>
        <w:spacing w:after="0" w:line="240" w:lineRule="auto"/>
        <w:contextualSpacing/>
        <w:rPr>
          <w:rFonts w:ascii="Times New Roman" w:hAnsi="Times New Roman" w:cs="Times New Roman"/>
          <w:sz w:val="24"/>
          <w:szCs w:val="24"/>
        </w:rPr>
      </w:pPr>
    </w:p>
    <w:p w14:paraId="6CA15CE1" w14:textId="77777777" w:rsidR="00D672BB" w:rsidRPr="00D672BB" w:rsidRDefault="00A439DF" w:rsidP="00A439DF">
      <w:pPr>
        <w:suppressAutoHyphens/>
        <w:spacing w:after="0" w:line="240" w:lineRule="auto"/>
        <w:contextualSpacing/>
        <w:rPr>
          <w:rFonts w:ascii="Times New Roman" w:hAnsi="Times New Roman" w:cs="Times New Roman"/>
          <w:b/>
          <w:bCs/>
          <w:sz w:val="28"/>
          <w:szCs w:val="28"/>
        </w:rPr>
      </w:pPr>
      <w:r w:rsidRPr="00D672BB">
        <w:rPr>
          <w:rFonts w:ascii="Times New Roman" w:hAnsi="Times New Roman" w:cs="Times New Roman"/>
          <w:b/>
          <w:bCs/>
          <w:sz w:val="28"/>
          <w:szCs w:val="28"/>
        </w:rPr>
        <w:t xml:space="preserve">spring-core-5.2.3.RELEASE.jar </w:t>
      </w:r>
    </w:p>
    <w:p w14:paraId="02514A49" w14:textId="05750F90" w:rsidR="00A439DF" w:rsidRPr="00D672BB" w:rsidRDefault="00A439DF" w:rsidP="00A439DF">
      <w:pPr>
        <w:suppressAutoHyphens/>
        <w:spacing w:after="0" w:line="240" w:lineRule="auto"/>
        <w:contextualSpacing/>
        <w:rPr>
          <w:rFonts w:ascii="Times New Roman" w:hAnsi="Times New Roman" w:cs="Times New Roman"/>
          <w:b/>
          <w:bCs/>
          <w:sz w:val="28"/>
          <w:szCs w:val="28"/>
        </w:rPr>
      </w:pPr>
      <w:r w:rsidRPr="00D672BB">
        <w:rPr>
          <w:rFonts w:ascii="Times New Roman" w:hAnsi="Times New Roman" w:cs="Times New Roman"/>
          <w:b/>
          <w:bCs/>
          <w:sz w:val="28"/>
          <w:szCs w:val="28"/>
        </w:rPr>
        <w:lastRenderedPageBreak/>
        <w:t>and spring-webmvc-5.2.3.RELEASE.jar</w:t>
      </w:r>
    </w:p>
    <w:p w14:paraId="1C3E58EB" w14:textId="41521CC2" w:rsidR="00A439DF" w:rsidRPr="00D672BB" w:rsidRDefault="00A439DF" w:rsidP="00A439DF">
      <w:pPr>
        <w:pStyle w:val="NormalWeb"/>
        <w:shd w:val="clear" w:color="auto" w:fill="FFFFFF"/>
        <w:rPr>
          <w:sz w:val="24"/>
          <w:szCs w:val="24"/>
        </w:rPr>
      </w:pPr>
      <w:r w:rsidRPr="00D672BB">
        <w:rPr>
          <w:b/>
          <w:bCs/>
          <w:sz w:val="24"/>
          <w:szCs w:val="24"/>
        </w:rPr>
        <w:t>Description:</w:t>
      </w:r>
    </w:p>
    <w:p w14:paraId="6A152928" w14:textId="7A4F6F53" w:rsidR="00A439DF" w:rsidRPr="00D672BB" w:rsidRDefault="00A439DF" w:rsidP="00A439DF">
      <w:pPr>
        <w:pStyle w:val="HTMLPreformatted"/>
        <w:rPr>
          <w:rFonts w:ascii="Times New Roman" w:hAnsi="Times New Roman" w:cs="Times New Roman"/>
          <w:sz w:val="24"/>
          <w:szCs w:val="24"/>
        </w:rPr>
      </w:pPr>
      <w:r w:rsidRPr="00D672BB">
        <w:rPr>
          <w:rFonts w:ascii="Times New Roman" w:hAnsi="Times New Roman" w:cs="Times New Roman"/>
          <w:sz w:val="24"/>
          <w:szCs w:val="24"/>
        </w:rPr>
        <w:t xml:space="preserve">Spring Core. A Spring MVC or Spring </w:t>
      </w:r>
      <w:proofErr w:type="spellStart"/>
      <w:r w:rsidRPr="00D672BB">
        <w:rPr>
          <w:rFonts w:ascii="Times New Roman" w:hAnsi="Times New Roman" w:cs="Times New Roman"/>
          <w:sz w:val="24"/>
          <w:szCs w:val="24"/>
        </w:rPr>
        <w:t>WebFlux</w:t>
      </w:r>
      <w:proofErr w:type="spellEnd"/>
      <w:r w:rsidRPr="00D672BB">
        <w:rPr>
          <w:rFonts w:ascii="Times New Roman" w:hAnsi="Times New Roman" w:cs="Times New Roman"/>
          <w:sz w:val="24"/>
          <w:szCs w:val="24"/>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1EE5F236" w14:textId="48D8E65B" w:rsidR="00A439DF" w:rsidRPr="00D672BB" w:rsidRDefault="00A439DF" w:rsidP="00A439DF">
      <w:pPr>
        <w:pStyle w:val="HTMLPreformatted"/>
        <w:shd w:val="clear" w:color="auto" w:fill="FFFFFF"/>
        <w:rPr>
          <w:rFonts w:ascii="Times New Roman" w:hAnsi="Times New Roman" w:cs="Times New Roman"/>
          <w:sz w:val="24"/>
          <w:szCs w:val="24"/>
        </w:rPr>
      </w:pPr>
    </w:p>
    <w:p w14:paraId="1CD81F28" w14:textId="147E8289" w:rsidR="00A439DF" w:rsidRPr="00D672BB" w:rsidRDefault="00A439DF" w:rsidP="00113667">
      <w:pPr>
        <w:suppressAutoHyphens/>
        <w:spacing w:after="0" w:line="240" w:lineRule="auto"/>
        <w:contextualSpacing/>
        <w:rPr>
          <w:rFonts w:ascii="Times New Roman" w:hAnsi="Times New Roman" w:cs="Times New Roman"/>
          <w:sz w:val="24"/>
          <w:szCs w:val="24"/>
        </w:rPr>
      </w:pPr>
    </w:p>
    <w:p w14:paraId="5462873A" w14:textId="707F987A" w:rsidR="00A439DF" w:rsidRPr="00D672BB" w:rsidRDefault="00000000" w:rsidP="00113667">
      <w:pPr>
        <w:suppressAutoHyphens/>
        <w:spacing w:after="0" w:line="240" w:lineRule="auto"/>
        <w:contextualSpacing/>
        <w:rPr>
          <w:rFonts w:ascii="Times New Roman" w:hAnsi="Times New Roman" w:cs="Times New Roman"/>
          <w:b/>
          <w:bCs/>
          <w:sz w:val="24"/>
          <w:szCs w:val="24"/>
          <w:shd w:val="clear" w:color="auto" w:fill="FFFFFF"/>
        </w:rPr>
      </w:pPr>
      <w:hyperlink r:id="rId41" w:tgtFrame="_blank" w:history="1">
        <w:r w:rsidR="00A439DF" w:rsidRPr="00D672BB">
          <w:rPr>
            <w:rStyle w:val="Hyperlink"/>
            <w:rFonts w:ascii="Times New Roman" w:hAnsi="Times New Roman" w:cs="Times New Roman"/>
            <w:b/>
            <w:bCs/>
            <w:color w:val="auto"/>
            <w:sz w:val="24"/>
            <w:szCs w:val="24"/>
            <w:u w:val="none"/>
            <w:shd w:val="clear" w:color="auto" w:fill="FFFFFF"/>
          </w:rPr>
          <w:t>CVE-2022-22965</w:t>
        </w:r>
      </w:hyperlink>
      <w:r w:rsidR="00A439DF" w:rsidRPr="00D672BB">
        <w:rPr>
          <w:rFonts w:ascii="Times New Roman" w:hAnsi="Times New Roman" w:cs="Times New Roman"/>
          <w:b/>
          <w:bCs/>
          <w:sz w:val="24"/>
          <w:szCs w:val="24"/>
          <w:shd w:val="clear" w:color="auto" w:fill="FFFFFF"/>
        </w:rPr>
        <w:t xml:space="preserve">, </w:t>
      </w:r>
      <w:hyperlink r:id="rId42" w:tgtFrame="_blank" w:history="1">
        <w:r w:rsidR="00A439DF" w:rsidRPr="00D672BB">
          <w:rPr>
            <w:rStyle w:val="Hyperlink"/>
            <w:rFonts w:ascii="Times New Roman" w:hAnsi="Times New Roman" w:cs="Times New Roman"/>
            <w:b/>
            <w:bCs/>
            <w:color w:val="auto"/>
            <w:sz w:val="24"/>
            <w:szCs w:val="24"/>
            <w:u w:val="none"/>
            <w:shd w:val="clear" w:color="auto" w:fill="FFFFFF"/>
          </w:rPr>
          <w:t>CVE-2021-22118</w:t>
        </w:r>
      </w:hyperlink>
      <w:r w:rsidR="00A439DF" w:rsidRPr="00D672BB">
        <w:rPr>
          <w:rFonts w:ascii="Times New Roman" w:hAnsi="Times New Roman" w:cs="Times New Roman"/>
          <w:b/>
          <w:bCs/>
          <w:sz w:val="24"/>
          <w:szCs w:val="24"/>
          <w:shd w:val="clear" w:color="auto" w:fill="FFFFFF"/>
        </w:rPr>
        <w:t xml:space="preserve">, </w:t>
      </w:r>
      <w:hyperlink r:id="rId43" w:tgtFrame="_blank" w:history="1">
        <w:r w:rsidR="00A439DF" w:rsidRPr="00D672BB">
          <w:rPr>
            <w:rStyle w:val="Hyperlink"/>
            <w:rFonts w:ascii="Times New Roman" w:hAnsi="Times New Roman" w:cs="Times New Roman"/>
            <w:b/>
            <w:bCs/>
            <w:color w:val="auto"/>
            <w:sz w:val="24"/>
            <w:szCs w:val="24"/>
            <w:u w:val="none"/>
            <w:shd w:val="clear" w:color="auto" w:fill="FFFFFF"/>
          </w:rPr>
          <w:t>CVE-2020-5421</w:t>
        </w:r>
      </w:hyperlink>
      <w:r w:rsidR="00A439DF" w:rsidRPr="00D672BB">
        <w:rPr>
          <w:rFonts w:ascii="Times New Roman" w:hAnsi="Times New Roman" w:cs="Times New Roman"/>
          <w:b/>
          <w:bCs/>
          <w:sz w:val="24"/>
          <w:szCs w:val="24"/>
          <w:shd w:val="clear" w:color="auto" w:fill="FFFFFF"/>
        </w:rPr>
        <w:t xml:space="preserve">, </w:t>
      </w:r>
      <w:hyperlink r:id="rId44" w:tgtFrame="_blank" w:history="1">
        <w:r w:rsidR="00A439DF" w:rsidRPr="00D672BB">
          <w:rPr>
            <w:rStyle w:val="Hyperlink"/>
            <w:rFonts w:ascii="Times New Roman" w:hAnsi="Times New Roman" w:cs="Times New Roman"/>
            <w:b/>
            <w:bCs/>
            <w:color w:val="auto"/>
            <w:sz w:val="24"/>
            <w:szCs w:val="24"/>
            <w:u w:val="none"/>
            <w:shd w:val="clear" w:color="auto" w:fill="FFFFFF"/>
          </w:rPr>
          <w:t>CVE-2022-22950</w:t>
        </w:r>
      </w:hyperlink>
      <w:r w:rsidR="00A439DF" w:rsidRPr="00D672BB">
        <w:rPr>
          <w:rFonts w:ascii="Times New Roman" w:hAnsi="Times New Roman" w:cs="Times New Roman"/>
          <w:b/>
          <w:bCs/>
          <w:sz w:val="24"/>
          <w:szCs w:val="24"/>
          <w:shd w:val="clear" w:color="auto" w:fill="FFFFFF"/>
        </w:rPr>
        <w:t xml:space="preserve">, </w:t>
      </w:r>
      <w:hyperlink r:id="rId45" w:tgtFrame="_blank" w:history="1">
        <w:r w:rsidR="00A439DF" w:rsidRPr="00D672BB">
          <w:rPr>
            <w:rStyle w:val="Hyperlink"/>
            <w:rFonts w:ascii="Times New Roman" w:hAnsi="Times New Roman" w:cs="Times New Roman"/>
            <w:b/>
            <w:bCs/>
            <w:color w:val="auto"/>
            <w:sz w:val="24"/>
            <w:szCs w:val="24"/>
            <w:u w:val="none"/>
            <w:shd w:val="clear" w:color="auto" w:fill="FFFFFF"/>
          </w:rPr>
          <w:t>CVE-2022-22971</w:t>
        </w:r>
      </w:hyperlink>
      <w:r w:rsidR="00A439DF" w:rsidRPr="00D672BB">
        <w:rPr>
          <w:rFonts w:ascii="Times New Roman" w:hAnsi="Times New Roman" w:cs="Times New Roman"/>
          <w:b/>
          <w:bCs/>
          <w:sz w:val="24"/>
          <w:szCs w:val="24"/>
          <w:shd w:val="clear" w:color="auto" w:fill="FFFFFF"/>
        </w:rPr>
        <w:t xml:space="preserve">, </w:t>
      </w:r>
      <w:hyperlink r:id="rId46" w:tgtFrame="_blank" w:history="1">
        <w:r w:rsidR="00A439DF" w:rsidRPr="00D672BB">
          <w:rPr>
            <w:rStyle w:val="Hyperlink"/>
            <w:rFonts w:ascii="Times New Roman" w:hAnsi="Times New Roman" w:cs="Times New Roman"/>
            <w:b/>
            <w:bCs/>
            <w:color w:val="auto"/>
            <w:sz w:val="24"/>
            <w:szCs w:val="24"/>
            <w:u w:val="none"/>
            <w:shd w:val="clear" w:color="auto" w:fill="FFFFFF"/>
          </w:rPr>
          <w:t>CVE-2022-22968</w:t>
        </w:r>
      </w:hyperlink>
      <w:r w:rsidR="00A439DF" w:rsidRPr="00D672BB">
        <w:rPr>
          <w:rFonts w:ascii="Times New Roman" w:hAnsi="Times New Roman" w:cs="Times New Roman"/>
          <w:b/>
          <w:bCs/>
          <w:sz w:val="24"/>
          <w:szCs w:val="24"/>
          <w:shd w:val="clear" w:color="auto" w:fill="FFFFFF"/>
        </w:rPr>
        <w:t xml:space="preserve">, </w:t>
      </w:r>
      <w:hyperlink r:id="rId47" w:tgtFrame="_blank" w:history="1">
        <w:r w:rsidR="00A439DF" w:rsidRPr="00D672BB">
          <w:rPr>
            <w:rStyle w:val="Hyperlink"/>
            <w:rFonts w:ascii="Times New Roman" w:hAnsi="Times New Roman" w:cs="Times New Roman"/>
            <w:b/>
            <w:bCs/>
            <w:color w:val="auto"/>
            <w:sz w:val="24"/>
            <w:szCs w:val="24"/>
            <w:u w:val="none"/>
            <w:shd w:val="clear" w:color="auto" w:fill="FFFFFF"/>
          </w:rPr>
          <w:t>CVE-2022-22970</w:t>
        </w:r>
      </w:hyperlink>
      <w:r w:rsidR="00A439DF" w:rsidRPr="00D672BB">
        <w:rPr>
          <w:rFonts w:ascii="Times New Roman" w:hAnsi="Times New Roman" w:cs="Times New Roman"/>
          <w:b/>
          <w:bCs/>
          <w:sz w:val="24"/>
          <w:szCs w:val="24"/>
          <w:shd w:val="clear" w:color="auto" w:fill="FFFFFF"/>
        </w:rPr>
        <w:t xml:space="preserve">, </w:t>
      </w:r>
      <w:hyperlink r:id="rId48" w:tgtFrame="_blank" w:history="1">
        <w:r w:rsidR="00A439DF" w:rsidRPr="00D672BB">
          <w:rPr>
            <w:rStyle w:val="Hyperlink"/>
            <w:rFonts w:ascii="Times New Roman" w:hAnsi="Times New Roman" w:cs="Times New Roman"/>
            <w:b/>
            <w:bCs/>
            <w:color w:val="auto"/>
            <w:sz w:val="24"/>
            <w:szCs w:val="24"/>
            <w:u w:val="none"/>
            <w:shd w:val="clear" w:color="auto" w:fill="FFFFFF"/>
          </w:rPr>
          <w:t>CVE-2021-22060</w:t>
        </w:r>
      </w:hyperlink>
      <w:r w:rsidR="00A439DF" w:rsidRPr="00D672BB">
        <w:rPr>
          <w:rFonts w:ascii="Times New Roman" w:hAnsi="Times New Roman" w:cs="Times New Roman"/>
          <w:b/>
          <w:bCs/>
          <w:sz w:val="24"/>
          <w:szCs w:val="24"/>
          <w:shd w:val="clear" w:color="auto" w:fill="FFFFFF"/>
        </w:rPr>
        <w:t xml:space="preserve">, </w:t>
      </w:r>
      <w:hyperlink r:id="rId49" w:tgtFrame="_blank" w:history="1">
        <w:r w:rsidR="00A439DF" w:rsidRPr="00D672BB">
          <w:rPr>
            <w:rStyle w:val="Hyperlink"/>
            <w:rFonts w:ascii="Times New Roman" w:hAnsi="Times New Roman" w:cs="Times New Roman"/>
            <w:b/>
            <w:bCs/>
            <w:color w:val="auto"/>
            <w:sz w:val="24"/>
            <w:szCs w:val="24"/>
            <w:u w:val="none"/>
            <w:shd w:val="clear" w:color="auto" w:fill="FFFFFF"/>
          </w:rPr>
          <w:t>CVE-2021-22096</w:t>
        </w:r>
      </w:hyperlink>
    </w:p>
    <w:p w14:paraId="3BF84FB2" w14:textId="40164617" w:rsidR="00A439DF" w:rsidRPr="00D672BB" w:rsidRDefault="00A439DF" w:rsidP="00113667">
      <w:pPr>
        <w:suppressAutoHyphens/>
        <w:spacing w:after="0" w:line="240" w:lineRule="auto"/>
        <w:contextualSpacing/>
        <w:rPr>
          <w:rFonts w:ascii="Times New Roman" w:hAnsi="Times New Roman" w:cs="Times New Roman"/>
          <w:b/>
          <w:bCs/>
          <w:sz w:val="24"/>
          <w:szCs w:val="24"/>
          <w:shd w:val="clear" w:color="auto" w:fill="FFFFFF"/>
        </w:rPr>
      </w:pPr>
    </w:p>
    <w:p w14:paraId="7D129285" w14:textId="4C173958" w:rsidR="00A439DF" w:rsidRPr="00D672BB" w:rsidRDefault="00A439DF" w:rsidP="00A439DF">
      <w:pPr>
        <w:suppressAutoHyphens/>
        <w:spacing w:after="0" w:line="240" w:lineRule="auto"/>
        <w:contextualSpacing/>
        <w:rPr>
          <w:rFonts w:ascii="Times New Roman" w:hAnsi="Times New Roman" w:cs="Times New Roman"/>
          <w:b/>
          <w:bCs/>
          <w:sz w:val="24"/>
          <w:szCs w:val="24"/>
          <w:shd w:val="clear" w:color="auto" w:fill="FFFFFF"/>
        </w:rPr>
      </w:pPr>
      <w:r w:rsidRPr="00D672BB">
        <w:rPr>
          <w:rFonts w:ascii="Times New Roman" w:hAnsi="Times New Roman" w:cs="Times New Roman"/>
          <w:b/>
          <w:bCs/>
          <w:sz w:val="24"/>
          <w:szCs w:val="24"/>
          <w:shd w:val="clear" w:color="auto" w:fill="FFFFFF"/>
        </w:rPr>
        <w:t xml:space="preserve">Solution: </w:t>
      </w:r>
      <w:r w:rsidRPr="00D672BB">
        <w:rPr>
          <w:rFonts w:ascii="Times New Roman" w:hAnsi="Times New Roman" w:cs="Times New Roman"/>
          <w:sz w:val="24"/>
          <w:szCs w:val="24"/>
          <w:shd w:val="clear" w:color="auto" w:fill="FFFFFF"/>
        </w:rPr>
        <w:t>Update latest version of Spring Core.</w:t>
      </w:r>
    </w:p>
    <w:p w14:paraId="32BB219E" w14:textId="50056D62" w:rsidR="00A439DF" w:rsidRPr="00D672BB" w:rsidRDefault="00A439DF" w:rsidP="00A439DF">
      <w:pPr>
        <w:pBdr>
          <w:bottom w:val="single" w:sz="6" w:space="1" w:color="auto"/>
        </w:pBdr>
        <w:suppressAutoHyphens/>
        <w:spacing w:after="0" w:line="240" w:lineRule="auto"/>
        <w:contextualSpacing/>
        <w:rPr>
          <w:rFonts w:ascii="Times New Roman" w:hAnsi="Times New Roman" w:cs="Times New Roman"/>
          <w:b/>
          <w:bCs/>
          <w:sz w:val="24"/>
          <w:szCs w:val="24"/>
          <w:shd w:val="clear" w:color="auto" w:fill="FFFFFF"/>
        </w:rPr>
      </w:pPr>
    </w:p>
    <w:p w14:paraId="62DF9736" w14:textId="77777777" w:rsidR="00A439DF" w:rsidRPr="00D672BB" w:rsidRDefault="00A439DF" w:rsidP="00A439DF">
      <w:pPr>
        <w:suppressAutoHyphens/>
        <w:spacing w:after="0" w:line="240" w:lineRule="auto"/>
        <w:contextualSpacing/>
        <w:rPr>
          <w:rFonts w:ascii="Times New Roman" w:hAnsi="Times New Roman" w:cs="Times New Roman"/>
          <w:b/>
          <w:bCs/>
          <w:sz w:val="24"/>
          <w:szCs w:val="24"/>
          <w:shd w:val="clear" w:color="auto" w:fill="FFFFFF"/>
        </w:rPr>
      </w:pPr>
    </w:p>
    <w:p w14:paraId="1BCF5108" w14:textId="1BCA08C4" w:rsidR="00A439DF" w:rsidRPr="00D672BB" w:rsidRDefault="00A439DF" w:rsidP="00A439DF">
      <w:pPr>
        <w:suppressAutoHyphens/>
        <w:spacing w:after="0" w:line="240" w:lineRule="auto"/>
        <w:contextualSpacing/>
        <w:rPr>
          <w:rFonts w:ascii="Times New Roman" w:hAnsi="Times New Roman" w:cs="Times New Roman"/>
          <w:b/>
          <w:bCs/>
          <w:sz w:val="28"/>
          <w:szCs w:val="28"/>
        </w:rPr>
      </w:pPr>
      <w:r w:rsidRPr="00D672BB">
        <w:rPr>
          <w:rFonts w:ascii="Times New Roman" w:hAnsi="Times New Roman" w:cs="Times New Roman"/>
          <w:b/>
          <w:bCs/>
          <w:sz w:val="28"/>
          <w:szCs w:val="28"/>
        </w:rPr>
        <w:t>tomcat-embed-core-9.0.30.jar</w:t>
      </w:r>
    </w:p>
    <w:p w14:paraId="30BF0AB7" w14:textId="198B227E" w:rsidR="00D672BB" w:rsidRPr="00D672BB" w:rsidRDefault="00D672BB" w:rsidP="00A439DF">
      <w:pPr>
        <w:suppressAutoHyphens/>
        <w:spacing w:after="0" w:line="240" w:lineRule="auto"/>
        <w:contextualSpacing/>
        <w:rPr>
          <w:rFonts w:ascii="Times New Roman" w:hAnsi="Times New Roman" w:cs="Times New Roman"/>
          <w:b/>
          <w:bCs/>
          <w:sz w:val="28"/>
          <w:szCs w:val="28"/>
          <w:shd w:val="clear" w:color="auto" w:fill="FFFFFF"/>
        </w:rPr>
      </w:pPr>
      <w:r w:rsidRPr="00D672BB">
        <w:rPr>
          <w:rFonts w:ascii="Times New Roman" w:hAnsi="Times New Roman" w:cs="Times New Roman"/>
          <w:b/>
          <w:bCs/>
          <w:sz w:val="28"/>
          <w:szCs w:val="28"/>
        </w:rPr>
        <w:t>and tomcat-embed-websocket-9.0.30.jar</w:t>
      </w:r>
    </w:p>
    <w:p w14:paraId="7B6455C7" w14:textId="77777777" w:rsidR="00A439DF" w:rsidRPr="00D672BB" w:rsidRDefault="00A439DF" w:rsidP="00A439DF">
      <w:pPr>
        <w:pStyle w:val="NormalWeb"/>
        <w:shd w:val="clear" w:color="auto" w:fill="FFFFFF"/>
        <w:rPr>
          <w:sz w:val="24"/>
          <w:szCs w:val="24"/>
        </w:rPr>
      </w:pPr>
      <w:r w:rsidRPr="00D672BB">
        <w:rPr>
          <w:b/>
          <w:bCs/>
          <w:sz w:val="24"/>
          <w:szCs w:val="24"/>
        </w:rPr>
        <w:t>Description:</w:t>
      </w:r>
    </w:p>
    <w:p w14:paraId="533BA422" w14:textId="47F5D65B" w:rsidR="00A439DF" w:rsidRPr="00D672BB" w:rsidRDefault="00A439DF" w:rsidP="00A439DF">
      <w:pPr>
        <w:pStyle w:val="HTMLPreformatted"/>
        <w:shd w:val="clear" w:color="auto" w:fill="FFFFFF"/>
        <w:rPr>
          <w:rFonts w:ascii="Times New Roman" w:hAnsi="Times New Roman" w:cs="Times New Roman"/>
          <w:sz w:val="24"/>
          <w:szCs w:val="24"/>
        </w:rPr>
      </w:pPr>
      <w:r w:rsidRPr="00D672BB">
        <w:rPr>
          <w:rFonts w:ascii="Times New Roman" w:hAnsi="Times New Roman" w:cs="Times New Roman"/>
          <w:sz w:val="24"/>
          <w:szCs w:val="24"/>
        </w:rPr>
        <w:t xml:space="preserve">Core Tomcat </w:t>
      </w:r>
      <w:r w:rsidR="00D672BB" w:rsidRPr="00D672BB">
        <w:rPr>
          <w:rFonts w:ascii="Times New Roman" w:hAnsi="Times New Roman" w:cs="Times New Roman"/>
          <w:sz w:val="24"/>
          <w:szCs w:val="24"/>
        </w:rPr>
        <w:t>implementation.</w:t>
      </w:r>
    </w:p>
    <w:p w14:paraId="6E8AA801" w14:textId="585C20B4" w:rsidR="00A439DF" w:rsidRPr="00D672BB" w:rsidRDefault="00A439DF" w:rsidP="00A439DF">
      <w:pPr>
        <w:pStyle w:val="HTMLPreformatted"/>
        <w:shd w:val="clear" w:color="auto" w:fill="FFFFFF"/>
        <w:rPr>
          <w:rFonts w:ascii="Times New Roman" w:hAnsi="Times New Roman" w:cs="Times New Roman"/>
          <w:sz w:val="24"/>
          <w:szCs w:val="24"/>
        </w:rPr>
      </w:pPr>
    </w:p>
    <w:p w14:paraId="615F7A6C" w14:textId="1C552336" w:rsidR="00A439DF" w:rsidRPr="00D672BB" w:rsidRDefault="00000000" w:rsidP="00A439DF">
      <w:pPr>
        <w:pStyle w:val="HTMLPreformatted"/>
        <w:shd w:val="clear" w:color="auto" w:fill="FFFFFF"/>
        <w:rPr>
          <w:rFonts w:ascii="Times New Roman" w:hAnsi="Times New Roman" w:cs="Times New Roman"/>
          <w:sz w:val="24"/>
          <w:szCs w:val="24"/>
          <w:shd w:val="clear" w:color="auto" w:fill="FFFFFF"/>
        </w:rPr>
      </w:pPr>
      <w:hyperlink r:id="rId50" w:tgtFrame="_blank" w:history="1">
        <w:r w:rsidR="00A439DF" w:rsidRPr="00D672BB">
          <w:rPr>
            <w:rStyle w:val="Hyperlink"/>
            <w:rFonts w:ascii="Times New Roman" w:eastAsiaTheme="majorEastAsia" w:hAnsi="Times New Roman" w:cs="Times New Roman"/>
            <w:b/>
            <w:bCs/>
            <w:color w:val="auto"/>
            <w:sz w:val="24"/>
            <w:szCs w:val="24"/>
            <w:u w:val="none"/>
            <w:shd w:val="clear" w:color="auto" w:fill="FFFFFF"/>
          </w:rPr>
          <w:t>CVE-2020-1938</w:t>
        </w:r>
      </w:hyperlink>
      <w:r w:rsidR="00A439DF" w:rsidRPr="00D672BB">
        <w:rPr>
          <w:rFonts w:ascii="Times New Roman" w:hAnsi="Times New Roman" w:cs="Times New Roman"/>
          <w:b/>
          <w:bCs/>
          <w:sz w:val="24"/>
          <w:szCs w:val="24"/>
          <w:shd w:val="clear" w:color="auto" w:fill="FFFFFF"/>
        </w:rPr>
        <w:t xml:space="preserve">, </w:t>
      </w:r>
      <w:hyperlink r:id="rId51" w:tgtFrame="_blank" w:history="1">
        <w:r w:rsidR="00D672BB" w:rsidRPr="00D672BB">
          <w:rPr>
            <w:rStyle w:val="Hyperlink"/>
            <w:rFonts w:ascii="Times New Roman" w:eastAsiaTheme="majorEastAsia" w:hAnsi="Times New Roman" w:cs="Times New Roman"/>
            <w:b/>
            <w:bCs/>
            <w:color w:val="auto"/>
            <w:sz w:val="24"/>
            <w:szCs w:val="24"/>
            <w:u w:val="none"/>
            <w:shd w:val="clear" w:color="auto" w:fill="FFFFFF"/>
          </w:rPr>
          <w:t>CVE-2020-11996</w:t>
        </w:r>
      </w:hyperlink>
      <w:r w:rsidR="00D672BB" w:rsidRPr="00D672BB">
        <w:rPr>
          <w:rFonts w:ascii="Times New Roman" w:hAnsi="Times New Roman" w:cs="Times New Roman"/>
          <w:sz w:val="24"/>
          <w:szCs w:val="24"/>
          <w:shd w:val="clear" w:color="auto" w:fill="FFFFFF"/>
        </w:rPr>
        <w:t xml:space="preserve"> , </w:t>
      </w:r>
      <w:hyperlink r:id="rId52" w:tgtFrame="_blank" w:history="1">
        <w:r w:rsidR="00D672BB" w:rsidRPr="00D672BB">
          <w:rPr>
            <w:rStyle w:val="Hyperlink"/>
            <w:rFonts w:ascii="Times New Roman" w:eastAsiaTheme="majorEastAsia" w:hAnsi="Times New Roman" w:cs="Times New Roman"/>
            <w:b/>
            <w:bCs/>
            <w:color w:val="auto"/>
            <w:sz w:val="24"/>
            <w:szCs w:val="24"/>
            <w:u w:val="none"/>
            <w:shd w:val="clear" w:color="auto" w:fill="FFFFFF"/>
          </w:rPr>
          <w:t>CVE-2020-1393</w:t>
        </w:r>
      </w:hyperlink>
      <w:r w:rsidR="00D672BB" w:rsidRPr="00D672BB">
        <w:rPr>
          <w:rFonts w:ascii="Times New Roman" w:hAnsi="Times New Roman" w:cs="Times New Roman"/>
          <w:b/>
          <w:bCs/>
          <w:sz w:val="24"/>
          <w:szCs w:val="24"/>
          <w:shd w:val="clear" w:color="auto" w:fill="FFFFFF"/>
        </w:rPr>
        <w:t xml:space="preserve">4, </w:t>
      </w:r>
      <w:hyperlink r:id="rId53" w:tgtFrame="_blank" w:history="1">
        <w:r w:rsidR="00D672BB" w:rsidRPr="00D672BB">
          <w:rPr>
            <w:rStyle w:val="Hyperlink"/>
            <w:rFonts w:ascii="Times New Roman" w:eastAsiaTheme="majorEastAsia" w:hAnsi="Times New Roman" w:cs="Times New Roman"/>
            <w:b/>
            <w:bCs/>
            <w:color w:val="auto"/>
            <w:sz w:val="24"/>
            <w:szCs w:val="24"/>
            <w:u w:val="none"/>
            <w:shd w:val="clear" w:color="auto" w:fill="FFFFFF"/>
          </w:rPr>
          <w:t>CVE-2020-13935</w:t>
        </w:r>
      </w:hyperlink>
      <w:r w:rsidR="00D672BB" w:rsidRPr="00D672BB">
        <w:rPr>
          <w:rFonts w:ascii="Times New Roman" w:hAnsi="Times New Roman" w:cs="Times New Roman"/>
          <w:b/>
          <w:bCs/>
          <w:sz w:val="24"/>
          <w:szCs w:val="24"/>
          <w:shd w:val="clear" w:color="auto" w:fill="FFFFFF"/>
        </w:rPr>
        <w:t xml:space="preserve">, </w:t>
      </w:r>
      <w:hyperlink r:id="rId54" w:tgtFrame="_blank" w:history="1">
        <w:r w:rsidR="00D672BB" w:rsidRPr="00D672BB">
          <w:rPr>
            <w:rStyle w:val="Hyperlink"/>
            <w:rFonts w:ascii="Times New Roman" w:eastAsiaTheme="majorEastAsia" w:hAnsi="Times New Roman" w:cs="Times New Roman"/>
            <w:b/>
            <w:bCs/>
            <w:color w:val="auto"/>
            <w:sz w:val="24"/>
            <w:szCs w:val="24"/>
            <w:u w:val="none"/>
            <w:shd w:val="clear" w:color="auto" w:fill="FFFFFF"/>
          </w:rPr>
          <w:t>CVE-2020-17527</w:t>
        </w:r>
      </w:hyperlink>
      <w:r w:rsidR="00D672BB" w:rsidRPr="00D672BB">
        <w:rPr>
          <w:rFonts w:ascii="Times New Roman" w:hAnsi="Times New Roman" w:cs="Times New Roman"/>
          <w:sz w:val="24"/>
          <w:szCs w:val="24"/>
          <w:shd w:val="clear" w:color="auto" w:fill="FFFFFF"/>
        </w:rPr>
        <w:t xml:space="preserve">, </w:t>
      </w:r>
      <w:hyperlink r:id="rId55" w:tgtFrame="_blank" w:history="1">
        <w:r w:rsidR="00D672BB" w:rsidRPr="00D672BB">
          <w:rPr>
            <w:rStyle w:val="Hyperlink"/>
            <w:rFonts w:ascii="Times New Roman" w:eastAsiaTheme="majorEastAsia" w:hAnsi="Times New Roman" w:cs="Times New Roman"/>
            <w:b/>
            <w:bCs/>
            <w:color w:val="auto"/>
            <w:sz w:val="24"/>
            <w:szCs w:val="24"/>
            <w:u w:val="none"/>
            <w:shd w:val="clear" w:color="auto" w:fill="FFFFFF"/>
          </w:rPr>
          <w:t>CVE-2021-25122</w:t>
        </w:r>
      </w:hyperlink>
      <w:r w:rsidR="00D672BB" w:rsidRPr="00D672BB">
        <w:rPr>
          <w:rFonts w:ascii="Times New Roman" w:hAnsi="Times New Roman" w:cs="Times New Roman"/>
          <w:b/>
          <w:bCs/>
          <w:sz w:val="24"/>
          <w:szCs w:val="24"/>
          <w:shd w:val="clear" w:color="auto" w:fill="FFFFFF"/>
        </w:rPr>
        <w:t xml:space="preserve">, </w:t>
      </w:r>
      <w:hyperlink r:id="rId56" w:tgtFrame="_blank" w:history="1">
        <w:r w:rsidR="00D672BB" w:rsidRPr="00D672BB">
          <w:rPr>
            <w:rStyle w:val="Hyperlink"/>
            <w:rFonts w:ascii="Times New Roman" w:eastAsiaTheme="majorEastAsia" w:hAnsi="Times New Roman" w:cs="Times New Roman"/>
            <w:b/>
            <w:bCs/>
            <w:color w:val="auto"/>
            <w:sz w:val="24"/>
            <w:szCs w:val="24"/>
            <w:u w:val="none"/>
            <w:shd w:val="clear" w:color="auto" w:fill="FFFFFF"/>
          </w:rPr>
          <w:t>CVE-2021-41079</w:t>
        </w:r>
      </w:hyperlink>
      <w:r w:rsidR="00D672BB" w:rsidRPr="00D672BB">
        <w:rPr>
          <w:rFonts w:ascii="Times New Roman" w:hAnsi="Times New Roman" w:cs="Times New Roman"/>
          <w:b/>
          <w:bCs/>
          <w:sz w:val="24"/>
          <w:szCs w:val="24"/>
          <w:shd w:val="clear" w:color="auto" w:fill="FFFFFF"/>
        </w:rPr>
        <w:t xml:space="preserve">, </w:t>
      </w:r>
      <w:hyperlink r:id="rId57" w:tgtFrame="_blank" w:history="1">
        <w:r w:rsidR="00D672BB" w:rsidRPr="00D672BB">
          <w:rPr>
            <w:rStyle w:val="Hyperlink"/>
            <w:rFonts w:ascii="Times New Roman" w:eastAsiaTheme="majorEastAsia" w:hAnsi="Times New Roman" w:cs="Times New Roman"/>
            <w:b/>
            <w:bCs/>
            <w:color w:val="auto"/>
            <w:sz w:val="24"/>
            <w:szCs w:val="24"/>
            <w:u w:val="none"/>
            <w:shd w:val="clear" w:color="auto" w:fill="FFFFFF"/>
          </w:rPr>
          <w:t>CVE-2022-29885</w:t>
        </w:r>
      </w:hyperlink>
      <w:r w:rsidR="00D672BB" w:rsidRPr="00D672BB">
        <w:rPr>
          <w:rFonts w:ascii="Times New Roman" w:hAnsi="Times New Roman" w:cs="Times New Roman"/>
          <w:b/>
          <w:bCs/>
          <w:sz w:val="24"/>
          <w:szCs w:val="24"/>
          <w:shd w:val="clear" w:color="auto" w:fill="FFFFFF"/>
        </w:rPr>
        <w:t xml:space="preserve">, </w:t>
      </w:r>
      <w:hyperlink r:id="rId58" w:tgtFrame="_blank" w:history="1">
        <w:r w:rsidR="00D672BB" w:rsidRPr="00D672BB">
          <w:rPr>
            <w:rStyle w:val="Hyperlink"/>
            <w:rFonts w:ascii="Times New Roman" w:eastAsiaTheme="majorEastAsia" w:hAnsi="Times New Roman" w:cs="Times New Roman"/>
            <w:b/>
            <w:bCs/>
            <w:color w:val="auto"/>
            <w:sz w:val="24"/>
            <w:szCs w:val="24"/>
            <w:u w:val="none"/>
            <w:shd w:val="clear" w:color="auto" w:fill="FFFFFF"/>
          </w:rPr>
          <w:t>CVE-2022-42252</w:t>
        </w:r>
      </w:hyperlink>
      <w:r w:rsidR="00D672BB" w:rsidRPr="00D672BB">
        <w:rPr>
          <w:rFonts w:ascii="Times New Roman" w:hAnsi="Times New Roman" w:cs="Times New Roman"/>
          <w:b/>
          <w:bCs/>
          <w:sz w:val="24"/>
          <w:szCs w:val="24"/>
          <w:shd w:val="clear" w:color="auto" w:fill="FFFFFF"/>
        </w:rPr>
        <w:t xml:space="preserve">, </w:t>
      </w:r>
      <w:hyperlink r:id="rId59" w:tgtFrame="_blank" w:history="1">
        <w:r w:rsidR="00D672BB" w:rsidRPr="00D672BB">
          <w:rPr>
            <w:rStyle w:val="Hyperlink"/>
            <w:rFonts w:ascii="Times New Roman" w:eastAsiaTheme="majorEastAsia" w:hAnsi="Times New Roman" w:cs="Times New Roman"/>
            <w:b/>
            <w:bCs/>
            <w:color w:val="auto"/>
            <w:sz w:val="24"/>
            <w:szCs w:val="24"/>
            <w:u w:val="none"/>
            <w:shd w:val="clear" w:color="auto" w:fill="FFFFFF"/>
          </w:rPr>
          <w:t>CVE-2020-9484</w:t>
        </w:r>
      </w:hyperlink>
      <w:r w:rsidR="00D672BB" w:rsidRPr="00D672BB">
        <w:rPr>
          <w:rFonts w:ascii="Times New Roman" w:hAnsi="Times New Roman" w:cs="Times New Roman"/>
          <w:b/>
          <w:bCs/>
          <w:sz w:val="24"/>
          <w:szCs w:val="24"/>
          <w:shd w:val="clear" w:color="auto" w:fill="FFFFFF"/>
        </w:rPr>
        <w:t xml:space="preserve">, </w:t>
      </w:r>
      <w:hyperlink r:id="rId60" w:tgtFrame="_blank" w:history="1">
        <w:r w:rsidR="00D672BB" w:rsidRPr="00D672BB">
          <w:rPr>
            <w:rStyle w:val="Hyperlink"/>
            <w:rFonts w:ascii="Times New Roman" w:eastAsiaTheme="majorEastAsia" w:hAnsi="Times New Roman" w:cs="Times New Roman"/>
            <w:b/>
            <w:bCs/>
            <w:color w:val="auto"/>
            <w:sz w:val="24"/>
            <w:szCs w:val="24"/>
            <w:u w:val="none"/>
            <w:shd w:val="clear" w:color="auto" w:fill="FFFFFF"/>
          </w:rPr>
          <w:t>CVE-2021-25329</w:t>
        </w:r>
      </w:hyperlink>
      <w:r w:rsidR="00D672BB" w:rsidRPr="00D672BB">
        <w:rPr>
          <w:rFonts w:ascii="Times New Roman" w:hAnsi="Times New Roman" w:cs="Times New Roman"/>
          <w:sz w:val="24"/>
          <w:szCs w:val="24"/>
          <w:shd w:val="clear" w:color="auto" w:fill="FFFFFF"/>
        </w:rPr>
        <w:t xml:space="preserve">, </w:t>
      </w:r>
      <w:hyperlink r:id="rId61" w:tgtFrame="_blank" w:history="1">
        <w:r w:rsidR="00D672BB" w:rsidRPr="00D672BB">
          <w:rPr>
            <w:rStyle w:val="Hyperlink"/>
            <w:rFonts w:ascii="Times New Roman" w:eastAsiaTheme="majorEastAsia" w:hAnsi="Times New Roman" w:cs="Times New Roman"/>
            <w:b/>
            <w:bCs/>
            <w:color w:val="auto"/>
            <w:sz w:val="24"/>
            <w:szCs w:val="24"/>
            <w:u w:val="none"/>
            <w:shd w:val="clear" w:color="auto" w:fill="FFFFFF"/>
          </w:rPr>
          <w:t>CVE-2021-30640</w:t>
        </w:r>
      </w:hyperlink>
      <w:r w:rsidR="00D672BB" w:rsidRPr="00D672BB">
        <w:rPr>
          <w:rFonts w:ascii="Times New Roman" w:hAnsi="Times New Roman" w:cs="Times New Roman"/>
          <w:b/>
          <w:bCs/>
          <w:sz w:val="24"/>
          <w:szCs w:val="24"/>
          <w:shd w:val="clear" w:color="auto" w:fill="FFFFFF"/>
        </w:rPr>
        <w:t xml:space="preserve">, </w:t>
      </w:r>
      <w:hyperlink r:id="rId62" w:tgtFrame="_blank" w:history="1">
        <w:r w:rsidR="00D672BB" w:rsidRPr="00D672BB">
          <w:rPr>
            <w:rStyle w:val="Hyperlink"/>
            <w:rFonts w:ascii="Times New Roman" w:eastAsiaTheme="majorEastAsia" w:hAnsi="Times New Roman" w:cs="Times New Roman"/>
            <w:b/>
            <w:bCs/>
            <w:color w:val="auto"/>
            <w:sz w:val="24"/>
            <w:szCs w:val="24"/>
            <w:u w:val="none"/>
            <w:shd w:val="clear" w:color="auto" w:fill="FFFFFF"/>
          </w:rPr>
          <w:t>CVE-2022-34305</w:t>
        </w:r>
      </w:hyperlink>
      <w:r w:rsidR="00D672BB" w:rsidRPr="00D672BB">
        <w:rPr>
          <w:rFonts w:ascii="Times New Roman" w:hAnsi="Times New Roman" w:cs="Times New Roman"/>
          <w:b/>
          <w:bCs/>
          <w:sz w:val="24"/>
          <w:szCs w:val="24"/>
          <w:shd w:val="clear" w:color="auto" w:fill="FFFFFF"/>
        </w:rPr>
        <w:t xml:space="preserve">, </w:t>
      </w:r>
      <w:hyperlink r:id="rId63" w:tgtFrame="_blank" w:history="1">
        <w:r w:rsidR="00D672BB" w:rsidRPr="00D672BB">
          <w:rPr>
            <w:rStyle w:val="Hyperlink"/>
            <w:rFonts w:ascii="Times New Roman" w:eastAsiaTheme="majorEastAsia" w:hAnsi="Times New Roman" w:cs="Times New Roman"/>
            <w:b/>
            <w:bCs/>
            <w:color w:val="auto"/>
            <w:sz w:val="24"/>
            <w:szCs w:val="24"/>
            <w:u w:val="none"/>
            <w:shd w:val="clear" w:color="auto" w:fill="FFFFFF"/>
          </w:rPr>
          <w:t>CVE-2021-24122</w:t>
        </w:r>
      </w:hyperlink>
      <w:r w:rsidR="00D672BB" w:rsidRPr="00D672BB">
        <w:rPr>
          <w:rFonts w:ascii="Times New Roman" w:hAnsi="Times New Roman" w:cs="Times New Roman"/>
          <w:b/>
          <w:bCs/>
          <w:sz w:val="24"/>
          <w:szCs w:val="24"/>
          <w:shd w:val="clear" w:color="auto" w:fill="FFFFFF"/>
        </w:rPr>
        <w:t xml:space="preserve">, </w:t>
      </w:r>
      <w:hyperlink r:id="rId64" w:tgtFrame="_blank" w:history="1">
        <w:r w:rsidR="00D672BB" w:rsidRPr="00D672BB">
          <w:rPr>
            <w:rStyle w:val="Hyperlink"/>
            <w:rFonts w:ascii="Times New Roman" w:eastAsiaTheme="majorEastAsia" w:hAnsi="Times New Roman" w:cs="Times New Roman"/>
            <w:b/>
            <w:bCs/>
            <w:color w:val="auto"/>
            <w:sz w:val="24"/>
            <w:szCs w:val="24"/>
            <w:u w:val="none"/>
            <w:shd w:val="clear" w:color="auto" w:fill="FFFFFF"/>
          </w:rPr>
          <w:t>CVE-2021-33037</w:t>
        </w:r>
      </w:hyperlink>
      <w:r w:rsidR="00D672BB" w:rsidRPr="00D672BB">
        <w:rPr>
          <w:rFonts w:ascii="Times New Roman" w:hAnsi="Times New Roman" w:cs="Times New Roman"/>
          <w:b/>
          <w:bCs/>
          <w:sz w:val="24"/>
          <w:szCs w:val="24"/>
          <w:shd w:val="clear" w:color="auto" w:fill="FFFFFF"/>
        </w:rPr>
        <w:t xml:space="preserve">, </w:t>
      </w:r>
      <w:hyperlink r:id="rId65" w:tgtFrame="_blank" w:history="1">
        <w:r w:rsidR="00D672BB" w:rsidRPr="00D672BB">
          <w:rPr>
            <w:rStyle w:val="Hyperlink"/>
            <w:rFonts w:ascii="Times New Roman" w:eastAsiaTheme="majorEastAsia" w:hAnsi="Times New Roman" w:cs="Times New Roman"/>
            <w:b/>
            <w:bCs/>
            <w:color w:val="auto"/>
            <w:sz w:val="24"/>
            <w:szCs w:val="24"/>
            <w:u w:val="none"/>
            <w:shd w:val="clear" w:color="auto" w:fill="FFFFFF"/>
          </w:rPr>
          <w:t>CVE-2019-17569</w:t>
        </w:r>
      </w:hyperlink>
      <w:r w:rsidR="00D672BB" w:rsidRPr="00D672BB">
        <w:rPr>
          <w:rFonts w:ascii="Times New Roman" w:hAnsi="Times New Roman" w:cs="Times New Roman"/>
          <w:b/>
          <w:bCs/>
          <w:sz w:val="24"/>
          <w:szCs w:val="24"/>
          <w:shd w:val="clear" w:color="auto" w:fill="FFFFFF"/>
        </w:rPr>
        <w:t xml:space="preserve">, </w:t>
      </w:r>
      <w:hyperlink r:id="rId66" w:tgtFrame="_blank" w:history="1">
        <w:r w:rsidR="00D672BB" w:rsidRPr="00D672BB">
          <w:rPr>
            <w:rStyle w:val="Hyperlink"/>
            <w:rFonts w:ascii="Times New Roman" w:eastAsiaTheme="majorEastAsia" w:hAnsi="Times New Roman" w:cs="Times New Roman"/>
            <w:b/>
            <w:bCs/>
            <w:color w:val="auto"/>
            <w:sz w:val="24"/>
            <w:szCs w:val="24"/>
            <w:u w:val="none"/>
            <w:shd w:val="clear" w:color="auto" w:fill="FFFFFF"/>
          </w:rPr>
          <w:t>CVE-2020-1935</w:t>
        </w:r>
      </w:hyperlink>
      <w:r w:rsidR="00D672BB" w:rsidRPr="00D672BB">
        <w:rPr>
          <w:rFonts w:ascii="Times New Roman" w:hAnsi="Times New Roman" w:cs="Times New Roman"/>
          <w:b/>
          <w:bCs/>
          <w:sz w:val="24"/>
          <w:szCs w:val="24"/>
          <w:shd w:val="clear" w:color="auto" w:fill="FFFFFF"/>
        </w:rPr>
        <w:t xml:space="preserve">, </w:t>
      </w:r>
      <w:hyperlink r:id="rId67" w:tgtFrame="_blank" w:history="1">
        <w:r w:rsidR="00D672BB" w:rsidRPr="00D672BB">
          <w:rPr>
            <w:rStyle w:val="Hyperlink"/>
            <w:rFonts w:ascii="Times New Roman" w:eastAsiaTheme="majorEastAsia" w:hAnsi="Times New Roman" w:cs="Times New Roman"/>
            <w:b/>
            <w:bCs/>
            <w:color w:val="auto"/>
            <w:sz w:val="24"/>
            <w:szCs w:val="24"/>
            <w:u w:val="none"/>
            <w:shd w:val="clear" w:color="auto" w:fill="FFFFFF"/>
          </w:rPr>
          <w:t>CVE-2020-13943</w:t>
        </w:r>
      </w:hyperlink>
      <w:r w:rsidR="00D672BB" w:rsidRPr="00D672BB">
        <w:rPr>
          <w:rFonts w:ascii="Times New Roman" w:hAnsi="Times New Roman" w:cs="Times New Roman"/>
          <w:sz w:val="24"/>
          <w:szCs w:val="24"/>
          <w:shd w:val="clear" w:color="auto" w:fill="FFFFFF"/>
        </w:rPr>
        <w:t xml:space="preserve"> , </w:t>
      </w:r>
      <w:hyperlink r:id="rId68" w:tgtFrame="_blank" w:history="1">
        <w:r w:rsidR="00D672BB" w:rsidRPr="00D672BB">
          <w:rPr>
            <w:rStyle w:val="Hyperlink"/>
            <w:rFonts w:ascii="Times New Roman" w:eastAsiaTheme="majorEastAsia" w:hAnsi="Times New Roman" w:cs="Times New Roman"/>
            <w:b/>
            <w:bCs/>
            <w:color w:val="auto"/>
            <w:sz w:val="24"/>
            <w:szCs w:val="24"/>
            <w:u w:val="none"/>
            <w:shd w:val="clear" w:color="auto" w:fill="FFFFFF"/>
          </w:rPr>
          <w:t>CVE-2021-43980</w:t>
        </w:r>
      </w:hyperlink>
      <w:r w:rsidR="00D672BB" w:rsidRPr="00D672BB">
        <w:rPr>
          <w:rFonts w:ascii="Times New Roman" w:hAnsi="Times New Roman" w:cs="Times New Roman"/>
          <w:sz w:val="24"/>
          <w:szCs w:val="24"/>
          <w:shd w:val="clear" w:color="auto" w:fill="FFFFFF"/>
        </w:rPr>
        <w:t> </w:t>
      </w:r>
    </w:p>
    <w:p w14:paraId="37B73A31" w14:textId="0B4039D4" w:rsidR="00D672BB" w:rsidRPr="00D672BB" w:rsidRDefault="00D672BB" w:rsidP="00A439DF">
      <w:pPr>
        <w:pStyle w:val="HTMLPreformatted"/>
        <w:shd w:val="clear" w:color="auto" w:fill="FFFFFF"/>
        <w:rPr>
          <w:rFonts w:ascii="Times New Roman" w:hAnsi="Times New Roman" w:cs="Times New Roman"/>
          <w:sz w:val="24"/>
          <w:szCs w:val="24"/>
          <w:shd w:val="clear" w:color="auto" w:fill="FFFFFF"/>
        </w:rPr>
      </w:pPr>
    </w:p>
    <w:p w14:paraId="2D11A47A" w14:textId="10C9B9B9" w:rsidR="00D672BB" w:rsidRPr="00D672BB" w:rsidRDefault="00D672BB" w:rsidP="00D672BB">
      <w:pPr>
        <w:pStyle w:val="HTMLPreformatted"/>
        <w:shd w:val="clear" w:color="auto" w:fill="FFFFFF"/>
        <w:rPr>
          <w:rFonts w:ascii="Times New Roman" w:hAnsi="Times New Roman" w:cs="Times New Roman"/>
          <w:sz w:val="24"/>
          <w:szCs w:val="24"/>
          <w:shd w:val="clear" w:color="auto" w:fill="FFFFFF"/>
        </w:rPr>
      </w:pPr>
      <w:r w:rsidRPr="00D672BB">
        <w:rPr>
          <w:rFonts w:ascii="Times New Roman" w:hAnsi="Times New Roman" w:cs="Times New Roman"/>
          <w:b/>
          <w:bCs/>
          <w:sz w:val="24"/>
          <w:szCs w:val="24"/>
          <w:shd w:val="clear" w:color="auto" w:fill="FFFFFF"/>
        </w:rPr>
        <w:t>Solution</w:t>
      </w:r>
      <w:r w:rsidRPr="00D672BB">
        <w:rPr>
          <w:rFonts w:ascii="Times New Roman" w:hAnsi="Times New Roman" w:cs="Times New Roman"/>
          <w:sz w:val="24"/>
          <w:szCs w:val="24"/>
          <w:shd w:val="clear" w:color="auto" w:fill="FFFFFF"/>
        </w:rPr>
        <w:t xml:space="preserve">: </w:t>
      </w:r>
      <w:r w:rsidRPr="00D672BB">
        <w:rPr>
          <w:rFonts w:ascii="Times New Roman" w:hAnsi="Times New Roman" w:cs="Times New Roman"/>
          <w:sz w:val="24"/>
          <w:szCs w:val="24"/>
        </w:rPr>
        <w:t>Upgrade to Apache Tomcat to 10.0.6 or later</w:t>
      </w:r>
    </w:p>
    <w:p w14:paraId="4AC0A488" w14:textId="77777777" w:rsidR="00A439DF" w:rsidRPr="00D672BB" w:rsidRDefault="00A439DF" w:rsidP="00113667">
      <w:pPr>
        <w:suppressAutoHyphens/>
        <w:spacing w:after="0" w:line="240" w:lineRule="auto"/>
        <w:contextualSpacing/>
        <w:rPr>
          <w:rFonts w:ascii="Times New Roman" w:hAnsi="Times New Roman" w:cs="Times New Roman"/>
          <w:b/>
          <w:bCs/>
          <w:sz w:val="24"/>
          <w:szCs w:val="24"/>
          <w:shd w:val="clear" w:color="auto" w:fill="FFFFFF"/>
        </w:rPr>
      </w:pPr>
    </w:p>
    <w:p w14:paraId="09CB527B" w14:textId="77777777" w:rsidR="00A439DF" w:rsidRPr="00D672BB" w:rsidRDefault="00A439DF" w:rsidP="00113667">
      <w:pPr>
        <w:suppressAutoHyphens/>
        <w:spacing w:after="0" w:line="240" w:lineRule="auto"/>
        <w:contextualSpacing/>
        <w:rPr>
          <w:rFonts w:ascii="Times New Roman" w:hAnsi="Times New Roman" w:cs="Times New Roman"/>
          <w:sz w:val="24"/>
          <w:szCs w:val="24"/>
        </w:rPr>
      </w:pPr>
    </w:p>
    <w:p w14:paraId="692BE974" w14:textId="48E75DEA" w:rsidR="00160604" w:rsidRDefault="00160604" w:rsidP="00160604">
      <w:pPr>
        <w:pStyle w:val="Heading2"/>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79196048" wp14:editId="0B26D78B">
            <wp:simplePos x="0" y="0"/>
            <wp:positionH relativeFrom="page">
              <wp:posOffset>154775</wp:posOffset>
            </wp:positionH>
            <wp:positionV relativeFrom="paragraph">
              <wp:posOffset>-28</wp:posOffset>
            </wp:positionV>
            <wp:extent cx="7404100" cy="5669280"/>
            <wp:effectExtent l="0" t="0" r="635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9">
                      <a:extLst>
                        <a:ext uri="{28A0092B-C50C-407E-A947-70E740481C1C}">
                          <a14:useLocalDpi xmlns:a14="http://schemas.microsoft.com/office/drawing/2010/main" val="0"/>
                        </a:ext>
                      </a:extLst>
                    </a:blip>
                    <a:srcRect r="28715"/>
                    <a:stretch/>
                  </pic:blipFill>
                  <pic:spPr bwMode="auto">
                    <a:xfrm>
                      <a:off x="0" y="0"/>
                      <a:ext cx="7404100" cy="5669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5</w:t>
      </w:r>
      <w:r w:rsidRPr="00160604">
        <w:rPr>
          <w:rFonts w:ascii="Times New Roman" w:hAnsi="Times New Roman" w:cs="Times New Roman"/>
          <w:sz w:val="24"/>
          <w:szCs w:val="24"/>
        </w:rPr>
        <w:t xml:space="preserve"> </w:t>
      </w:r>
      <w:r w:rsidRPr="00D672BB">
        <w:rPr>
          <w:rFonts w:ascii="Times New Roman" w:hAnsi="Times New Roman" w:cs="Times New Roman"/>
          <w:sz w:val="24"/>
          <w:szCs w:val="24"/>
        </w:rPr>
        <w:t>Mitigation Plan</w:t>
      </w:r>
    </w:p>
    <w:p w14:paraId="6F0AB09F" w14:textId="77777777" w:rsidR="00160604" w:rsidRPr="00160604" w:rsidRDefault="00160604" w:rsidP="00160604"/>
    <w:p w14:paraId="4944BBD0" w14:textId="26782271" w:rsidR="00720AAA" w:rsidRPr="00720AAA" w:rsidRDefault="00720AAA" w:rsidP="00720AAA">
      <w:pPr>
        <w:pStyle w:val="NormalWeb"/>
        <w:suppressAutoHyphens/>
        <w:spacing w:before="0" w:beforeAutospacing="0" w:after="0" w:afterAutospacing="0"/>
        <w:contextualSpacing/>
        <w:rPr>
          <w:b/>
          <w:bCs/>
          <w:sz w:val="24"/>
          <w:szCs w:val="24"/>
        </w:rPr>
      </w:pPr>
      <w:r w:rsidRPr="00720AAA">
        <w:rPr>
          <w:b/>
          <w:bCs/>
          <w:sz w:val="24"/>
          <w:szCs w:val="24"/>
        </w:rPr>
        <w:t>Action Plan for local</w:t>
      </w:r>
      <w:r w:rsidR="009343CD">
        <w:rPr>
          <w:b/>
          <w:bCs/>
          <w:sz w:val="24"/>
          <w:szCs w:val="24"/>
        </w:rPr>
        <w:t xml:space="preserve"> vulnerabilities</w:t>
      </w:r>
      <w:r w:rsidRPr="00720AAA">
        <w:rPr>
          <w:b/>
          <w:bCs/>
          <w:sz w:val="24"/>
          <w:szCs w:val="24"/>
        </w:rPr>
        <w:t>:</w:t>
      </w:r>
    </w:p>
    <w:p w14:paraId="4F42298B" w14:textId="62781529" w:rsidR="00720AAA" w:rsidRPr="00720AAA" w:rsidRDefault="00720AAA" w:rsidP="00720AAA">
      <w:pPr>
        <w:pStyle w:val="ListParagraph"/>
        <w:numPr>
          <w:ilvl w:val="0"/>
          <w:numId w:val="29"/>
        </w:numPr>
        <w:rPr>
          <w:rFonts w:ascii="Times New Roman" w:eastAsia="Times New Roman" w:hAnsi="Times New Roman" w:cs="Times New Roman"/>
          <w:sz w:val="24"/>
          <w:szCs w:val="24"/>
        </w:rPr>
      </w:pPr>
      <w:r w:rsidRPr="00720AAA">
        <w:rPr>
          <w:rFonts w:ascii="Times New Roman" w:eastAsia="Times New Roman" w:hAnsi="Times New Roman" w:cs="Times New Roman"/>
          <w:sz w:val="24"/>
          <w:szCs w:val="24"/>
        </w:rPr>
        <w:t xml:space="preserve">Update pom.xml spring boot version to the most up to date 3.0 version instead of 2.2.4. </w:t>
      </w:r>
    </w:p>
    <w:p w14:paraId="38409788" w14:textId="56260944" w:rsidR="00720AAA" w:rsidRPr="00720AAA" w:rsidRDefault="00720AAA" w:rsidP="00720AAA">
      <w:pPr>
        <w:pStyle w:val="ListParagraph"/>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an access control method such as role base with username and password or random two factor authentication is very good. </w:t>
      </w:r>
    </w:p>
    <w:p w14:paraId="210214AD" w14:textId="1662B12F" w:rsidR="00720AAA" w:rsidRPr="00720AAA" w:rsidRDefault="00720AAA" w:rsidP="00720AAA">
      <w:pPr>
        <w:pStyle w:val="ListParagraph"/>
        <w:numPr>
          <w:ilvl w:val="0"/>
          <w:numId w:val="29"/>
        </w:numPr>
        <w:suppressAutoHyphens/>
        <w:spacing w:after="0"/>
        <w:rPr>
          <w:rFonts w:ascii="Times New Roman" w:hAnsi="Times New Roman" w:cs="Times New Roman"/>
          <w:sz w:val="24"/>
          <w:szCs w:val="24"/>
        </w:rPr>
      </w:pPr>
      <w:r w:rsidRPr="00720AAA">
        <w:rPr>
          <w:rFonts w:ascii="Times New Roman" w:hAnsi="Times New Roman" w:cs="Times New Roman"/>
          <w:sz w:val="24"/>
          <w:szCs w:val="24"/>
        </w:rPr>
        <w:t>Input Validation</w:t>
      </w:r>
      <w:r>
        <w:rPr>
          <w:rFonts w:ascii="Times New Roman" w:hAnsi="Times New Roman" w:cs="Times New Roman"/>
          <w:sz w:val="24"/>
          <w:szCs w:val="24"/>
        </w:rPr>
        <w:t xml:space="preserve">- limit characters and range for input to avoid overload the system. The use of special characters such as accent should be avoided to prevent complications with system read. </w:t>
      </w:r>
    </w:p>
    <w:p w14:paraId="67DFE346" w14:textId="50123CBC" w:rsidR="00720AAA" w:rsidRPr="00720AAA" w:rsidRDefault="00720AAA" w:rsidP="00720AAA">
      <w:pPr>
        <w:pStyle w:val="ListParagraph"/>
        <w:numPr>
          <w:ilvl w:val="0"/>
          <w:numId w:val="2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Fix API protocol to ensure working properly with GET, POST, etc. to ensure good interaction between the website application and customers. </w:t>
      </w:r>
    </w:p>
    <w:p w14:paraId="21434E93" w14:textId="0BBF800D" w:rsidR="00720AAA" w:rsidRPr="009343CD" w:rsidRDefault="00720AAA" w:rsidP="00720AAA">
      <w:pPr>
        <w:pStyle w:val="ListParagraph"/>
        <w:numPr>
          <w:ilvl w:val="0"/>
          <w:numId w:val="29"/>
        </w:numPr>
        <w:suppressAutoHyphens/>
        <w:spacing w:after="0"/>
        <w:rPr>
          <w:rFonts w:ascii="Times New Roman" w:hAnsi="Times New Roman" w:cs="Times New Roman"/>
          <w:sz w:val="24"/>
          <w:szCs w:val="24"/>
        </w:rPr>
      </w:pPr>
      <w:r>
        <w:rPr>
          <w:rFonts w:ascii="Times New Roman" w:eastAsia="Times New Roman" w:hAnsi="Times New Roman" w:cs="Times New Roman"/>
          <w:sz w:val="24"/>
          <w:szCs w:val="24"/>
        </w:rPr>
        <w:lastRenderedPageBreak/>
        <w:t>Implement</w:t>
      </w:r>
      <w:r w:rsidR="009343CD">
        <w:rPr>
          <w:rFonts w:ascii="Times New Roman" w:eastAsia="Times New Roman" w:hAnsi="Times New Roman" w:cs="Times New Roman"/>
          <w:sz w:val="24"/>
          <w:szCs w:val="24"/>
        </w:rPr>
        <w:t xml:space="preserve"> encryption such as</w:t>
      </w:r>
      <w:r>
        <w:rPr>
          <w:rFonts w:ascii="Times New Roman" w:eastAsia="Times New Roman" w:hAnsi="Times New Roman" w:cs="Times New Roman"/>
          <w:sz w:val="24"/>
          <w:szCs w:val="24"/>
        </w:rPr>
        <w:t xml:space="preserve"> </w:t>
      </w:r>
      <w:r w:rsidRPr="00720AAA">
        <w:rPr>
          <w:rFonts w:ascii="Times New Roman" w:eastAsia="Times New Roman" w:hAnsi="Times New Roman" w:cs="Times New Roman"/>
          <w:sz w:val="24"/>
          <w:szCs w:val="24"/>
        </w:rPr>
        <w:t>Secure Distributed Computing- SSL</w:t>
      </w:r>
      <w:r w:rsidR="009343CD">
        <w:rPr>
          <w:rFonts w:ascii="Times New Roman" w:eastAsia="Times New Roman" w:hAnsi="Times New Roman" w:cs="Times New Roman"/>
          <w:sz w:val="24"/>
          <w:szCs w:val="24"/>
        </w:rPr>
        <w:t xml:space="preserve">, encrypting the XML and JSON data for private information such as customers’ account numbers, financial </w:t>
      </w:r>
      <w:proofErr w:type="gramStart"/>
      <w:r w:rsidR="009343CD">
        <w:rPr>
          <w:rFonts w:ascii="Times New Roman" w:eastAsia="Times New Roman" w:hAnsi="Times New Roman" w:cs="Times New Roman"/>
          <w:sz w:val="24"/>
          <w:szCs w:val="24"/>
        </w:rPr>
        <w:t>information</w:t>
      </w:r>
      <w:proofErr w:type="gramEnd"/>
      <w:r w:rsidR="009343CD">
        <w:rPr>
          <w:rFonts w:ascii="Times New Roman" w:eastAsia="Times New Roman" w:hAnsi="Times New Roman" w:cs="Times New Roman"/>
          <w:sz w:val="24"/>
          <w:szCs w:val="24"/>
        </w:rPr>
        <w:t xml:space="preserve"> and other personal information. Exporting of data to meet the international protocols and regulations. </w:t>
      </w:r>
    </w:p>
    <w:p w14:paraId="4121A128" w14:textId="25457656" w:rsidR="00720AAA" w:rsidRPr="009343CD" w:rsidRDefault="009343CD" w:rsidP="009343CD">
      <w:pPr>
        <w:pStyle w:val="ListParagraph"/>
        <w:numPr>
          <w:ilvl w:val="0"/>
          <w:numId w:val="29"/>
        </w:numPr>
        <w:rPr>
          <w:rFonts w:ascii="Times New Roman" w:hAnsi="Times New Roman" w:cs="Times New Roman"/>
          <w:sz w:val="24"/>
          <w:szCs w:val="24"/>
        </w:rPr>
      </w:pPr>
      <w:r w:rsidRPr="009343CD">
        <w:rPr>
          <w:rFonts w:ascii="Times New Roman" w:hAnsi="Times New Roman" w:cs="Times New Roman"/>
          <w:sz w:val="24"/>
          <w:szCs w:val="24"/>
        </w:rPr>
        <w:t>Remove hard-coded database connection</w:t>
      </w:r>
      <w:r>
        <w:rPr>
          <w:rFonts w:ascii="Times New Roman" w:hAnsi="Times New Roman" w:cs="Times New Roman"/>
          <w:sz w:val="24"/>
          <w:szCs w:val="24"/>
        </w:rPr>
        <w:t xml:space="preserve"> on DocData or implement change password method and encrypt this information to protect username and password. </w:t>
      </w:r>
    </w:p>
    <w:p w14:paraId="42304230" w14:textId="2D52D481" w:rsidR="00720AAA" w:rsidRDefault="00720AAA" w:rsidP="00720AAA">
      <w:pPr>
        <w:pStyle w:val="NormalWeb"/>
        <w:suppressAutoHyphens/>
        <w:spacing w:before="0" w:beforeAutospacing="0" w:after="0" w:afterAutospacing="0"/>
        <w:contextualSpacing/>
        <w:rPr>
          <w:b/>
          <w:bCs/>
          <w:sz w:val="24"/>
          <w:szCs w:val="24"/>
        </w:rPr>
      </w:pPr>
      <w:r w:rsidRPr="00720AAA">
        <w:rPr>
          <w:b/>
          <w:bCs/>
          <w:sz w:val="24"/>
          <w:szCs w:val="24"/>
        </w:rPr>
        <w:t>Action Plan</w:t>
      </w:r>
      <w:r>
        <w:rPr>
          <w:b/>
          <w:bCs/>
          <w:sz w:val="24"/>
          <w:szCs w:val="24"/>
        </w:rPr>
        <w:t xml:space="preserve"> for </w:t>
      </w:r>
      <w:r w:rsidR="009343CD">
        <w:rPr>
          <w:b/>
          <w:bCs/>
          <w:sz w:val="24"/>
          <w:szCs w:val="24"/>
        </w:rPr>
        <w:t>d</w:t>
      </w:r>
      <w:r w:rsidRPr="00720AAA">
        <w:rPr>
          <w:b/>
          <w:bCs/>
          <w:sz w:val="24"/>
          <w:szCs w:val="24"/>
        </w:rPr>
        <w:t xml:space="preserve">ependency </w:t>
      </w:r>
      <w:r w:rsidR="009343CD">
        <w:rPr>
          <w:b/>
          <w:bCs/>
          <w:sz w:val="24"/>
          <w:szCs w:val="24"/>
        </w:rPr>
        <w:t>v</w:t>
      </w:r>
      <w:r w:rsidRPr="00720AAA">
        <w:rPr>
          <w:b/>
          <w:bCs/>
          <w:sz w:val="24"/>
          <w:szCs w:val="24"/>
        </w:rPr>
        <w:t>ulnerabilities:</w:t>
      </w:r>
    </w:p>
    <w:p w14:paraId="4B105272" w14:textId="7FADC541" w:rsidR="009343CD" w:rsidRPr="00720AAA" w:rsidRDefault="009343CD" w:rsidP="00720AAA">
      <w:pPr>
        <w:pStyle w:val="NormalWeb"/>
        <w:suppressAutoHyphens/>
        <w:spacing w:before="0" w:beforeAutospacing="0" w:after="0" w:afterAutospacing="0"/>
        <w:contextualSpacing/>
        <w:rPr>
          <w:b/>
          <w:bCs/>
          <w:sz w:val="24"/>
          <w:szCs w:val="24"/>
        </w:rPr>
      </w:pPr>
    </w:p>
    <w:p w14:paraId="2DCC616F" w14:textId="0E27FDB5" w:rsidR="00530403" w:rsidRDefault="009343CD" w:rsidP="009343CD">
      <w:pPr>
        <w:pStyle w:val="NormalWeb"/>
        <w:numPr>
          <w:ilvl w:val="0"/>
          <w:numId w:val="30"/>
        </w:numPr>
        <w:suppressAutoHyphens/>
        <w:spacing w:before="0" w:beforeAutospacing="0" w:after="0" w:afterAutospacing="0" w:line="240" w:lineRule="auto"/>
        <w:contextualSpacing/>
        <w:rPr>
          <w:sz w:val="24"/>
          <w:szCs w:val="24"/>
        </w:rPr>
      </w:pPr>
      <w:r>
        <w:rPr>
          <w:sz w:val="24"/>
          <w:szCs w:val="24"/>
        </w:rPr>
        <w:t xml:space="preserve">With dependency vulnerabilities, the easiest fix is to update the most current version of library and dependency that affected since these problems are already fixed in the newer version. Refer to solutions from part 4 for specific version update and dependency problems. </w:t>
      </w:r>
    </w:p>
    <w:p w14:paraId="4C7DB7B9" w14:textId="77777777" w:rsidR="009343CD" w:rsidRPr="00720AAA" w:rsidRDefault="009343CD" w:rsidP="009343CD">
      <w:pPr>
        <w:pStyle w:val="NormalWeb"/>
        <w:suppressAutoHyphens/>
        <w:spacing w:before="0" w:beforeAutospacing="0" w:after="0" w:afterAutospacing="0" w:line="240" w:lineRule="auto"/>
        <w:ind w:left="360"/>
        <w:contextualSpacing/>
        <w:rPr>
          <w:sz w:val="24"/>
          <w:szCs w:val="24"/>
        </w:rPr>
      </w:pPr>
    </w:p>
    <w:p w14:paraId="0C211F20" w14:textId="5D05893F" w:rsidR="00530403" w:rsidRPr="00D672BB" w:rsidRDefault="00530403" w:rsidP="00530403">
      <w:pPr>
        <w:pStyle w:val="NormalWeb"/>
        <w:suppressAutoHyphens/>
        <w:spacing w:before="0" w:beforeAutospacing="0" w:after="0" w:afterAutospacing="0" w:line="240" w:lineRule="auto"/>
        <w:contextualSpacing/>
        <w:jc w:val="center"/>
        <w:rPr>
          <w:sz w:val="24"/>
          <w:szCs w:val="24"/>
        </w:rPr>
      </w:pPr>
      <w:r w:rsidRPr="00D672BB">
        <w:rPr>
          <w:sz w:val="24"/>
          <w:szCs w:val="24"/>
        </w:rPr>
        <w:t>References</w:t>
      </w:r>
    </w:p>
    <w:p w14:paraId="5685C740" w14:textId="77777777" w:rsidR="00530403" w:rsidRPr="00D672BB" w:rsidRDefault="00530403" w:rsidP="00530403">
      <w:pPr>
        <w:spacing w:after="0" w:line="480" w:lineRule="atLeast"/>
        <w:ind w:left="720" w:hanging="720"/>
        <w:rPr>
          <w:rFonts w:ascii="Times New Roman" w:eastAsia="Times New Roman" w:hAnsi="Times New Roman" w:cs="Times New Roman"/>
          <w:sz w:val="24"/>
          <w:szCs w:val="24"/>
        </w:rPr>
      </w:pPr>
      <w:r w:rsidRPr="00530403">
        <w:rPr>
          <w:rFonts w:ascii="Times New Roman" w:eastAsia="Times New Roman" w:hAnsi="Times New Roman" w:cs="Times New Roman"/>
          <w:i/>
          <w:iCs/>
          <w:sz w:val="24"/>
          <w:szCs w:val="24"/>
        </w:rPr>
        <w:t xml:space="preserve">What is an </w:t>
      </w:r>
      <w:proofErr w:type="gramStart"/>
      <w:r w:rsidRPr="00530403">
        <w:rPr>
          <w:rFonts w:ascii="Times New Roman" w:eastAsia="Times New Roman" w:hAnsi="Times New Roman" w:cs="Times New Roman"/>
          <w:i/>
          <w:iCs/>
          <w:sz w:val="24"/>
          <w:szCs w:val="24"/>
        </w:rPr>
        <w:t>Open Source</w:t>
      </w:r>
      <w:proofErr w:type="gramEnd"/>
      <w:r w:rsidRPr="00530403">
        <w:rPr>
          <w:rFonts w:ascii="Times New Roman" w:eastAsia="Times New Roman" w:hAnsi="Times New Roman" w:cs="Times New Roman"/>
          <w:i/>
          <w:iCs/>
          <w:sz w:val="24"/>
          <w:szCs w:val="24"/>
        </w:rPr>
        <w:t xml:space="preserve"> Library? Definition and FAQs | HEAVY.AI</w:t>
      </w:r>
      <w:r w:rsidRPr="00530403">
        <w:rPr>
          <w:rFonts w:ascii="Times New Roman" w:eastAsia="Times New Roman" w:hAnsi="Times New Roman" w:cs="Times New Roman"/>
          <w:sz w:val="24"/>
          <w:szCs w:val="24"/>
        </w:rPr>
        <w:t xml:space="preserve">. (n.d.). </w:t>
      </w:r>
      <w:r w:rsidRPr="00D672BB">
        <w:rPr>
          <w:rFonts w:ascii="Times New Roman" w:eastAsia="Times New Roman" w:hAnsi="Times New Roman" w:cs="Times New Roman"/>
          <w:sz w:val="24"/>
          <w:szCs w:val="24"/>
        </w:rPr>
        <w:t xml:space="preserve"> </w:t>
      </w:r>
    </w:p>
    <w:p w14:paraId="10A61B7D" w14:textId="157880FD" w:rsidR="00530403" w:rsidRPr="00D672BB" w:rsidRDefault="00530403" w:rsidP="00530403">
      <w:pPr>
        <w:spacing w:after="0" w:line="480" w:lineRule="atLeast"/>
        <w:ind w:left="720"/>
        <w:rPr>
          <w:rFonts w:ascii="Times New Roman" w:eastAsia="Times New Roman" w:hAnsi="Times New Roman" w:cs="Times New Roman"/>
          <w:sz w:val="24"/>
          <w:szCs w:val="24"/>
        </w:rPr>
      </w:pPr>
      <w:r w:rsidRPr="00530403">
        <w:rPr>
          <w:rFonts w:ascii="Times New Roman" w:eastAsia="Times New Roman" w:hAnsi="Times New Roman" w:cs="Times New Roman"/>
          <w:sz w:val="24"/>
          <w:szCs w:val="24"/>
        </w:rPr>
        <w:t>Retrieved March 1</w:t>
      </w:r>
      <w:r w:rsidRPr="00D672BB">
        <w:rPr>
          <w:rFonts w:ascii="Times New Roman" w:eastAsia="Times New Roman" w:hAnsi="Times New Roman" w:cs="Times New Roman"/>
          <w:sz w:val="24"/>
          <w:szCs w:val="24"/>
        </w:rPr>
        <w:t>7</w:t>
      </w:r>
      <w:r w:rsidRPr="00530403">
        <w:rPr>
          <w:rFonts w:ascii="Times New Roman" w:eastAsia="Times New Roman" w:hAnsi="Times New Roman" w:cs="Times New Roman"/>
          <w:sz w:val="24"/>
          <w:szCs w:val="24"/>
        </w:rPr>
        <w:t>, 2023, from Www.heavy.ai.</w:t>
      </w:r>
    </w:p>
    <w:p w14:paraId="6DB7A6A2" w14:textId="0560B1CC" w:rsidR="00530403" w:rsidRPr="00D672BB" w:rsidRDefault="00000000" w:rsidP="00530403">
      <w:pPr>
        <w:spacing w:after="0" w:line="480" w:lineRule="atLeast"/>
        <w:ind w:left="720"/>
        <w:rPr>
          <w:rFonts w:ascii="Times New Roman" w:eastAsia="Times New Roman" w:hAnsi="Times New Roman" w:cs="Times New Roman"/>
          <w:sz w:val="24"/>
          <w:szCs w:val="24"/>
        </w:rPr>
      </w:pPr>
      <w:hyperlink r:id="rId70" w:anchor=":~:text=Benefits%20of%20Open%20Source%20Libraries" w:history="1">
        <w:r w:rsidR="00530403" w:rsidRPr="00530403">
          <w:rPr>
            <w:rStyle w:val="Hyperlink"/>
            <w:rFonts w:ascii="Times New Roman" w:eastAsia="Times New Roman" w:hAnsi="Times New Roman" w:cs="Times New Roman"/>
            <w:color w:val="auto"/>
            <w:sz w:val="24"/>
            <w:szCs w:val="24"/>
          </w:rPr>
          <w:t>https://www.heavy.ai/technical-glossary/open-source-library#:~:text=Benefits%20of%20Open%20Source%20Libraries</w:t>
        </w:r>
      </w:hyperlink>
    </w:p>
    <w:p w14:paraId="71801057" w14:textId="77777777" w:rsidR="00530403" w:rsidRPr="00530403" w:rsidRDefault="00530403" w:rsidP="00530403">
      <w:pPr>
        <w:spacing w:after="0" w:line="480" w:lineRule="atLeast"/>
        <w:ind w:left="720" w:hanging="720"/>
        <w:rPr>
          <w:rFonts w:ascii="Times New Roman" w:eastAsia="Times New Roman" w:hAnsi="Times New Roman" w:cs="Times New Roman"/>
          <w:sz w:val="24"/>
          <w:szCs w:val="24"/>
        </w:rPr>
      </w:pPr>
    </w:p>
    <w:p w14:paraId="11F630FF" w14:textId="1A157ED4" w:rsidR="00530403" w:rsidRPr="00530403" w:rsidRDefault="00530403" w:rsidP="00530403">
      <w:pPr>
        <w:spacing w:after="0" w:line="480" w:lineRule="atLeast"/>
        <w:ind w:left="720" w:hanging="720"/>
        <w:rPr>
          <w:rFonts w:ascii="Times New Roman" w:eastAsia="Times New Roman" w:hAnsi="Times New Roman" w:cs="Times New Roman"/>
          <w:sz w:val="24"/>
          <w:szCs w:val="24"/>
        </w:rPr>
      </w:pPr>
      <w:r w:rsidRPr="00530403">
        <w:rPr>
          <w:rFonts w:ascii="Times New Roman" w:eastAsia="Times New Roman" w:hAnsi="Times New Roman" w:cs="Times New Roman"/>
          <w:i/>
          <w:iCs/>
          <w:sz w:val="24"/>
          <w:szCs w:val="24"/>
        </w:rPr>
        <w:t xml:space="preserve">How to Test a REST API | </w:t>
      </w:r>
      <w:proofErr w:type="spellStart"/>
      <w:r w:rsidRPr="00530403">
        <w:rPr>
          <w:rFonts w:ascii="Times New Roman" w:eastAsia="Times New Roman" w:hAnsi="Times New Roman" w:cs="Times New Roman"/>
          <w:i/>
          <w:iCs/>
          <w:sz w:val="24"/>
          <w:szCs w:val="24"/>
        </w:rPr>
        <w:t>AppSpider</w:t>
      </w:r>
      <w:proofErr w:type="spellEnd"/>
      <w:r w:rsidRPr="00530403">
        <w:rPr>
          <w:rFonts w:ascii="Times New Roman" w:eastAsia="Times New Roman" w:hAnsi="Times New Roman" w:cs="Times New Roman"/>
          <w:i/>
          <w:iCs/>
          <w:sz w:val="24"/>
          <w:szCs w:val="24"/>
        </w:rPr>
        <w:t xml:space="preserve"> Documentation</w:t>
      </w:r>
      <w:r w:rsidRPr="00530403">
        <w:rPr>
          <w:rFonts w:ascii="Times New Roman" w:eastAsia="Times New Roman" w:hAnsi="Times New Roman" w:cs="Times New Roman"/>
          <w:sz w:val="24"/>
          <w:szCs w:val="24"/>
        </w:rPr>
        <w:t>. (n.d.). Docs.rapid7.com. Retrieved March 1</w:t>
      </w:r>
      <w:r w:rsidRPr="00D672BB">
        <w:rPr>
          <w:rFonts w:ascii="Times New Roman" w:eastAsia="Times New Roman" w:hAnsi="Times New Roman" w:cs="Times New Roman"/>
          <w:sz w:val="24"/>
          <w:szCs w:val="24"/>
        </w:rPr>
        <w:t>8</w:t>
      </w:r>
      <w:r w:rsidRPr="00530403">
        <w:rPr>
          <w:rFonts w:ascii="Times New Roman" w:eastAsia="Times New Roman" w:hAnsi="Times New Roman" w:cs="Times New Roman"/>
          <w:sz w:val="24"/>
          <w:szCs w:val="24"/>
        </w:rPr>
        <w:t xml:space="preserve">, </w:t>
      </w:r>
      <w:proofErr w:type="gramStart"/>
      <w:r w:rsidRPr="00530403">
        <w:rPr>
          <w:rFonts w:ascii="Times New Roman" w:eastAsia="Times New Roman" w:hAnsi="Times New Roman" w:cs="Times New Roman"/>
          <w:sz w:val="24"/>
          <w:szCs w:val="24"/>
        </w:rPr>
        <w:t>2023</w:t>
      </w:r>
      <w:proofErr w:type="gramEnd"/>
      <w:r w:rsidRPr="00530403">
        <w:rPr>
          <w:rFonts w:ascii="Times New Roman" w:eastAsia="Times New Roman" w:hAnsi="Times New Roman" w:cs="Times New Roman"/>
          <w:sz w:val="24"/>
          <w:szCs w:val="24"/>
        </w:rPr>
        <w:t xml:space="preserve"> from https://docs.rapid7.com/appspider/how-to-test-a-rest-api/#:~:text=REST%20APIs%20are%20vulnerable%20to</w:t>
      </w:r>
    </w:p>
    <w:p w14:paraId="2CC26E45" w14:textId="77777777" w:rsidR="00530403" w:rsidRPr="00530403" w:rsidRDefault="00530403" w:rsidP="00530403">
      <w:pPr>
        <w:spacing w:before="100" w:beforeAutospacing="1" w:after="100" w:afterAutospacing="1" w:line="240" w:lineRule="auto"/>
        <w:rPr>
          <w:rFonts w:ascii="Times New Roman" w:eastAsia="Times New Roman" w:hAnsi="Times New Roman" w:cs="Times New Roman"/>
          <w:sz w:val="24"/>
          <w:szCs w:val="24"/>
        </w:rPr>
      </w:pPr>
      <w:r w:rsidRPr="00530403">
        <w:rPr>
          <w:rFonts w:ascii="Times New Roman" w:eastAsia="Times New Roman" w:hAnsi="Times New Roman" w:cs="Times New Roman"/>
          <w:sz w:val="24"/>
          <w:szCs w:val="24"/>
        </w:rPr>
        <w:t>‌</w:t>
      </w:r>
    </w:p>
    <w:p w14:paraId="541117CE" w14:textId="77777777" w:rsidR="00530403" w:rsidRPr="00D672BB" w:rsidRDefault="00530403" w:rsidP="00530403">
      <w:pPr>
        <w:spacing w:after="0" w:line="480" w:lineRule="atLeast"/>
        <w:ind w:left="720" w:hanging="720"/>
        <w:rPr>
          <w:rFonts w:ascii="Times New Roman" w:eastAsia="Times New Roman" w:hAnsi="Times New Roman" w:cs="Times New Roman"/>
          <w:sz w:val="24"/>
          <w:szCs w:val="24"/>
        </w:rPr>
      </w:pPr>
      <w:r w:rsidRPr="00530403">
        <w:rPr>
          <w:rFonts w:ascii="Times New Roman" w:eastAsia="Times New Roman" w:hAnsi="Times New Roman" w:cs="Times New Roman"/>
          <w:i/>
          <w:iCs/>
          <w:sz w:val="24"/>
          <w:szCs w:val="24"/>
        </w:rPr>
        <w:t xml:space="preserve">Top 12 Cybersecurity Regulations for Financial Services | </w:t>
      </w:r>
      <w:proofErr w:type="spellStart"/>
      <w:r w:rsidRPr="00530403">
        <w:rPr>
          <w:rFonts w:ascii="Times New Roman" w:eastAsia="Times New Roman" w:hAnsi="Times New Roman" w:cs="Times New Roman"/>
          <w:i/>
          <w:iCs/>
          <w:sz w:val="24"/>
          <w:szCs w:val="24"/>
        </w:rPr>
        <w:t>UpGuard</w:t>
      </w:r>
      <w:proofErr w:type="spellEnd"/>
      <w:r w:rsidRPr="00530403">
        <w:rPr>
          <w:rFonts w:ascii="Times New Roman" w:eastAsia="Times New Roman" w:hAnsi="Times New Roman" w:cs="Times New Roman"/>
          <w:sz w:val="24"/>
          <w:szCs w:val="24"/>
        </w:rPr>
        <w:t xml:space="preserve">. (n.d.). </w:t>
      </w:r>
    </w:p>
    <w:p w14:paraId="4D8C4AB2" w14:textId="1A932595" w:rsidR="00530403" w:rsidRPr="00530403" w:rsidRDefault="00530403" w:rsidP="00530403">
      <w:pPr>
        <w:spacing w:after="0" w:line="480" w:lineRule="atLeast"/>
        <w:ind w:left="720"/>
        <w:rPr>
          <w:rFonts w:ascii="Times New Roman" w:eastAsia="Times New Roman" w:hAnsi="Times New Roman" w:cs="Times New Roman"/>
          <w:sz w:val="24"/>
          <w:szCs w:val="24"/>
        </w:rPr>
      </w:pPr>
      <w:r w:rsidRPr="00530403">
        <w:rPr>
          <w:rFonts w:ascii="Times New Roman" w:eastAsia="Times New Roman" w:hAnsi="Times New Roman" w:cs="Times New Roman"/>
          <w:sz w:val="24"/>
          <w:szCs w:val="24"/>
        </w:rPr>
        <w:t>Retrieved March 1</w:t>
      </w:r>
      <w:r w:rsidR="00CC2355" w:rsidRPr="00D672BB">
        <w:rPr>
          <w:rFonts w:ascii="Times New Roman" w:eastAsia="Times New Roman" w:hAnsi="Times New Roman" w:cs="Times New Roman"/>
          <w:sz w:val="24"/>
          <w:szCs w:val="24"/>
        </w:rPr>
        <w:t>8</w:t>
      </w:r>
      <w:r w:rsidRPr="00530403">
        <w:rPr>
          <w:rFonts w:ascii="Times New Roman" w:eastAsia="Times New Roman" w:hAnsi="Times New Roman" w:cs="Times New Roman"/>
          <w:sz w:val="24"/>
          <w:szCs w:val="24"/>
        </w:rPr>
        <w:t xml:space="preserve">, </w:t>
      </w:r>
      <w:proofErr w:type="gramStart"/>
      <w:r w:rsidRPr="00530403">
        <w:rPr>
          <w:rFonts w:ascii="Times New Roman" w:eastAsia="Times New Roman" w:hAnsi="Times New Roman" w:cs="Times New Roman"/>
          <w:sz w:val="24"/>
          <w:szCs w:val="24"/>
        </w:rPr>
        <w:t>2023</w:t>
      </w:r>
      <w:proofErr w:type="gramEnd"/>
      <w:r w:rsidR="00CC2355" w:rsidRPr="00D672BB">
        <w:rPr>
          <w:rFonts w:ascii="Times New Roman" w:eastAsia="Times New Roman" w:hAnsi="Times New Roman" w:cs="Times New Roman"/>
          <w:sz w:val="24"/>
          <w:szCs w:val="24"/>
        </w:rPr>
        <w:t xml:space="preserve"> from</w:t>
      </w:r>
      <w:r w:rsidRPr="00530403">
        <w:rPr>
          <w:rFonts w:ascii="Times New Roman" w:eastAsia="Times New Roman" w:hAnsi="Times New Roman" w:cs="Times New Roman"/>
          <w:sz w:val="24"/>
          <w:szCs w:val="24"/>
        </w:rPr>
        <w:t xml:space="preserve"> Www.upguard.com. https://www.upguard.com/blog/cybersecurity-regulations-financial-industry</w:t>
      </w:r>
    </w:p>
    <w:p w14:paraId="1A1A6A14" w14:textId="77777777" w:rsidR="00530403" w:rsidRPr="00530403" w:rsidRDefault="00530403" w:rsidP="00530403">
      <w:pPr>
        <w:spacing w:before="100" w:beforeAutospacing="1" w:after="100" w:afterAutospacing="1" w:line="240" w:lineRule="auto"/>
        <w:rPr>
          <w:rFonts w:ascii="Times New Roman" w:eastAsia="Times New Roman" w:hAnsi="Times New Roman" w:cs="Times New Roman"/>
          <w:sz w:val="24"/>
          <w:szCs w:val="24"/>
        </w:rPr>
      </w:pPr>
      <w:r w:rsidRPr="00530403">
        <w:rPr>
          <w:rFonts w:ascii="Times New Roman" w:eastAsia="Times New Roman" w:hAnsi="Times New Roman" w:cs="Times New Roman"/>
          <w:sz w:val="24"/>
          <w:szCs w:val="24"/>
        </w:rPr>
        <w:t>‌</w:t>
      </w:r>
    </w:p>
    <w:p w14:paraId="6E34027F" w14:textId="77777777" w:rsidR="00CC2355" w:rsidRPr="00D672BB" w:rsidRDefault="00CC2355" w:rsidP="00CC2355">
      <w:pPr>
        <w:spacing w:after="0" w:line="480" w:lineRule="atLeast"/>
        <w:ind w:left="720" w:hanging="720"/>
        <w:rPr>
          <w:rFonts w:ascii="Times New Roman" w:eastAsia="Times New Roman" w:hAnsi="Times New Roman" w:cs="Times New Roman"/>
          <w:sz w:val="24"/>
          <w:szCs w:val="24"/>
        </w:rPr>
      </w:pPr>
      <w:r w:rsidRPr="00CC2355">
        <w:rPr>
          <w:rFonts w:ascii="Times New Roman" w:eastAsia="Times New Roman" w:hAnsi="Times New Roman" w:cs="Times New Roman"/>
          <w:sz w:val="24"/>
          <w:szCs w:val="24"/>
        </w:rPr>
        <w:t>M, S. (2022, November 11). </w:t>
      </w:r>
      <w:r w:rsidRPr="00CC2355">
        <w:rPr>
          <w:rFonts w:ascii="Times New Roman" w:eastAsia="Times New Roman" w:hAnsi="Times New Roman" w:cs="Times New Roman"/>
          <w:i/>
          <w:iCs/>
          <w:sz w:val="24"/>
          <w:szCs w:val="24"/>
        </w:rPr>
        <w:t>10 Types of Cyber Attacks You Should Be Aware in [2021]</w:t>
      </w:r>
      <w:r w:rsidRPr="00CC2355">
        <w:rPr>
          <w:rFonts w:ascii="Times New Roman" w:eastAsia="Times New Roman" w:hAnsi="Times New Roman" w:cs="Times New Roman"/>
          <w:sz w:val="24"/>
          <w:szCs w:val="24"/>
        </w:rPr>
        <w:t xml:space="preserve">. </w:t>
      </w:r>
    </w:p>
    <w:p w14:paraId="386F1126" w14:textId="37F0ADFE" w:rsidR="00530403" w:rsidRPr="00160604" w:rsidRDefault="00CC2355" w:rsidP="00160604">
      <w:pPr>
        <w:spacing w:after="0" w:line="480" w:lineRule="atLeast"/>
        <w:ind w:left="720"/>
        <w:rPr>
          <w:rFonts w:ascii="Times New Roman" w:eastAsia="Times New Roman" w:hAnsi="Times New Roman" w:cs="Times New Roman"/>
          <w:sz w:val="24"/>
          <w:szCs w:val="24"/>
        </w:rPr>
      </w:pPr>
      <w:r w:rsidRPr="00530403">
        <w:rPr>
          <w:rFonts w:ascii="Times New Roman" w:eastAsia="Times New Roman" w:hAnsi="Times New Roman" w:cs="Times New Roman"/>
          <w:sz w:val="24"/>
          <w:szCs w:val="24"/>
        </w:rPr>
        <w:t>Retrieved March 1</w:t>
      </w:r>
      <w:r w:rsidRPr="00D672BB">
        <w:rPr>
          <w:rFonts w:ascii="Times New Roman" w:eastAsia="Times New Roman" w:hAnsi="Times New Roman" w:cs="Times New Roman"/>
          <w:sz w:val="24"/>
          <w:szCs w:val="24"/>
        </w:rPr>
        <w:t>8</w:t>
      </w:r>
      <w:r w:rsidRPr="00530403">
        <w:rPr>
          <w:rFonts w:ascii="Times New Roman" w:eastAsia="Times New Roman" w:hAnsi="Times New Roman" w:cs="Times New Roman"/>
          <w:sz w:val="24"/>
          <w:szCs w:val="24"/>
        </w:rPr>
        <w:t xml:space="preserve">, </w:t>
      </w:r>
      <w:proofErr w:type="gramStart"/>
      <w:r w:rsidRPr="00530403">
        <w:rPr>
          <w:rFonts w:ascii="Times New Roman" w:eastAsia="Times New Roman" w:hAnsi="Times New Roman" w:cs="Times New Roman"/>
          <w:sz w:val="24"/>
          <w:szCs w:val="24"/>
        </w:rPr>
        <w:t>2023</w:t>
      </w:r>
      <w:proofErr w:type="gramEnd"/>
      <w:r w:rsidRPr="00D672BB">
        <w:rPr>
          <w:rFonts w:ascii="Times New Roman" w:eastAsia="Times New Roman" w:hAnsi="Times New Roman" w:cs="Times New Roman"/>
          <w:sz w:val="24"/>
          <w:szCs w:val="24"/>
        </w:rPr>
        <w:t xml:space="preserve"> from </w:t>
      </w:r>
      <w:r w:rsidRPr="00CC2355">
        <w:rPr>
          <w:rFonts w:ascii="Times New Roman" w:eastAsia="Times New Roman" w:hAnsi="Times New Roman" w:cs="Times New Roman"/>
          <w:sz w:val="24"/>
          <w:szCs w:val="24"/>
        </w:rPr>
        <w:t>Simplilearn.com. https://www.simplilearn.com/tutorials/cyber-security-tutorial/types-of-cyber-attacks</w:t>
      </w:r>
    </w:p>
    <w:sectPr w:rsidR="00530403" w:rsidRPr="00160604" w:rsidSect="00C41B36">
      <w:headerReference w:type="default" r:id="rId71"/>
      <w:footerReference w:type="even" r:id="rId72"/>
      <w:footerReference w:type="default" r:id="rId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BA5D0" w14:textId="77777777" w:rsidR="00AB6DDD" w:rsidRDefault="00AB6DDD" w:rsidP="002F3F84">
      <w:r>
        <w:separator/>
      </w:r>
    </w:p>
  </w:endnote>
  <w:endnote w:type="continuationSeparator" w:id="0">
    <w:p w14:paraId="73CB7BE9" w14:textId="77777777" w:rsidR="00AB6DDD" w:rsidRDefault="00AB6DDD" w:rsidP="002F3F84">
      <w:r>
        <w:continuationSeparator/>
      </w:r>
    </w:p>
  </w:endnote>
  <w:endnote w:type="continuationNotice" w:id="1">
    <w:p w14:paraId="0090BAD8" w14:textId="77777777" w:rsidR="00AB6DDD" w:rsidRDefault="00AB6D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AE5B8" w14:textId="77777777" w:rsidR="00AB6DDD" w:rsidRDefault="00AB6DDD" w:rsidP="002F3F84">
      <w:r>
        <w:separator/>
      </w:r>
    </w:p>
  </w:footnote>
  <w:footnote w:type="continuationSeparator" w:id="0">
    <w:p w14:paraId="3ED64F85" w14:textId="77777777" w:rsidR="00AB6DDD" w:rsidRDefault="00AB6DDD" w:rsidP="002F3F84">
      <w:r>
        <w:continuationSeparator/>
      </w:r>
    </w:p>
  </w:footnote>
  <w:footnote w:type="continuationNotice" w:id="1">
    <w:p w14:paraId="5364FDA6" w14:textId="77777777" w:rsidR="00AB6DDD" w:rsidRDefault="00AB6D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B5344"/>
    <w:multiLevelType w:val="hybridMultilevel"/>
    <w:tmpl w:val="8DB26A6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2224C4D"/>
    <w:multiLevelType w:val="hybridMultilevel"/>
    <w:tmpl w:val="DC72A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455A9C"/>
    <w:multiLevelType w:val="hybridMultilevel"/>
    <w:tmpl w:val="D0A276E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3A3ACD"/>
    <w:multiLevelType w:val="hybridMultilevel"/>
    <w:tmpl w:val="2DF8E62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B90BAA"/>
    <w:multiLevelType w:val="hybridMultilevel"/>
    <w:tmpl w:val="2FC4BEC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235BF9"/>
    <w:multiLevelType w:val="hybridMultilevel"/>
    <w:tmpl w:val="3F668E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3B4B5D3D"/>
    <w:multiLevelType w:val="hybridMultilevel"/>
    <w:tmpl w:val="D8FAA3A0"/>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FAC5A25"/>
    <w:multiLevelType w:val="hybridMultilevel"/>
    <w:tmpl w:val="201C31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9"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F54CD5"/>
    <w:multiLevelType w:val="hybridMultilevel"/>
    <w:tmpl w:val="9B34C8DA"/>
    <w:lvl w:ilvl="0" w:tplc="0596957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C73B12"/>
    <w:multiLevelType w:val="multilevel"/>
    <w:tmpl w:val="AEA46B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9141F2"/>
    <w:multiLevelType w:val="hybridMultilevel"/>
    <w:tmpl w:val="47307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05380D"/>
    <w:multiLevelType w:val="hybridMultilevel"/>
    <w:tmpl w:val="0C021E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7" w15:restartNumberingAfterBreak="0">
    <w:nsid w:val="717271C5"/>
    <w:multiLevelType w:val="hybridMultilevel"/>
    <w:tmpl w:val="CE46E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C945D7"/>
    <w:multiLevelType w:val="hybridMultilevel"/>
    <w:tmpl w:val="311AFE16"/>
    <w:lvl w:ilvl="0" w:tplc="05969570">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08189660">
    <w:abstractNumId w:val="26"/>
  </w:num>
  <w:num w:numId="2" w16cid:durableId="2067877143">
    <w:abstractNumId w:val="1"/>
  </w:num>
  <w:num w:numId="3" w16cid:durableId="1840847220">
    <w:abstractNumId w:val="5"/>
  </w:num>
  <w:num w:numId="4" w16cid:durableId="2107531074">
    <w:abstractNumId w:val="18"/>
  </w:num>
  <w:num w:numId="5" w16cid:durableId="45029211">
    <w:abstractNumId w:val="15"/>
  </w:num>
  <w:num w:numId="6" w16cid:durableId="261231146">
    <w:abstractNumId w:val="14"/>
  </w:num>
  <w:num w:numId="7" w16cid:durableId="59056951">
    <w:abstractNumId w:val="7"/>
  </w:num>
  <w:num w:numId="8" w16cid:durableId="1741052063">
    <w:abstractNumId w:val="22"/>
  </w:num>
  <w:num w:numId="9" w16cid:durableId="1783263284">
    <w:abstractNumId w:val="19"/>
    <w:lvlOverride w:ilvl="0">
      <w:lvl w:ilvl="0">
        <w:numFmt w:val="lowerLetter"/>
        <w:lvlText w:val="%1."/>
        <w:lvlJc w:val="left"/>
      </w:lvl>
    </w:lvlOverride>
  </w:num>
  <w:num w:numId="10" w16cid:durableId="1784107602">
    <w:abstractNumId w:val="8"/>
  </w:num>
  <w:num w:numId="11" w16cid:durableId="57480675">
    <w:abstractNumId w:val="2"/>
    <w:lvlOverride w:ilvl="0">
      <w:lvl w:ilvl="0">
        <w:numFmt w:val="lowerLetter"/>
        <w:lvlText w:val="%1."/>
        <w:lvlJc w:val="left"/>
      </w:lvl>
    </w:lvlOverride>
  </w:num>
  <w:num w:numId="12" w16cid:durableId="1436318724">
    <w:abstractNumId w:val="0"/>
  </w:num>
  <w:num w:numId="13" w16cid:durableId="1250652636">
    <w:abstractNumId w:val="24"/>
  </w:num>
  <w:num w:numId="14" w16cid:durableId="1964771981">
    <w:abstractNumId w:val="9"/>
  </w:num>
  <w:num w:numId="15" w16cid:durableId="1366559523">
    <w:abstractNumId w:val="4"/>
  </w:num>
  <w:num w:numId="16" w16cid:durableId="837813303">
    <w:abstractNumId w:val="28"/>
  </w:num>
  <w:num w:numId="17" w16cid:durableId="394089032">
    <w:abstractNumId w:val="30"/>
  </w:num>
  <w:num w:numId="18" w16cid:durableId="2050564363">
    <w:abstractNumId w:val="21"/>
  </w:num>
  <w:num w:numId="19" w16cid:durableId="1590382446">
    <w:abstractNumId w:val="29"/>
  </w:num>
  <w:num w:numId="20" w16cid:durableId="1816951481">
    <w:abstractNumId w:val="20"/>
  </w:num>
  <w:num w:numId="21" w16cid:durableId="1870989182">
    <w:abstractNumId w:val="23"/>
  </w:num>
  <w:num w:numId="22" w16cid:durableId="985015548">
    <w:abstractNumId w:val="10"/>
  </w:num>
  <w:num w:numId="23" w16cid:durableId="1795175214">
    <w:abstractNumId w:val="12"/>
  </w:num>
  <w:num w:numId="24" w16cid:durableId="813528778">
    <w:abstractNumId w:val="16"/>
  </w:num>
  <w:num w:numId="25" w16cid:durableId="334311010">
    <w:abstractNumId w:val="13"/>
  </w:num>
  <w:num w:numId="26" w16cid:durableId="933823362">
    <w:abstractNumId w:val="6"/>
  </w:num>
  <w:num w:numId="27" w16cid:durableId="1847094987">
    <w:abstractNumId w:val="27"/>
  </w:num>
  <w:num w:numId="28" w16cid:durableId="587036967">
    <w:abstractNumId w:val="25"/>
  </w:num>
  <w:num w:numId="29" w16cid:durableId="1720130338">
    <w:abstractNumId w:val="11"/>
  </w:num>
  <w:num w:numId="30" w16cid:durableId="1473984833">
    <w:abstractNumId w:val="17"/>
  </w:num>
  <w:num w:numId="31" w16cid:durableId="19402098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0604"/>
    <w:rsid w:val="001650C9"/>
    <w:rsid w:val="00187548"/>
    <w:rsid w:val="001A2B10"/>
    <w:rsid w:val="001A381D"/>
    <w:rsid w:val="001C55A7"/>
    <w:rsid w:val="001E1797"/>
    <w:rsid w:val="001E5399"/>
    <w:rsid w:val="002079DF"/>
    <w:rsid w:val="00225BE2"/>
    <w:rsid w:val="00226919"/>
    <w:rsid w:val="00234FC3"/>
    <w:rsid w:val="00250101"/>
    <w:rsid w:val="00262D50"/>
    <w:rsid w:val="00266758"/>
    <w:rsid w:val="00271E26"/>
    <w:rsid w:val="002778D5"/>
    <w:rsid w:val="00281DF1"/>
    <w:rsid w:val="00283B7F"/>
    <w:rsid w:val="00292C5A"/>
    <w:rsid w:val="002B1BE5"/>
    <w:rsid w:val="002D79BF"/>
    <w:rsid w:val="002DA730"/>
    <w:rsid w:val="002F3F84"/>
    <w:rsid w:val="00321D27"/>
    <w:rsid w:val="0032740C"/>
    <w:rsid w:val="00331B87"/>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0403"/>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20AAA"/>
    <w:rsid w:val="007415E6"/>
    <w:rsid w:val="00760100"/>
    <w:rsid w:val="007617B2"/>
    <w:rsid w:val="00761B04"/>
    <w:rsid w:val="00776757"/>
    <w:rsid w:val="00794FEB"/>
    <w:rsid w:val="007E000C"/>
    <w:rsid w:val="00811600"/>
    <w:rsid w:val="00812410"/>
    <w:rsid w:val="00841BCB"/>
    <w:rsid w:val="00847593"/>
    <w:rsid w:val="00861EC1"/>
    <w:rsid w:val="00862F7C"/>
    <w:rsid w:val="008E7E10"/>
    <w:rsid w:val="008F26B4"/>
    <w:rsid w:val="0090104E"/>
    <w:rsid w:val="00921C2E"/>
    <w:rsid w:val="009343CD"/>
    <w:rsid w:val="00940B1A"/>
    <w:rsid w:val="00944D65"/>
    <w:rsid w:val="00963E7D"/>
    <w:rsid w:val="00966538"/>
    <w:rsid w:val="009714E8"/>
    <w:rsid w:val="00974AE3"/>
    <w:rsid w:val="009774F3"/>
    <w:rsid w:val="009B0AA5"/>
    <w:rsid w:val="009B1496"/>
    <w:rsid w:val="009C11B9"/>
    <w:rsid w:val="009C6202"/>
    <w:rsid w:val="009D690E"/>
    <w:rsid w:val="00A12BCB"/>
    <w:rsid w:val="00A439DF"/>
    <w:rsid w:val="00A45B2C"/>
    <w:rsid w:val="00A472D7"/>
    <w:rsid w:val="00A57A92"/>
    <w:rsid w:val="00A71C4B"/>
    <w:rsid w:val="00A728D4"/>
    <w:rsid w:val="00A9068B"/>
    <w:rsid w:val="00AB6DDD"/>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A3ABD"/>
    <w:rsid w:val="00CB16D1"/>
    <w:rsid w:val="00CB2008"/>
    <w:rsid w:val="00CC2355"/>
    <w:rsid w:val="00CC2739"/>
    <w:rsid w:val="00CD774B"/>
    <w:rsid w:val="00CE44E9"/>
    <w:rsid w:val="00CF0E92"/>
    <w:rsid w:val="00D000D3"/>
    <w:rsid w:val="00D11EFC"/>
    <w:rsid w:val="00D247D6"/>
    <w:rsid w:val="00D27FB4"/>
    <w:rsid w:val="00D672BB"/>
    <w:rsid w:val="00D8455A"/>
    <w:rsid w:val="00DB63D9"/>
    <w:rsid w:val="00DC2970"/>
    <w:rsid w:val="00DC4EE6"/>
    <w:rsid w:val="00DD3256"/>
    <w:rsid w:val="00E02BD0"/>
    <w:rsid w:val="00E2188F"/>
    <w:rsid w:val="00E2280C"/>
    <w:rsid w:val="00E66FC0"/>
    <w:rsid w:val="00EB21C8"/>
    <w:rsid w:val="00ED1420"/>
    <w:rsid w:val="00ED1BE6"/>
    <w:rsid w:val="00EE3EAE"/>
    <w:rsid w:val="00EF3377"/>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530403"/>
    <w:rPr>
      <w:color w:val="605E5C"/>
      <w:shd w:val="clear" w:color="auto" w:fill="E1DFDD"/>
    </w:rPr>
  </w:style>
  <w:style w:type="paragraph" w:styleId="HTMLPreformatted">
    <w:name w:val="HTML Preformatted"/>
    <w:basedOn w:val="Normal"/>
    <w:link w:val="HTMLPreformattedChar"/>
    <w:uiPriority w:val="99"/>
    <w:unhideWhenUsed/>
    <w:rsid w:val="007E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E000C"/>
    <w:rPr>
      <w:rFonts w:ascii="Courier New" w:eastAsia="Times New Roman" w:hAnsi="Courier New" w:cs="Courier New"/>
      <w:sz w:val="20"/>
      <w:szCs w:val="20"/>
    </w:rPr>
  </w:style>
  <w:style w:type="character" w:customStyle="1" w:styleId="underline">
    <w:name w:val="underline"/>
    <w:basedOn w:val="DefaultParagraphFont"/>
    <w:rsid w:val="009D6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0740">
      <w:bodyDiv w:val="1"/>
      <w:marLeft w:val="0"/>
      <w:marRight w:val="0"/>
      <w:marTop w:val="0"/>
      <w:marBottom w:val="0"/>
      <w:divBdr>
        <w:top w:val="none" w:sz="0" w:space="0" w:color="auto"/>
        <w:left w:val="none" w:sz="0" w:space="0" w:color="auto"/>
        <w:bottom w:val="none" w:sz="0" w:space="0" w:color="auto"/>
        <w:right w:val="none" w:sz="0" w:space="0" w:color="auto"/>
      </w:divBdr>
    </w:div>
    <w:div w:id="114102571">
      <w:bodyDiv w:val="1"/>
      <w:marLeft w:val="0"/>
      <w:marRight w:val="0"/>
      <w:marTop w:val="0"/>
      <w:marBottom w:val="0"/>
      <w:divBdr>
        <w:top w:val="none" w:sz="0" w:space="0" w:color="auto"/>
        <w:left w:val="none" w:sz="0" w:space="0" w:color="auto"/>
        <w:bottom w:val="none" w:sz="0" w:space="0" w:color="auto"/>
        <w:right w:val="none" w:sz="0" w:space="0" w:color="auto"/>
      </w:divBdr>
    </w:div>
    <w:div w:id="431239942">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24907777">
      <w:bodyDiv w:val="1"/>
      <w:marLeft w:val="0"/>
      <w:marRight w:val="0"/>
      <w:marTop w:val="0"/>
      <w:marBottom w:val="0"/>
      <w:divBdr>
        <w:top w:val="none" w:sz="0" w:space="0" w:color="auto"/>
        <w:left w:val="none" w:sz="0" w:space="0" w:color="auto"/>
        <w:bottom w:val="none" w:sz="0" w:space="0" w:color="auto"/>
        <w:right w:val="none" w:sz="0" w:space="0" w:color="auto"/>
      </w:divBdr>
      <w:divsChild>
        <w:div w:id="1286153162">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545870966">
      <w:bodyDiv w:val="1"/>
      <w:marLeft w:val="0"/>
      <w:marRight w:val="0"/>
      <w:marTop w:val="0"/>
      <w:marBottom w:val="0"/>
      <w:divBdr>
        <w:top w:val="none" w:sz="0" w:space="0" w:color="auto"/>
        <w:left w:val="none" w:sz="0" w:space="0" w:color="auto"/>
        <w:bottom w:val="none" w:sz="0" w:space="0" w:color="auto"/>
        <w:right w:val="none" w:sz="0" w:space="0" w:color="auto"/>
      </w:divBdr>
    </w:div>
    <w:div w:id="550970159">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3684484">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76883119">
      <w:bodyDiv w:val="1"/>
      <w:marLeft w:val="0"/>
      <w:marRight w:val="0"/>
      <w:marTop w:val="0"/>
      <w:marBottom w:val="0"/>
      <w:divBdr>
        <w:top w:val="none" w:sz="0" w:space="0" w:color="auto"/>
        <w:left w:val="none" w:sz="0" w:space="0" w:color="auto"/>
        <w:bottom w:val="none" w:sz="0" w:space="0" w:color="auto"/>
        <w:right w:val="none" w:sz="0" w:space="0" w:color="auto"/>
      </w:divBdr>
    </w:div>
    <w:div w:id="823201062">
      <w:bodyDiv w:val="1"/>
      <w:marLeft w:val="0"/>
      <w:marRight w:val="0"/>
      <w:marTop w:val="0"/>
      <w:marBottom w:val="0"/>
      <w:divBdr>
        <w:top w:val="none" w:sz="0" w:space="0" w:color="auto"/>
        <w:left w:val="none" w:sz="0" w:space="0" w:color="auto"/>
        <w:bottom w:val="none" w:sz="0" w:space="0" w:color="auto"/>
        <w:right w:val="none" w:sz="0" w:space="0" w:color="auto"/>
      </w:divBdr>
      <w:divsChild>
        <w:div w:id="1931546923">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00351624">
      <w:bodyDiv w:val="1"/>
      <w:marLeft w:val="0"/>
      <w:marRight w:val="0"/>
      <w:marTop w:val="0"/>
      <w:marBottom w:val="0"/>
      <w:divBdr>
        <w:top w:val="none" w:sz="0" w:space="0" w:color="auto"/>
        <w:left w:val="none" w:sz="0" w:space="0" w:color="auto"/>
        <w:bottom w:val="none" w:sz="0" w:space="0" w:color="auto"/>
        <w:right w:val="none" w:sz="0" w:space="0" w:color="auto"/>
      </w:divBdr>
      <w:divsChild>
        <w:div w:id="1465927039">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013415544">
      <w:bodyDiv w:val="1"/>
      <w:marLeft w:val="0"/>
      <w:marRight w:val="0"/>
      <w:marTop w:val="0"/>
      <w:marBottom w:val="0"/>
      <w:divBdr>
        <w:top w:val="none" w:sz="0" w:space="0" w:color="auto"/>
        <w:left w:val="none" w:sz="0" w:space="0" w:color="auto"/>
        <w:bottom w:val="none" w:sz="0" w:space="0" w:color="auto"/>
        <w:right w:val="none" w:sz="0" w:space="0" w:color="auto"/>
      </w:divBdr>
    </w:div>
    <w:div w:id="1021200337">
      <w:bodyDiv w:val="1"/>
      <w:marLeft w:val="0"/>
      <w:marRight w:val="0"/>
      <w:marTop w:val="0"/>
      <w:marBottom w:val="0"/>
      <w:divBdr>
        <w:top w:val="none" w:sz="0" w:space="0" w:color="auto"/>
        <w:left w:val="none" w:sz="0" w:space="0" w:color="auto"/>
        <w:bottom w:val="none" w:sz="0" w:space="0" w:color="auto"/>
        <w:right w:val="none" w:sz="0" w:space="0" w:color="auto"/>
      </w:divBdr>
    </w:div>
    <w:div w:id="1024479183">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70488677">
      <w:bodyDiv w:val="1"/>
      <w:marLeft w:val="0"/>
      <w:marRight w:val="0"/>
      <w:marTop w:val="0"/>
      <w:marBottom w:val="0"/>
      <w:divBdr>
        <w:top w:val="none" w:sz="0" w:space="0" w:color="auto"/>
        <w:left w:val="none" w:sz="0" w:space="0" w:color="auto"/>
        <w:bottom w:val="none" w:sz="0" w:space="0" w:color="auto"/>
        <w:right w:val="none" w:sz="0" w:space="0" w:color="auto"/>
      </w:divBdr>
    </w:div>
    <w:div w:id="1307540782">
      <w:bodyDiv w:val="1"/>
      <w:marLeft w:val="0"/>
      <w:marRight w:val="0"/>
      <w:marTop w:val="0"/>
      <w:marBottom w:val="0"/>
      <w:divBdr>
        <w:top w:val="none" w:sz="0" w:space="0" w:color="auto"/>
        <w:left w:val="none" w:sz="0" w:space="0" w:color="auto"/>
        <w:bottom w:val="none" w:sz="0" w:space="0" w:color="auto"/>
        <w:right w:val="none" w:sz="0" w:space="0" w:color="auto"/>
      </w:divBdr>
    </w:div>
    <w:div w:id="1339582111">
      <w:bodyDiv w:val="1"/>
      <w:marLeft w:val="0"/>
      <w:marRight w:val="0"/>
      <w:marTop w:val="0"/>
      <w:marBottom w:val="0"/>
      <w:divBdr>
        <w:top w:val="none" w:sz="0" w:space="0" w:color="auto"/>
        <w:left w:val="none" w:sz="0" w:space="0" w:color="auto"/>
        <w:bottom w:val="none" w:sz="0" w:space="0" w:color="auto"/>
        <w:right w:val="none" w:sz="0" w:space="0" w:color="auto"/>
      </w:divBdr>
    </w:div>
    <w:div w:id="1347439180">
      <w:bodyDiv w:val="1"/>
      <w:marLeft w:val="0"/>
      <w:marRight w:val="0"/>
      <w:marTop w:val="0"/>
      <w:marBottom w:val="0"/>
      <w:divBdr>
        <w:top w:val="none" w:sz="0" w:space="0" w:color="auto"/>
        <w:left w:val="none" w:sz="0" w:space="0" w:color="auto"/>
        <w:bottom w:val="none" w:sz="0" w:space="0" w:color="auto"/>
        <w:right w:val="none" w:sz="0" w:space="0" w:color="auto"/>
      </w:divBdr>
      <w:divsChild>
        <w:div w:id="603851518">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386367453">
      <w:bodyDiv w:val="1"/>
      <w:marLeft w:val="0"/>
      <w:marRight w:val="0"/>
      <w:marTop w:val="0"/>
      <w:marBottom w:val="0"/>
      <w:divBdr>
        <w:top w:val="none" w:sz="0" w:space="0" w:color="auto"/>
        <w:left w:val="none" w:sz="0" w:space="0" w:color="auto"/>
        <w:bottom w:val="none" w:sz="0" w:space="0" w:color="auto"/>
        <w:right w:val="none" w:sz="0" w:space="0" w:color="auto"/>
      </w:divBdr>
    </w:div>
    <w:div w:id="1448888394">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04142476">
      <w:bodyDiv w:val="1"/>
      <w:marLeft w:val="0"/>
      <w:marRight w:val="0"/>
      <w:marTop w:val="0"/>
      <w:marBottom w:val="0"/>
      <w:divBdr>
        <w:top w:val="none" w:sz="0" w:space="0" w:color="auto"/>
        <w:left w:val="none" w:sz="0" w:space="0" w:color="auto"/>
        <w:bottom w:val="none" w:sz="0" w:space="0" w:color="auto"/>
        <w:right w:val="none" w:sz="0" w:space="0" w:color="auto"/>
      </w:divBdr>
    </w:div>
    <w:div w:id="1646354741">
      <w:bodyDiv w:val="1"/>
      <w:marLeft w:val="0"/>
      <w:marRight w:val="0"/>
      <w:marTop w:val="0"/>
      <w:marBottom w:val="0"/>
      <w:divBdr>
        <w:top w:val="none" w:sz="0" w:space="0" w:color="auto"/>
        <w:left w:val="none" w:sz="0" w:space="0" w:color="auto"/>
        <w:bottom w:val="none" w:sz="0" w:space="0" w:color="auto"/>
        <w:right w:val="none" w:sz="0" w:space="0" w:color="auto"/>
      </w:divBdr>
      <w:divsChild>
        <w:div w:id="1169826104">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25524568">
      <w:bodyDiv w:val="1"/>
      <w:marLeft w:val="0"/>
      <w:marRight w:val="0"/>
      <w:marTop w:val="0"/>
      <w:marBottom w:val="0"/>
      <w:divBdr>
        <w:top w:val="none" w:sz="0" w:space="0" w:color="auto"/>
        <w:left w:val="none" w:sz="0" w:space="0" w:color="auto"/>
        <w:bottom w:val="none" w:sz="0" w:space="0" w:color="auto"/>
        <w:right w:val="none" w:sz="0" w:space="0" w:color="auto"/>
      </w:divBdr>
    </w:div>
    <w:div w:id="1803116676">
      <w:bodyDiv w:val="1"/>
      <w:marLeft w:val="0"/>
      <w:marRight w:val="0"/>
      <w:marTop w:val="0"/>
      <w:marBottom w:val="0"/>
      <w:divBdr>
        <w:top w:val="none" w:sz="0" w:space="0" w:color="auto"/>
        <w:left w:val="none" w:sz="0" w:space="0" w:color="auto"/>
        <w:bottom w:val="none" w:sz="0" w:space="0" w:color="auto"/>
        <w:right w:val="none" w:sz="0" w:space="0" w:color="auto"/>
      </w:divBdr>
    </w:div>
    <w:div w:id="1877737484">
      <w:bodyDiv w:val="1"/>
      <w:marLeft w:val="0"/>
      <w:marRight w:val="0"/>
      <w:marTop w:val="0"/>
      <w:marBottom w:val="0"/>
      <w:divBdr>
        <w:top w:val="none" w:sz="0" w:space="0" w:color="auto"/>
        <w:left w:val="none" w:sz="0" w:space="0" w:color="auto"/>
        <w:bottom w:val="none" w:sz="0" w:space="0" w:color="auto"/>
        <w:right w:val="none" w:sz="0" w:space="0" w:color="auto"/>
      </w:divBdr>
      <w:divsChild>
        <w:div w:id="526649140">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880819581">
      <w:bodyDiv w:val="1"/>
      <w:marLeft w:val="0"/>
      <w:marRight w:val="0"/>
      <w:marTop w:val="0"/>
      <w:marBottom w:val="0"/>
      <w:divBdr>
        <w:top w:val="none" w:sz="0" w:space="0" w:color="auto"/>
        <w:left w:val="none" w:sz="0" w:space="0" w:color="auto"/>
        <w:bottom w:val="none" w:sz="0" w:space="0" w:color="auto"/>
        <w:right w:val="none" w:sz="0" w:space="0" w:color="auto"/>
      </w:divBdr>
      <w:divsChild>
        <w:div w:id="375550386">
          <w:marLeft w:val="0"/>
          <w:marRight w:val="0"/>
          <w:marTop w:val="0"/>
          <w:marBottom w:val="0"/>
          <w:divBdr>
            <w:top w:val="none" w:sz="0" w:space="0" w:color="auto"/>
            <w:left w:val="none" w:sz="0" w:space="0" w:color="auto"/>
            <w:bottom w:val="none" w:sz="0" w:space="0" w:color="auto"/>
            <w:right w:val="none" w:sz="0" w:space="0" w:color="auto"/>
          </w:divBdr>
          <w:divsChild>
            <w:div w:id="3304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09170">
      <w:bodyDiv w:val="1"/>
      <w:marLeft w:val="0"/>
      <w:marRight w:val="0"/>
      <w:marTop w:val="0"/>
      <w:marBottom w:val="0"/>
      <w:divBdr>
        <w:top w:val="none" w:sz="0" w:space="0" w:color="auto"/>
        <w:left w:val="none" w:sz="0" w:space="0" w:color="auto"/>
        <w:bottom w:val="none" w:sz="0" w:space="0" w:color="auto"/>
        <w:right w:val="none" w:sz="0" w:space="0" w:color="auto"/>
      </w:divBdr>
      <w:divsChild>
        <w:div w:id="1482966214">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919484933">
      <w:bodyDiv w:val="1"/>
      <w:marLeft w:val="0"/>
      <w:marRight w:val="0"/>
      <w:marTop w:val="0"/>
      <w:marBottom w:val="0"/>
      <w:divBdr>
        <w:top w:val="none" w:sz="0" w:space="0" w:color="auto"/>
        <w:left w:val="none" w:sz="0" w:space="0" w:color="auto"/>
        <w:bottom w:val="none" w:sz="0" w:space="0" w:color="auto"/>
        <w:right w:val="none" w:sz="0" w:space="0" w:color="auto"/>
      </w:divBdr>
      <w:divsChild>
        <w:div w:id="1812792026">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15762619">
      <w:bodyDiv w:val="1"/>
      <w:marLeft w:val="0"/>
      <w:marRight w:val="0"/>
      <w:marTop w:val="0"/>
      <w:marBottom w:val="0"/>
      <w:divBdr>
        <w:top w:val="none" w:sz="0" w:space="0" w:color="auto"/>
        <w:left w:val="none" w:sz="0" w:space="0" w:color="auto"/>
        <w:bottom w:val="none" w:sz="0" w:space="0" w:color="auto"/>
        <w:right w:val="none" w:sz="0" w:space="0" w:color="auto"/>
      </w:divBdr>
      <w:divsChild>
        <w:div w:id="1283880091">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37342691">
      <w:bodyDiv w:val="1"/>
      <w:marLeft w:val="0"/>
      <w:marRight w:val="0"/>
      <w:marTop w:val="0"/>
      <w:marBottom w:val="0"/>
      <w:divBdr>
        <w:top w:val="none" w:sz="0" w:space="0" w:color="auto"/>
        <w:left w:val="none" w:sz="0" w:space="0" w:color="auto"/>
        <w:bottom w:val="none" w:sz="0" w:space="0" w:color="auto"/>
        <w:right w:val="none" w:sz="0" w:space="0" w:color="auto"/>
      </w:divBdr>
      <w:divsChild>
        <w:div w:id="42026182">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2054499940">
      <w:bodyDiv w:val="1"/>
      <w:marLeft w:val="0"/>
      <w:marRight w:val="0"/>
      <w:marTop w:val="0"/>
      <w:marBottom w:val="0"/>
      <w:divBdr>
        <w:top w:val="none" w:sz="0" w:space="0" w:color="auto"/>
        <w:left w:val="none" w:sz="0" w:space="0" w:color="auto"/>
        <w:bottom w:val="none" w:sz="0" w:space="0" w:color="auto"/>
        <w:right w:val="none" w:sz="0" w:space="0" w:color="auto"/>
      </w:divBdr>
    </w:div>
    <w:div w:id="2054838874">
      <w:bodyDiv w:val="1"/>
      <w:marLeft w:val="0"/>
      <w:marRight w:val="0"/>
      <w:marTop w:val="0"/>
      <w:marBottom w:val="0"/>
      <w:divBdr>
        <w:top w:val="none" w:sz="0" w:space="0" w:color="auto"/>
        <w:left w:val="none" w:sz="0" w:space="0" w:color="auto"/>
        <w:bottom w:val="none" w:sz="0" w:space="0" w:color="auto"/>
        <w:right w:val="none" w:sz="0" w:space="0" w:color="auto"/>
      </w:divBdr>
      <w:divsChild>
        <w:div w:id="325522713">
          <w:marLeft w:val="0"/>
          <w:marRight w:val="300"/>
          <w:marTop w:val="0"/>
          <w:marBottom w:val="150"/>
          <w:divBdr>
            <w:top w:val="none" w:sz="0" w:space="8" w:color="auto"/>
            <w:left w:val="single" w:sz="6" w:space="15" w:color="CCCCCC"/>
            <w:bottom w:val="single" w:sz="6" w:space="15" w:color="CCCCCC"/>
            <w:right w:val="single" w:sz="6" w:space="15" w:color="CCCCCC"/>
          </w:divBdr>
        </w:div>
      </w:divsChild>
    </w:div>
    <w:div w:id="211081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eb.nvd.nist.gov/view/vuln/detail?vulnId=CVE-2020-10693" TargetMode="External"/><Relationship Id="rId21" Type="http://schemas.openxmlformats.org/officeDocument/2006/relationships/hyperlink" Target="http://web.nvd.nist.gov/view/vuln/detail?vulnId=CVE-2016-1000339" TargetMode="External"/><Relationship Id="rId42" Type="http://schemas.openxmlformats.org/officeDocument/2006/relationships/hyperlink" Target="http://web.nvd.nist.gov/view/vuln/detail?vulnId=CVE-2021-22118" TargetMode="External"/><Relationship Id="rId47" Type="http://schemas.openxmlformats.org/officeDocument/2006/relationships/hyperlink" Target="http://web.nvd.nist.gov/view/vuln/detail?vulnId=CVE-2022-22970" TargetMode="External"/><Relationship Id="rId63" Type="http://schemas.openxmlformats.org/officeDocument/2006/relationships/hyperlink" Target="http://web.nvd.nist.gov/view/vuln/detail?vulnId=CVE-2021-24122" TargetMode="External"/><Relationship Id="rId68" Type="http://schemas.openxmlformats.org/officeDocument/2006/relationships/hyperlink" Target="http://web.nvd.nist.gov/view/vuln/detail?vulnId=CVE-2021-43980" TargetMode="External"/><Relationship Id="rId2" Type="http://schemas.openxmlformats.org/officeDocument/2006/relationships/customXml" Target="../customXml/item2.xml"/><Relationship Id="rId16" Type="http://schemas.openxmlformats.org/officeDocument/2006/relationships/hyperlink" Target="http://web.nvd.nist.gov/view/vuln/detail?vulnId=CVE-2016-1000352" TargetMode="External"/><Relationship Id="rId29" Type="http://schemas.openxmlformats.org/officeDocument/2006/relationships/hyperlink" Target="http://web.nvd.nist.gov/view/vuln/detail?vulnId=CVE-2022-42003" TargetMode="External"/><Relationship Id="rId11" Type="http://schemas.openxmlformats.org/officeDocument/2006/relationships/image" Target="media/image1.png"/><Relationship Id="rId24" Type="http://schemas.openxmlformats.org/officeDocument/2006/relationships/hyperlink" Target="http://web.nvd.nist.gov/view/vuln/detail?vulnId=CVE-2013-1624" TargetMode="External"/><Relationship Id="rId32" Type="http://schemas.openxmlformats.org/officeDocument/2006/relationships/hyperlink" Target="http://web.nvd.nist.gov/view/vuln/detail?vulnId=CVE-2021-42550" TargetMode="External"/><Relationship Id="rId37" Type="http://schemas.openxmlformats.org/officeDocument/2006/relationships/hyperlink" Target="http://web.nvd.nist.gov/view/vuln/detail?vulnId=CVE-2022-38752" TargetMode="External"/><Relationship Id="rId40" Type="http://schemas.openxmlformats.org/officeDocument/2006/relationships/hyperlink" Target="http://web.nvd.nist.gov/view/vuln/detail?vulnId=CVE-2022-27772" TargetMode="External"/><Relationship Id="rId45" Type="http://schemas.openxmlformats.org/officeDocument/2006/relationships/hyperlink" Target="http://web.nvd.nist.gov/view/vuln/detail?vulnId=CVE-2022-22971" TargetMode="External"/><Relationship Id="rId53" Type="http://schemas.openxmlformats.org/officeDocument/2006/relationships/hyperlink" Target="http://web.nvd.nist.gov/view/vuln/detail?vulnId=CVE-2020-13935" TargetMode="External"/><Relationship Id="rId58" Type="http://schemas.openxmlformats.org/officeDocument/2006/relationships/hyperlink" Target="http://web.nvd.nist.gov/view/vuln/detail?vulnId=CVE-2022-42252" TargetMode="External"/><Relationship Id="rId66" Type="http://schemas.openxmlformats.org/officeDocument/2006/relationships/hyperlink" Target="http://web.nvd.nist.gov/view/vuln/detail?vulnId=CVE-2020-1935" TargetMode="External"/><Relationship Id="rId74"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web.nvd.nist.gov/view/vuln/detail?vulnId=CVE-2021-30640" TargetMode="External"/><Relationship Id="rId19" Type="http://schemas.openxmlformats.org/officeDocument/2006/relationships/hyperlink" Target="http://web.nvd.nist.gov/view/vuln/detail?vulnId=CVE-2017-13098" TargetMode="External"/><Relationship Id="rId14" Type="http://schemas.openxmlformats.org/officeDocument/2006/relationships/hyperlink" Target="http://web.nvd.nist.gov/view/vuln/detail?vulnId=CVE-2016-1000342" TargetMode="External"/><Relationship Id="rId22" Type="http://schemas.openxmlformats.org/officeDocument/2006/relationships/hyperlink" Target="http://web.nvd.nist.gov/view/vuln/detail?vulnId=CVE-2015-7940" TargetMode="External"/><Relationship Id="rId27" Type="http://schemas.openxmlformats.org/officeDocument/2006/relationships/hyperlink" Target="http://web.nvd.nist.gov/view/vuln/detail?vulnId=CVE-2020-25649" TargetMode="External"/><Relationship Id="rId30" Type="http://schemas.openxmlformats.org/officeDocument/2006/relationships/hyperlink" Target="http://web.nvd.nist.gov/view/vuln/detail?vulnId=CVE-2022-42004" TargetMode="External"/><Relationship Id="rId35" Type="http://schemas.openxmlformats.org/officeDocument/2006/relationships/hyperlink" Target="http://web.nvd.nist.gov/view/vuln/detail?vulnId=CVE-2022-38749" TargetMode="External"/><Relationship Id="rId43" Type="http://schemas.openxmlformats.org/officeDocument/2006/relationships/hyperlink" Target="http://web.nvd.nist.gov/view/vuln/detail?vulnId=CVE-2020-5421" TargetMode="External"/><Relationship Id="rId48" Type="http://schemas.openxmlformats.org/officeDocument/2006/relationships/hyperlink" Target="http://web.nvd.nist.gov/view/vuln/detail?vulnId=CVE-2021-22060" TargetMode="External"/><Relationship Id="rId56" Type="http://schemas.openxmlformats.org/officeDocument/2006/relationships/hyperlink" Target="http://web.nvd.nist.gov/view/vuln/detail?vulnId=CVE-2021-41079" TargetMode="External"/><Relationship Id="rId64" Type="http://schemas.openxmlformats.org/officeDocument/2006/relationships/hyperlink" Target="http://web.nvd.nist.gov/view/vuln/detail?vulnId=CVE-2021-33037" TargetMode="External"/><Relationship Id="rId69" Type="http://schemas.openxmlformats.org/officeDocument/2006/relationships/image" Target="media/image3.png"/><Relationship Id="rId8" Type="http://schemas.openxmlformats.org/officeDocument/2006/relationships/webSettings" Target="webSettings.xml"/><Relationship Id="rId51" Type="http://schemas.openxmlformats.org/officeDocument/2006/relationships/hyperlink" Target="http://web.nvd.nist.gov/view/vuln/detail?vulnId=CVE-2020-11996" TargetMode="External"/><Relationship Id="rId72"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web.nvd.nist.gov/view/vuln/detail?vulnId=CVE-2016-1000341" TargetMode="External"/><Relationship Id="rId25" Type="http://schemas.openxmlformats.org/officeDocument/2006/relationships/hyperlink" Target="http://web.nvd.nist.gov/view/vuln/detail?vulnId=CVE-2016-1000346" TargetMode="External"/><Relationship Id="rId33" Type="http://schemas.openxmlformats.org/officeDocument/2006/relationships/hyperlink" Target="http://web.nvd.nist.gov/view/vuln/detail?vulnId=CVE-2017-18640" TargetMode="External"/><Relationship Id="rId38" Type="http://schemas.openxmlformats.org/officeDocument/2006/relationships/hyperlink" Target="http://web.nvd.nist.gov/view/vuln/detail?vulnId=CVE-2022-41854" TargetMode="External"/><Relationship Id="rId46" Type="http://schemas.openxmlformats.org/officeDocument/2006/relationships/hyperlink" Target="http://web.nvd.nist.gov/view/vuln/detail?vulnId=CVE-2022-22968" TargetMode="External"/><Relationship Id="rId59" Type="http://schemas.openxmlformats.org/officeDocument/2006/relationships/hyperlink" Target="http://web.nvd.nist.gov/view/vuln/detail?vulnId=CVE-2020-9484" TargetMode="External"/><Relationship Id="rId67" Type="http://schemas.openxmlformats.org/officeDocument/2006/relationships/hyperlink" Target="http://web.nvd.nist.gov/view/vuln/detail?vulnId=CVE-2020-13943" TargetMode="External"/><Relationship Id="rId20" Type="http://schemas.openxmlformats.org/officeDocument/2006/relationships/hyperlink" Target="http://web.nvd.nist.gov/view/vuln/detail?vulnId=CVE-2020-15522" TargetMode="External"/><Relationship Id="rId41" Type="http://schemas.openxmlformats.org/officeDocument/2006/relationships/hyperlink" Target="http://web.nvd.nist.gov/view/vuln/detail?vulnId=CVE-2022-22965" TargetMode="External"/><Relationship Id="rId54" Type="http://schemas.openxmlformats.org/officeDocument/2006/relationships/hyperlink" Target="http://web.nvd.nist.gov/view/vuln/detail?vulnId=CVE-2020-17527" TargetMode="External"/><Relationship Id="rId62" Type="http://schemas.openxmlformats.org/officeDocument/2006/relationships/hyperlink" Target="http://web.nvd.nist.gov/view/vuln/detail?vulnId=CVE-2022-34305" TargetMode="External"/><Relationship Id="rId70" Type="http://schemas.openxmlformats.org/officeDocument/2006/relationships/hyperlink" Target="https://www.heavy.ai/technical-glossary/open-source-library"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eb.nvd.nist.gov/view/vuln/detail?vulnId=CVE-2016-1000343" TargetMode="External"/><Relationship Id="rId23" Type="http://schemas.openxmlformats.org/officeDocument/2006/relationships/hyperlink" Target="http://web.nvd.nist.gov/view/vuln/detail?vulnId=CVE-2018-5382" TargetMode="External"/><Relationship Id="rId28" Type="http://schemas.openxmlformats.org/officeDocument/2006/relationships/hyperlink" Target="http://web.nvd.nist.gov/view/vuln/detail?vulnId=CVE-2020-36518" TargetMode="External"/><Relationship Id="rId36" Type="http://schemas.openxmlformats.org/officeDocument/2006/relationships/hyperlink" Target="http://web.nvd.nist.gov/view/vuln/detail?vulnId=CVE-2022-38751" TargetMode="External"/><Relationship Id="rId49" Type="http://schemas.openxmlformats.org/officeDocument/2006/relationships/hyperlink" Target="http://web.nvd.nist.gov/view/vuln/detail?vulnId=CVE-2021-22096" TargetMode="External"/><Relationship Id="rId57" Type="http://schemas.openxmlformats.org/officeDocument/2006/relationships/hyperlink" Target="http://web.nvd.nist.gov/view/vuln/detail?vulnId=CVE-2022-29885" TargetMode="External"/><Relationship Id="rId10" Type="http://schemas.openxmlformats.org/officeDocument/2006/relationships/endnotes" Target="endnotes.xml"/><Relationship Id="rId31" Type="http://schemas.openxmlformats.org/officeDocument/2006/relationships/hyperlink" Target="http://web.nvd.nist.gov/view/vuln/detail?vulnId=CVE-2020-9488" TargetMode="External"/><Relationship Id="rId44" Type="http://schemas.openxmlformats.org/officeDocument/2006/relationships/hyperlink" Target="http://web.nvd.nist.gov/view/vuln/detail?vulnId=CVE-2022-22950" TargetMode="External"/><Relationship Id="rId52" Type="http://schemas.openxmlformats.org/officeDocument/2006/relationships/hyperlink" Target="http://web.nvd.nist.gov/view/vuln/detail?vulnId=CVE-2020-13934" TargetMode="External"/><Relationship Id="rId60" Type="http://schemas.openxmlformats.org/officeDocument/2006/relationships/hyperlink" Target="http://web.nvd.nist.gov/view/vuln/detail?vulnId=CVE-2021-25329" TargetMode="External"/><Relationship Id="rId65" Type="http://schemas.openxmlformats.org/officeDocument/2006/relationships/hyperlink" Target="http://web.nvd.nist.gov/view/vuln/detail?vulnId=CVE-2019-17569" TargetMode="External"/><Relationship Id="rId73"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eb.nvd.nist.gov/view/vuln/detail?vulnId=CVE-2016-1000338" TargetMode="External"/><Relationship Id="rId18" Type="http://schemas.openxmlformats.org/officeDocument/2006/relationships/hyperlink" Target="http://web.nvd.nist.gov/view/vuln/detail?vulnId=CVE-2016-1000345" TargetMode="External"/><Relationship Id="rId39" Type="http://schemas.openxmlformats.org/officeDocument/2006/relationships/hyperlink" Target="http://web.nvd.nist.gov/view/vuln/detail?vulnId=CVE-2022-38750" TargetMode="External"/><Relationship Id="rId34" Type="http://schemas.openxmlformats.org/officeDocument/2006/relationships/hyperlink" Target="http://web.nvd.nist.gov/view/vuln/detail?vulnId=CVE-2022-25857" TargetMode="External"/><Relationship Id="rId50" Type="http://schemas.openxmlformats.org/officeDocument/2006/relationships/hyperlink" Target="http://web.nvd.nist.gov/view/vuln/detail?vulnId=CVE-2020-1938" TargetMode="External"/><Relationship Id="rId55" Type="http://schemas.openxmlformats.org/officeDocument/2006/relationships/hyperlink" Target="http://web.nvd.nist.gov/view/vuln/detail?vulnId=CVE-2021-25122" TargetMode="External"/><Relationship Id="rId76" Type="http://schemas.microsoft.com/office/2019/05/relationships/documenttasks" Target="documenttasks/documenttasks1.xml"/><Relationship Id="rId7" Type="http://schemas.openxmlformats.org/officeDocument/2006/relationships/settings" Target="settings.xml"/><Relationship Id="rId71"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2999</Words>
  <Characters>17100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Trinh, Phuc</cp:lastModifiedBy>
  <cp:revision>51</cp:revision>
  <dcterms:created xsi:type="dcterms:W3CDTF">2022-04-20T12:32:00Z</dcterms:created>
  <dcterms:modified xsi:type="dcterms:W3CDTF">2023-03-19T07:29:00Z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