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058A" w14:textId="77777777" w:rsidR="00604671" w:rsidRDefault="00604671" w:rsidP="004919EC">
      <w:r>
        <w:t>What are the security benefits of defining cloud infrastructure as code?</w:t>
      </w:r>
    </w:p>
    <w:p w14:paraId="1B0C70F0" w14:textId="6798A22A" w:rsidR="004919EC" w:rsidRDefault="004919EC" w:rsidP="004919EC">
      <w:r w:rsidRPr="004919EC">
        <w:t>There are multiple security benefits to</w:t>
      </w:r>
      <w:r>
        <w:t xml:space="preserve"> </w:t>
      </w:r>
      <w:r w:rsidRPr="004919EC">
        <w:t>using Infrastructure as Code. In my first project. I used Microsoft Azure to create a</w:t>
      </w:r>
      <w:r>
        <w:t xml:space="preserve">n ELK Stack server </w:t>
      </w:r>
      <w:r w:rsidR="00D43305">
        <w:t>which I used as a cloud monitoring system for the</w:t>
      </w:r>
      <w:r>
        <w:t xml:space="preserve"> web servers </w:t>
      </w:r>
      <w:r w:rsidR="00B953D4">
        <w:t xml:space="preserve">(Pen-testing servers) </w:t>
      </w:r>
      <w:r>
        <w:t>that I ha</w:t>
      </w:r>
      <w:r w:rsidR="00D43305">
        <w:t>d</w:t>
      </w:r>
      <w:r>
        <w:t xml:space="preserve"> created previously in my bootcamp. </w:t>
      </w:r>
    </w:p>
    <w:p w14:paraId="4076189E" w14:textId="10EE5207" w:rsidR="00293C46" w:rsidRDefault="00D43305" w:rsidP="00293C46">
      <w:r>
        <w:t>Considering the alternatives</w:t>
      </w:r>
      <w:r w:rsidR="00BD3CB5">
        <w:t xml:space="preserve"> such as a traditional infrastructure which requires physical hardware</w:t>
      </w:r>
      <w:r>
        <w:t>,</w:t>
      </w:r>
      <w:r w:rsidR="00BD3CB5">
        <w:t xml:space="preserve"> location and ongoing maintenance.</w:t>
      </w:r>
      <w:r>
        <w:t xml:space="preserve"> I decided that using Microsoft Azure to create my infrastructure was </w:t>
      </w:r>
      <w:r w:rsidR="00293C46">
        <w:t>most suitable to what I was trying to create within the given parameters, that is due</w:t>
      </w:r>
      <w:r w:rsidR="00BD3CB5">
        <w:t xml:space="preserve"> to the benefits of having your infrastructure in the cloud as code. I have listed some of these benefits below. </w:t>
      </w:r>
    </w:p>
    <w:p w14:paraId="4666EAE6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Routines and repetitive tasks related to system/server changes can be extensively and thoroughly automated.</w:t>
      </w:r>
    </w:p>
    <w:p w14:paraId="754E5903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Members of different teams are able to define and manage their own resources, allowing them to work at their own pace and speeding up the entire development process.</w:t>
      </w:r>
    </w:p>
    <w:p w14:paraId="59B9B1AA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Improvements are continuously integrated into the infrastructure.</w:t>
      </w:r>
    </w:p>
    <w:p w14:paraId="43E19E0D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The deployment process is automated, so individual teams can fire their own deployments at any time.</w:t>
      </w:r>
    </w:p>
    <w:p w14:paraId="417923A7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The deployment process is safer and faster.</w:t>
      </w:r>
    </w:p>
    <w:p w14:paraId="5F5989B8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IAC source(s) can be stored in version control systems.</w:t>
      </w:r>
    </w:p>
    <w:p w14:paraId="09053FB3" w14:textId="77777777" w:rsidR="008808AA" w:rsidRPr="008808AA" w:rsidRDefault="008808AA" w:rsidP="008808AA">
      <w:pPr>
        <w:pStyle w:val="NoSpacing"/>
        <w:numPr>
          <w:ilvl w:val="0"/>
          <w:numId w:val="4"/>
        </w:numPr>
      </w:pPr>
      <w:r w:rsidRPr="008808AA">
        <w:t>Every change in the infrastructure state can be validated.</w:t>
      </w:r>
    </w:p>
    <w:p w14:paraId="29696010" w14:textId="7081EE4D" w:rsidR="008808AA" w:rsidRDefault="008808AA" w:rsidP="008808AA">
      <w:pPr>
        <w:pStyle w:val="NoSpacing"/>
        <w:numPr>
          <w:ilvl w:val="0"/>
          <w:numId w:val="4"/>
        </w:numPr>
      </w:pPr>
      <w:r w:rsidRPr="008808AA">
        <w:t>The infrastructure can be divided into separate, reusable modules for testing and/or modification purposes.</w:t>
      </w:r>
    </w:p>
    <w:p w14:paraId="439FF8AF" w14:textId="37B18C87" w:rsidR="00B953D4" w:rsidRDefault="00B953D4" w:rsidP="00B953D4">
      <w:pPr>
        <w:pStyle w:val="NoSpacing"/>
      </w:pPr>
    </w:p>
    <w:p w14:paraId="3168E4E5" w14:textId="4BB3E381" w:rsidR="00B953D4" w:rsidRDefault="00B953D4" w:rsidP="00B953D4">
      <w:pPr>
        <w:pStyle w:val="NoSpacing"/>
      </w:pPr>
      <w:r>
        <w:t xml:space="preserve">Once I was done creating the ELK Stack on Microsoft Azure. I configured </w:t>
      </w:r>
      <w:proofErr w:type="spellStart"/>
      <w:r>
        <w:t>Filebeat</w:t>
      </w:r>
      <w:proofErr w:type="spellEnd"/>
      <w:r>
        <w:t xml:space="preserve"> to monitor the log files and collect log events then I tested it by doing a SSH barrage to g</w:t>
      </w:r>
      <w:r>
        <w:t>enerate a high amount of failed SSH login attempts</w:t>
      </w:r>
      <w:r>
        <w:t xml:space="preserve"> and then checked if Kibana is picking up these attempts. I then configured </w:t>
      </w:r>
      <w:proofErr w:type="spellStart"/>
      <w:r>
        <w:t>Metricbeat</w:t>
      </w:r>
      <w:proofErr w:type="spellEnd"/>
      <w:r>
        <w:t xml:space="preserve"> and tested it by doing a stress test to generate a high amount of CPU usage and a </w:t>
      </w:r>
      <w:proofErr w:type="spellStart"/>
      <w:r>
        <w:t>wget</w:t>
      </w:r>
      <w:proofErr w:type="spellEnd"/>
      <w:r>
        <w:t>-DoS attack to generate a high amount of web requests to make sure that Kibana was picking them up.</w:t>
      </w:r>
    </w:p>
    <w:p w14:paraId="22E747CD" w14:textId="1DBA4988" w:rsidR="00B953D4" w:rsidRDefault="00B953D4" w:rsidP="00B953D4">
      <w:pPr>
        <w:pStyle w:val="NoSpacing"/>
      </w:pPr>
    </w:p>
    <w:p w14:paraId="0EA3B9E1" w14:textId="65459130" w:rsidR="00B953D4" w:rsidRPr="008808AA" w:rsidRDefault="000F189C" w:rsidP="00B953D4">
      <w:pPr>
        <w:pStyle w:val="NoSpacing"/>
      </w:pPr>
      <w:r>
        <w:t xml:space="preserve">Despite its advantages, </w:t>
      </w:r>
      <w:r w:rsidR="00B953D4">
        <w:t xml:space="preserve">Infrastructure as Code </w:t>
      </w:r>
      <w:r w:rsidRPr="000F189C">
        <w:t>has potential disadvantages. It requires additional tools, such as a configuration management system. Errors can spread quickly across servers. Therefore, it is important to monitor version control and perform comprehensive pre-testing</w:t>
      </w:r>
      <w:r>
        <w:t>.</w:t>
      </w:r>
    </w:p>
    <w:p w14:paraId="2494D173" w14:textId="0F05DCD9" w:rsidR="00D43305" w:rsidRDefault="00D43305" w:rsidP="004919EC"/>
    <w:p w14:paraId="2839B846" w14:textId="77777777" w:rsidR="004919EC" w:rsidRDefault="004919EC" w:rsidP="004919EC"/>
    <w:sectPr w:rsidR="0049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D8E"/>
    <w:multiLevelType w:val="multilevel"/>
    <w:tmpl w:val="0F2A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7281"/>
    <w:multiLevelType w:val="hybridMultilevel"/>
    <w:tmpl w:val="3C980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309F"/>
    <w:multiLevelType w:val="hybridMultilevel"/>
    <w:tmpl w:val="06CA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748CD"/>
    <w:multiLevelType w:val="hybridMultilevel"/>
    <w:tmpl w:val="438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EC"/>
    <w:rsid w:val="000F189C"/>
    <w:rsid w:val="00293C46"/>
    <w:rsid w:val="004919EC"/>
    <w:rsid w:val="00604671"/>
    <w:rsid w:val="007B1B12"/>
    <w:rsid w:val="008808AA"/>
    <w:rsid w:val="00B953D4"/>
    <w:rsid w:val="00BD3CB5"/>
    <w:rsid w:val="00D4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D555"/>
  <w15:chartTrackingRefBased/>
  <w15:docId w15:val="{A61CB104-9D67-4DCA-9AC0-35C24FB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46"/>
    <w:pPr>
      <w:ind w:left="720"/>
      <w:contextualSpacing/>
    </w:pPr>
  </w:style>
  <w:style w:type="paragraph" w:styleId="NoSpacing">
    <w:name w:val="No Spacing"/>
    <w:uiPriority w:val="1"/>
    <w:qFormat/>
    <w:rsid w:val="00880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92D0-763E-4900-9625-B32D1504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Faltas</dc:creator>
  <cp:keywords/>
  <dc:description/>
  <cp:lastModifiedBy>Peter Faltas</cp:lastModifiedBy>
  <cp:revision>1</cp:revision>
  <dcterms:created xsi:type="dcterms:W3CDTF">2021-08-09T00:26:00Z</dcterms:created>
  <dcterms:modified xsi:type="dcterms:W3CDTF">2021-08-09T22:33:00Z</dcterms:modified>
</cp:coreProperties>
</file>