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50822119"/>
        <w:docPartObj>
          <w:docPartGallery w:val="Cover Pages"/>
          <w:docPartUnique/>
        </w:docPartObj>
      </w:sdtPr>
      <w:sdtContent>
        <w:p w14:paraId="66178F4D" w14:textId="77777777" w:rsidR="00C059A2" w:rsidRPr="005E1F31" w:rsidRDefault="00C059A2" w:rsidP="00C059A2">
          <w:pPr>
            <w:spacing w:after="0" w:line="240" w:lineRule="auto"/>
            <w:jc w:val="center"/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</w:pPr>
          <w:r w:rsidRPr="005E1F31">
            <w:rPr>
              <w:rFonts w:ascii="Garamond" w:eastAsia="Times New Roman" w:hAnsi="Garamond" w:cs="Times New Roman"/>
              <w:sz w:val="40"/>
              <w:szCs w:val="20"/>
              <w:lang w:eastAsia="pl-PL"/>
            </w:rPr>
            <w:t>P</w:t>
          </w:r>
          <w:r w:rsidRPr="005E1F31"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 xml:space="preserve">OLITECHNIKA </w:t>
          </w:r>
          <w:r w:rsidRPr="005E1F31">
            <w:rPr>
              <w:rFonts w:ascii="Garamond" w:eastAsia="Times New Roman" w:hAnsi="Garamond" w:cs="Times New Roman"/>
              <w:sz w:val="40"/>
              <w:szCs w:val="20"/>
              <w:lang w:eastAsia="pl-PL"/>
            </w:rPr>
            <w:t>W</w:t>
          </w:r>
          <w:r w:rsidRPr="005E1F31"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>ROCŁAWSKA</w:t>
          </w:r>
        </w:p>
        <w:p w14:paraId="30E15F94" w14:textId="77777777" w:rsidR="00C059A2" w:rsidRPr="005E1F31" w:rsidRDefault="00C059A2" w:rsidP="00C059A2">
          <w:pPr>
            <w:pBdr>
              <w:bottom w:val="single" w:sz="6" w:space="1" w:color="auto"/>
            </w:pBdr>
            <w:spacing w:after="0" w:line="240" w:lineRule="auto"/>
            <w:jc w:val="center"/>
            <w:rPr>
              <w:rFonts w:ascii="Garamond" w:eastAsia="Times New Roman" w:hAnsi="Garamond" w:cs="Times New Roman"/>
              <w:sz w:val="32"/>
              <w:szCs w:val="20"/>
              <w:lang w:eastAsia="pl-PL"/>
            </w:rPr>
          </w:pPr>
          <w:r w:rsidRPr="005E1F31"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>W</w:t>
          </w:r>
          <w:r w:rsidRPr="005E1F31">
            <w:rPr>
              <w:rFonts w:ascii="Garamond" w:eastAsia="Times New Roman" w:hAnsi="Garamond" w:cs="Times New Roman"/>
              <w:sz w:val="32"/>
              <w:szCs w:val="20"/>
              <w:lang w:eastAsia="pl-PL"/>
            </w:rPr>
            <w:t xml:space="preserve">YDZIAŁ </w:t>
          </w:r>
          <w:r>
            <w:rPr>
              <w:rFonts w:ascii="Garamond" w:eastAsia="Times New Roman" w:hAnsi="Garamond" w:cs="Times New Roman"/>
              <w:sz w:val="36"/>
              <w:szCs w:val="20"/>
              <w:lang w:eastAsia="pl-PL"/>
            </w:rPr>
            <w:t>E</w:t>
          </w:r>
          <w:r>
            <w:rPr>
              <w:rFonts w:ascii="Garamond" w:eastAsia="Times New Roman" w:hAnsi="Garamond" w:cs="Times New Roman"/>
              <w:sz w:val="32"/>
              <w:szCs w:val="20"/>
              <w:lang w:eastAsia="pl-PL"/>
            </w:rPr>
            <w:t>LEKTRONIKI</w:t>
          </w:r>
        </w:p>
        <w:p w14:paraId="511C8C1A" w14:textId="77777777" w:rsidR="00C059A2" w:rsidRPr="005E1F31" w:rsidRDefault="00C059A2" w:rsidP="00C059A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0"/>
              <w:lang w:eastAsia="pl-PL"/>
            </w:rPr>
          </w:pPr>
        </w:p>
        <w:p w14:paraId="4F37AB65" w14:textId="77777777" w:rsidR="00C059A2" w:rsidRDefault="00C059A2" w:rsidP="00C059A2">
          <w:pPr>
            <w:rPr>
              <w:rFonts w:eastAsia="Times New Roman"/>
              <w:lang w:eastAsia="pl-PL"/>
            </w:rPr>
          </w:pPr>
          <w:bookmarkStart w:id="0" w:name="_Toc531861762"/>
          <w:bookmarkStart w:id="1" w:name="_Toc532599338"/>
          <w:bookmarkStart w:id="2" w:name="_Toc532732745"/>
          <w:proofErr w:type="gramStart"/>
          <w:r w:rsidRPr="00327DA7">
            <w:rPr>
              <w:sz w:val="24"/>
              <w:szCs w:val="24"/>
            </w:rPr>
            <w:t>K</w:t>
          </w:r>
          <w:r w:rsidRPr="00327DA7">
            <w:t>IERUNEK:</w:t>
          </w:r>
          <w:r w:rsidRPr="005E1F31">
            <w:rPr>
              <w:rFonts w:eastAsia="Times New Roman"/>
              <w:lang w:eastAsia="pl-PL"/>
            </w:rPr>
            <w:t xml:space="preserve">   </w:t>
          </w:r>
          <w:bookmarkEnd w:id="0"/>
          <w:bookmarkEnd w:id="1"/>
          <w:bookmarkEnd w:id="2"/>
          <w:proofErr w:type="gramEnd"/>
          <w:r>
            <w:rPr>
              <w:rFonts w:eastAsia="Times New Roman"/>
              <w:lang w:eastAsia="pl-PL"/>
            </w:rPr>
            <w:t>Informatyka</w:t>
          </w:r>
        </w:p>
        <w:p w14:paraId="25B71563" w14:textId="77777777" w:rsidR="00C059A2" w:rsidRPr="005E1F31" w:rsidRDefault="00C059A2" w:rsidP="00C059A2">
          <w:pPr>
            <w:rPr>
              <w:rFonts w:eastAsia="Times New Roman"/>
              <w:lang w:eastAsia="pl-PL"/>
            </w:rPr>
          </w:pPr>
          <w:proofErr w:type="gramStart"/>
          <w:r>
            <w:rPr>
              <w:sz w:val="24"/>
              <w:szCs w:val="24"/>
            </w:rPr>
            <w:t>S</w:t>
          </w:r>
          <w:r w:rsidRPr="00294A24">
            <w:rPr>
              <w:sz w:val="21"/>
              <w:szCs w:val="21"/>
            </w:rPr>
            <w:t>PECJANOŚĆ</w:t>
          </w:r>
          <w:r w:rsidRPr="00327DA7">
            <w:t>:</w:t>
          </w:r>
          <w:r w:rsidRPr="005E1F31">
            <w:rPr>
              <w:rFonts w:eastAsia="Times New Roman"/>
              <w:lang w:eastAsia="pl-PL"/>
            </w:rPr>
            <w:t xml:space="preserve">   </w:t>
          </w:r>
          <w:proofErr w:type="gramEnd"/>
          <w:r>
            <w:rPr>
              <w:rFonts w:eastAsia="Times New Roman"/>
              <w:lang w:eastAsia="pl-PL"/>
            </w:rPr>
            <w:t>Inżynieria Systemów Informatycznych (INS)</w:t>
          </w:r>
        </w:p>
        <w:p w14:paraId="7BBC4CAE" w14:textId="77777777" w:rsidR="00C059A2" w:rsidRPr="005E1F31" w:rsidRDefault="00C059A2" w:rsidP="00C059A2">
          <w:pPr>
            <w:rPr>
              <w:rFonts w:eastAsia="Times New Roman"/>
              <w:lang w:eastAsia="pl-PL"/>
            </w:rPr>
          </w:pPr>
        </w:p>
        <w:p w14:paraId="01D6A7A0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 xml:space="preserve"> </w:t>
          </w:r>
        </w:p>
        <w:p w14:paraId="22E954B5" w14:textId="34DF8439" w:rsidR="00C059A2" w:rsidRPr="00821B9C" w:rsidRDefault="00655F78" w:rsidP="00C059A2">
          <w:pPr>
            <w:jc w:val="center"/>
            <w:rPr>
              <w:rFonts w:eastAsia="Times New Roman"/>
              <w:sz w:val="40"/>
              <w:szCs w:val="40"/>
              <w:lang w:eastAsia="pl-PL"/>
            </w:rPr>
          </w:pPr>
          <w:r>
            <w:rPr>
              <w:rFonts w:eastAsia="Times New Roman"/>
              <w:sz w:val="40"/>
              <w:szCs w:val="40"/>
              <w:lang w:eastAsia="pl-PL"/>
            </w:rPr>
            <w:t>Inteligencja Obliczeniowa i jej Zastosowania</w:t>
          </w:r>
        </w:p>
        <w:p w14:paraId="3C0D647A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68D4745C" w14:textId="16540980" w:rsidR="00C059A2" w:rsidRDefault="00123F39" w:rsidP="00C059A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Sprawozdanie z laboratorium </w:t>
          </w:r>
          <w:r w:rsidR="007D4790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3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 </w:t>
          </w:r>
          <w:r w:rsidR="007D4790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-</w:t>
          </w: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 </w:t>
          </w:r>
          <w:r w:rsidR="007D4790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5</w:t>
          </w:r>
        </w:p>
        <w:p w14:paraId="79CFAF3D" w14:textId="77777777" w:rsidR="00123F39" w:rsidRPr="005E1F31" w:rsidRDefault="00123F39" w:rsidP="00C059A2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</w:p>
        <w:p w14:paraId="3980D7AC" w14:textId="77777777" w:rsidR="00C059A2" w:rsidRPr="005E1F31" w:rsidRDefault="00C059A2" w:rsidP="00C059A2">
          <w:pPr>
            <w:spacing w:after="0" w:line="240" w:lineRule="auto"/>
            <w:ind w:left="4248" w:firstLine="708"/>
            <w:rPr>
              <w:rFonts w:ascii="Times New Roman" w:eastAsia="Times New Roman" w:hAnsi="Times New Roman" w:cs="Times New Roman"/>
              <w:sz w:val="20"/>
              <w:szCs w:val="20"/>
              <w:lang w:eastAsia="pl-PL"/>
            </w:rPr>
          </w:pPr>
        </w:p>
        <w:p w14:paraId="1EDEAAB1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noProof/>
              <w:sz w:val="16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noProof/>
              <w:sz w:val="16"/>
              <w:szCs w:val="20"/>
              <w:lang w:eastAsia="pl-PL"/>
            </w:rPr>
            <w:t xml:space="preserve"> </w:t>
          </w:r>
        </w:p>
        <w:p w14:paraId="7AEC3348" w14:textId="705E2907" w:rsidR="00C059A2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</w:p>
        <w:p w14:paraId="6758E4EE" w14:textId="77777777" w:rsidR="00123F39" w:rsidRPr="00123F39" w:rsidRDefault="00123F39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52785481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6D4EC2BC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01919964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49B644CE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707A6482" w14:textId="77777777" w:rsidR="00C059A2" w:rsidRP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226EB415" w14:textId="13F33ADF" w:rsidR="00C059A2" w:rsidRPr="005E1F31" w:rsidRDefault="00C059A2" w:rsidP="00C059A2">
          <w:pPr>
            <w:spacing w:after="0" w:line="240" w:lineRule="auto"/>
            <w:ind w:left="3540" w:firstLine="708"/>
            <w:jc w:val="right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A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UTOR</w:t>
          </w:r>
          <w:r w:rsidR="00A15DED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ZY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:</w:t>
          </w:r>
        </w:p>
        <w:p w14:paraId="0BFF4FFD" w14:textId="501AB648" w:rsidR="00C059A2" w:rsidRDefault="00C059A2" w:rsidP="00C059A2">
          <w:pPr>
            <w:spacing w:after="0" w:line="240" w:lineRule="auto"/>
            <w:ind w:left="3540" w:firstLine="708"/>
            <w:jc w:val="right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 xml:space="preserve">Piotr </w:t>
          </w:r>
          <w:proofErr w:type="spellStart"/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Chorościn</w:t>
          </w:r>
          <w:proofErr w:type="spellEnd"/>
        </w:p>
        <w:p w14:paraId="5CAC65E4" w14:textId="42E14061" w:rsidR="00C059A2" w:rsidRPr="00A15DED" w:rsidRDefault="00A15DED" w:rsidP="00A15DED">
          <w:pPr>
            <w:spacing w:after="0" w:line="240" w:lineRule="auto"/>
            <w:ind w:left="3540" w:firstLine="708"/>
            <w:jc w:val="right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  <w:r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Dawid Mikowski</w:t>
          </w:r>
        </w:p>
        <w:p w14:paraId="5CCDB285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16"/>
              <w:szCs w:val="20"/>
              <w:lang w:eastAsia="pl-PL"/>
            </w:rPr>
          </w:pPr>
        </w:p>
        <w:p w14:paraId="5A467839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ab/>
          </w:r>
        </w:p>
        <w:p w14:paraId="5C7F0FBA" w14:textId="77777777" w:rsidR="00C059A2" w:rsidRPr="005E1F31" w:rsidRDefault="00C059A2" w:rsidP="00C059A2">
          <w:pPr>
            <w:spacing w:after="0" w:line="240" w:lineRule="auto"/>
            <w:ind w:left="4248" w:firstLine="708"/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</w:pPr>
        </w:p>
        <w:p w14:paraId="118B376D" w14:textId="20817DDC" w:rsidR="00C059A2" w:rsidRPr="003E1010" w:rsidRDefault="00C059A2" w:rsidP="00C059A2">
          <w:pPr>
            <w:spacing w:after="0" w:line="240" w:lineRule="auto"/>
            <w:ind w:left="4248" w:firstLine="708"/>
            <w:jc w:val="right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P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RO</w:t>
          </w:r>
          <w:r w:rsidR="00A15DED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WADZĄCY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:</w:t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 xml:space="preserve"> </w:t>
          </w:r>
        </w:p>
        <w:p w14:paraId="24DA16CF" w14:textId="3EB88CBA" w:rsidR="00C059A2" w:rsidRPr="0031500F" w:rsidRDefault="00C059A2" w:rsidP="00C059A2">
          <w:pPr>
            <w:spacing w:after="0" w:line="240" w:lineRule="auto"/>
            <w:ind w:left="4248" w:firstLine="708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</w:pPr>
          <w:proofErr w:type="spellStart"/>
          <w:r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>Dr</w:t>
          </w:r>
          <w:proofErr w:type="spellEnd"/>
          <w:r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 xml:space="preserve"> </w:t>
          </w:r>
          <w:r w:rsidR="00210821"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 xml:space="preserve">hab. </w:t>
          </w:r>
          <w:proofErr w:type="spellStart"/>
          <w:r w:rsidR="00210821"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>inż</w:t>
          </w:r>
          <w:proofErr w:type="spellEnd"/>
          <w:r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 xml:space="preserve">. </w:t>
          </w:r>
          <w:proofErr w:type="spellStart"/>
          <w:r w:rsidR="004C4C11"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>Olgierd</w:t>
          </w:r>
          <w:proofErr w:type="spellEnd"/>
          <w:r w:rsidR="004C4C11" w:rsidRPr="0031500F">
            <w:rPr>
              <w:rFonts w:ascii="Times New Roman" w:eastAsia="Times New Roman" w:hAnsi="Times New Roman" w:cs="Times New Roman"/>
              <w:sz w:val="28"/>
              <w:szCs w:val="28"/>
              <w:lang w:val="de-DE" w:eastAsia="pl-PL"/>
            </w:rPr>
            <w:t xml:space="preserve"> Unold,</w:t>
          </w:r>
        </w:p>
        <w:p w14:paraId="48FB9C3A" w14:textId="670C5684" w:rsidR="004C4C11" w:rsidRPr="003E1010" w:rsidRDefault="004C4C11" w:rsidP="00C059A2">
          <w:pPr>
            <w:spacing w:after="0" w:line="240" w:lineRule="auto"/>
            <w:ind w:left="4248" w:firstLine="708"/>
            <w:jc w:val="right"/>
            <w:rPr>
              <w:rFonts w:ascii="Times New Roman" w:eastAsia="Times New Roman" w:hAnsi="Times New Roman" w:cs="Times New Roman"/>
              <w:sz w:val="28"/>
              <w:szCs w:val="28"/>
              <w:lang w:eastAsia="pl-PL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pl-PL"/>
            </w:rPr>
            <w:t>prof. uczelni</w:t>
          </w:r>
        </w:p>
        <w:p w14:paraId="5DA9BE3E" w14:textId="77777777" w:rsidR="00C059A2" w:rsidRPr="005E1F31" w:rsidRDefault="00C059A2" w:rsidP="00C059A2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</w:p>
        <w:p w14:paraId="59CD7AA9" w14:textId="77777777" w:rsidR="00C059A2" w:rsidRPr="005E1F31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</w:p>
        <w:p w14:paraId="149CA38A" w14:textId="77777777" w:rsidR="00123F39" w:rsidRDefault="00C059A2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  <w:r w:rsidRPr="005E1F31">
            <w:rPr>
              <w:rFonts w:ascii="Times New Roman" w:eastAsia="Times New Roman" w:hAnsi="Times New Roman" w:cs="Times New Roman"/>
              <w:szCs w:val="20"/>
              <w:lang w:eastAsia="pl-PL"/>
            </w:rPr>
            <w:tab/>
          </w:r>
        </w:p>
        <w:p w14:paraId="5B25A888" w14:textId="77777777" w:rsidR="00123F39" w:rsidRDefault="00123F39" w:rsidP="00C059A2">
          <w:pPr>
            <w:spacing w:after="0" w:line="240" w:lineRule="auto"/>
            <w:rPr>
              <w:rFonts w:ascii="Times New Roman" w:eastAsia="Times New Roman" w:hAnsi="Times New Roman" w:cs="Times New Roman"/>
              <w:szCs w:val="20"/>
              <w:lang w:eastAsia="pl-PL"/>
            </w:rPr>
          </w:pPr>
        </w:p>
        <w:p w14:paraId="3AE79976" w14:textId="583A99A8" w:rsidR="00C059A2" w:rsidRPr="005E1F31" w:rsidRDefault="00C059A2" w:rsidP="00123F39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  <w:r w:rsidRPr="005E1F31">
            <w:rPr>
              <w:rFonts w:ascii="Times New Roman" w:eastAsia="Times New Roman" w:hAnsi="Times New Roman" w:cs="Times New Roman"/>
              <w:sz w:val="28"/>
              <w:szCs w:val="20"/>
              <w:lang w:eastAsia="pl-PL"/>
            </w:rPr>
            <w:t>O</w:t>
          </w:r>
          <w:r w:rsidRPr="005E1F31"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  <w:t>CENA PRACY:</w:t>
          </w:r>
        </w:p>
        <w:p w14:paraId="61F70534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5C8F84B7" w14:textId="7E5E699D" w:rsidR="00C059A2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0706AA71" w14:textId="25C57503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2326C444" w14:textId="214425D1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D90A968" w14:textId="51BFAB69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411FB090" w14:textId="77C560D9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6A214B2F" w14:textId="1A4E28B6" w:rsidR="00123F39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4AB4CC26" w14:textId="77777777" w:rsidR="00123F39" w:rsidRPr="005E1F31" w:rsidRDefault="00123F39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08E33EBE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0EAC5D5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9B448CF" w14:textId="77777777" w:rsidR="00C059A2" w:rsidRPr="005E1F31" w:rsidRDefault="00C059A2" w:rsidP="00C059A2">
          <w:pPr>
            <w:pBdr>
              <w:bottom w:val="single" w:sz="6" w:space="0" w:color="auto"/>
            </w:pBd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0"/>
              <w:lang w:eastAsia="pl-PL"/>
            </w:rPr>
          </w:pPr>
        </w:p>
        <w:p w14:paraId="1FE39CB7" w14:textId="076CBCC0" w:rsidR="007C793E" w:rsidRPr="00963D25" w:rsidRDefault="00C059A2" w:rsidP="00963D25">
          <w:pPr>
            <w:jc w:val="center"/>
            <w:rPr>
              <w:b/>
              <w:bCs/>
              <w:smallCaps/>
              <w:spacing w:val="5"/>
            </w:rPr>
          </w:pPr>
          <w:r w:rsidRPr="00210596">
            <w:rPr>
              <w:rStyle w:val="BookTitle"/>
            </w:rPr>
            <w:t>WROCŁAW 20</w:t>
          </w:r>
          <w:r w:rsidR="00123F39">
            <w:rPr>
              <w:rStyle w:val="BookTitle"/>
            </w:rPr>
            <w:t>20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147408471"/>
        <w:docPartObj>
          <w:docPartGallery w:val="Table of Contents"/>
          <w:docPartUnique/>
        </w:docPartObj>
      </w:sdtPr>
      <w:sdtContent>
        <w:p w14:paraId="79FFE86D" w14:textId="77777777" w:rsidR="004C0F39" w:rsidRDefault="004C0F39" w:rsidP="001E3E31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Spis treści</w:t>
          </w:r>
        </w:p>
        <w:p w14:paraId="3170503B" w14:textId="5ED03EBE" w:rsidR="00E123FB" w:rsidRDefault="004C0F39">
          <w:pPr>
            <w:pStyle w:val="TOC1"/>
            <w:tabs>
              <w:tab w:val="right" w:leader="dot" w:pos="9062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68891" w:history="1">
            <w:r w:rsidR="00E123FB" w:rsidRPr="00CD09BF">
              <w:rPr>
                <w:rStyle w:val="Hyperlink"/>
                <w:noProof/>
              </w:rPr>
              <w:t>Spis ilustracji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3CC2BA14" w14:textId="3B35BD7E" w:rsidR="00E123FB" w:rsidRDefault="003E7DBC">
          <w:pPr>
            <w:pStyle w:val="TOC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41468892" w:history="1">
            <w:r w:rsidR="00E123FB" w:rsidRPr="00CD09BF">
              <w:rPr>
                <w:rStyle w:val="Hyperlink"/>
                <w:noProof/>
              </w:rPr>
              <w:t>Spis tabel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5697885" w14:textId="1C20610E" w:rsidR="00E123FB" w:rsidRDefault="003E7DBC">
          <w:pPr>
            <w:pStyle w:val="TOC1"/>
            <w:tabs>
              <w:tab w:val="right" w:leader="dot" w:pos="9062"/>
            </w:tabs>
            <w:rPr>
              <w:noProof/>
              <w:lang w:eastAsia="pl-PL"/>
            </w:rPr>
          </w:pPr>
          <w:hyperlink w:anchor="_Toc41468893" w:history="1">
            <w:r w:rsidR="00E123FB" w:rsidRPr="00CD09BF">
              <w:rPr>
                <w:rStyle w:val="Hyperlink"/>
                <w:noProof/>
              </w:rPr>
              <w:t>Spis listingów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A414556" w14:textId="214AE8E6" w:rsidR="00E123FB" w:rsidRDefault="003E7DB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4" w:history="1">
            <w:r w:rsidR="00E123FB" w:rsidRPr="00CD09BF">
              <w:rPr>
                <w:rStyle w:val="Hyperlink"/>
                <w:noProof/>
              </w:rPr>
              <w:t>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Cel ćwiczenia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5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50D9E81" w14:textId="22A61B3A" w:rsidR="00E123FB" w:rsidRDefault="003E7DB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5" w:history="1">
            <w:r w:rsidR="00E123FB" w:rsidRPr="00CD09BF">
              <w:rPr>
                <w:rStyle w:val="Hyperlink"/>
                <w:noProof/>
              </w:rPr>
              <w:t>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efektywności własnych funkcji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76867F6B" w14:textId="29BC2EE3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896" w:history="1">
            <w:r w:rsidR="00E123FB" w:rsidRPr="00CD09BF">
              <w:rPr>
                <w:rStyle w:val="Hyperlink"/>
                <w:noProof/>
              </w:rPr>
              <w:t>2.1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Funkcja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0D333CB" w14:textId="7CC766AE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897" w:history="1">
            <w:r w:rsidR="00E123FB" w:rsidRPr="00CD09BF">
              <w:rPr>
                <w:rStyle w:val="Hyperlink"/>
                <w:noProof/>
              </w:rPr>
              <w:t>2.2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Funkcja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176B967" w14:textId="20228508" w:rsidR="00E123FB" w:rsidRDefault="003E7DB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8" w:history="1">
            <w:r w:rsidR="00E123FB" w:rsidRPr="00CD09BF">
              <w:rPr>
                <w:rStyle w:val="Hyperlink"/>
                <w:noProof/>
              </w:rPr>
              <w:t>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Problem komiwojażera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2B38946" w14:textId="7FFA7BD8" w:rsidR="00E123FB" w:rsidRDefault="003E7DB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899" w:history="1">
            <w:r w:rsidR="00E123FB" w:rsidRPr="00CD09BF">
              <w:rPr>
                <w:rStyle w:val="Hyperlink"/>
                <w:noProof/>
              </w:rPr>
              <w:t>4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Program genetyczny hybrydowy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_Toc41468899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5CA608A3" w14:textId="1FBF2874" w:rsidR="00E123FB" w:rsidRDefault="003E7DB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00" w:history="1">
            <w:r w:rsidR="00E123FB" w:rsidRPr="00CD09BF">
              <w:rPr>
                <w:rStyle w:val="Hyperlink"/>
                <w:noProof/>
              </w:rPr>
              <w:t>5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Tabele i wykresy z doświadczeń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_Toc41468900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8A6369F" w14:textId="2F5F6A0D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01" w:history="1">
            <w:r w:rsidR="00E123FB" w:rsidRPr="00CD09BF">
              <w:rPr>
                <w:rStyle w:val="Hyperlink"/>
                <w:noProof/>
              </w:rPr>
              <w:t>5.1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rozmiaru populacji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B8A50B2" w14:textId="3C202428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2" w:history="1">
            <w:r w:rsidR="00E123FB" w:rsidRPr="00CD09BF">
              <w:rPr>
                <w:rStyle w:val="Hyperlink"/>
                <w:noProof/>
              </w:rPr>
              <w:t>5.1.1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rozmiaru populacji na przystosowanie dla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4469BD3" w14:textId="75015123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3" w:history="1">
            <w:r w:rsidR="00E123FB" w:rsidRPr="00CD09BF">
              <w:rPr>
                <w:rStyle w:val="Hyperlink"/>
                <w:noProof/>
              </w:rPr>
              <w:t>5.1.2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rozmiaru populacji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73D4BB5A" w14:textId="7C770172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4" w:history="1">
            <w:r w:rsidR="00E123FB" w:rsidRPr="00CD09BF">
              <w:rPr>
                <w:rStyle w:val="Hyperlink"/>
                <w:noProof/>
              </w:rPr>
              <w:t>5.1.3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liczności populacji na jej średnie przystosowanie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3245365" w14:textId="6720526C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05" w:history="1">
            <w:r w:rsidR="00E123FB" w:rsidRPr="00CD09BF">
              <w:rPr>
                <w:rStyle w:val="Hyperlink"/>
                <w:noProof/>
              </w:rPr>
              <w:t>5.2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liczby pokoleń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15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3A03284" w14:textId="1E920F1B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6" w:history="1">
            <w:r w:rsidR="00E123FB" w:rsidRPr="00CD09BF">
              <w:rPr>
                <w:rStyle w:val="Hyperlink"/>
                <w:noProof/>
              </w:rPr>
              <w:t>5.2.1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liczby pokoleń na przystosowanie dla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15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3BED037" w14:textId="7B82F922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7" w:history="1">
            <w:r w:rsidR="00E123FB" w:rsidRPr="00CD09BF">
              <w:rPr>
                <w:rStyle w:val="Hyperlink"/>
                <w:noProof/>
              </w:rPr>
              <w:t>5.2.2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liczby pokoleń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A4694CA" w14:textId="10E6207C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08" w:history="1">
            <w:r w:rsidR="00E123FB" w:rsidRPr="00CD09BF">
              <w:rPr>
                <w:rStyle w:val="Hyperlink"/>
                <w:noProof/>
              </w:rPr>
              <w:t>5.2.3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liczby pokoleń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17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0C6D5D0" w14:textId="23C8D9A6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09" w:history="1">
            <w:r w:rsidR="00E123FB" w:rsidRPr="00CD09BF">
              <w:rPr>
                <w:rStyle w:val="Hyperlink"/>
                <w:noProof/>
              </w:rPr>
              <w:t>5.3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_Toc41468909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7054A88" w14:textId="4A3FF2A4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0" w:history="1">
            <w:r w:rsidR="00E123FB" w:rsidRPr="00CD09BF">
              <w:rPr>
                <w:rStyle w:val="Hyperlink"/>
                <w:noProof/>
              </w:rPr>
              <w:t>5.3.1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 na przystosowanie dla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_Toc41468910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7108FF32" w14:textId="4AA1D775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1" w:history="1">
            <w:r w:rsidR="00E123FB" w:rsidRPr="00CD09BF">
              <w:rPr>
                <w:rStyle w:val="Hyperlink"/>
                <w:noProof/>
              </w:rPr>
              <w:t>5.3.2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19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1331F6C" w14:textId="67831C44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2" w:history="1">
            <w:r w:rsidR="00E123FB" w:rsidRPr="00CD09BF">
              <w:rPr>
                <w:rStyle w:val="Hyperlink"/>
                <w:noProof/>
              </w:rPr>
              <w:t>5.3.3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prawdopodobieństwa mutacji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1492843" w14:textId="4546B435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13" w:history="1">
            <w:r w:rsidR="00E123FB" w:rsidRPr="00CD09BF">
              <w:rPr>
                <w:rStyle w:val="Hyperlink"/>
                <w:noProof/>
              </w:rPr>
              <w:t>5.4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krzyżowania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E9A4465" w14:textId="5FD27A7B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4" w:history="1">
            <w:r w:rsidR="00E123FB" w:rsidRPr="00CD09BF">
              <w:rPr>
                <w:rStyle w:val="Hyperlink"/>
                <w:noProof/>
              </w:rPr>
              <w:t>5.4.1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krzyżowania na wartość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21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F3EA28E" w14:textId="04F37906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5" w:history="1">
            <w:r w:rsidR="00E123FB" w:rsidRPr="00CD09BF">
              <w:rPr>
                <w:rStyle w:val="Hyperlink"/>
                <w:noProof/>
              </w:rPr>
              <w:t>5.4.2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mutacji na przystosowanie dla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22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30EF0B33" w14:textId="335491B7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6" w:history="1">
            <w:r w:rsidR="00E123FB" w:rsidRPr="00CD09BF">
              <w:rPr>
                <w:rStyle w:val="Hyperlink"/>
                <w:noProof/>
              </w:rPr>
              <w:t>5.4.3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prawdopodobieństwa krzyżowania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5D8D6B02" w14:textId="19DB7349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17" w:history="1">
            <w:r w:rsidR="00E123FB" w:rsidRPr="00CD09BF">
              <w:rPr>
                <w:rStyle w:val="Hyperlink"/>
                <w:noProof/>
              </w:rPr>
              <w:t>5.5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prawdopodobieństwa krzyżowania i mutacji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24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54F1082" w14:textId="6D397A8B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18" w:history="1">
            <w:r w:rsidR="00E123FB" w:rsidRPr="00CD09BF">
              <w:rPr>
                <w:rStyle w:val="Hyperlink"/>
                <w:noProof/>
              </w:rPr>
              <w:t>5.6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poziomu elitaryzmu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5390A78" w14:textId="7B4B5DE4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19" w:history="1">
            <w:r w:rsidR="00E123FB" w:rsidRPr="00CD09BF">
              <w:rPr>
                <w:rStyle w:val="Hyperlink"/>
                <w:noProof/>
              </w:rPr>
              <w:t>5.6.1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elitaryzmu na przystosowanie do funkcji Schuberta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_Toc41468919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8535CC2" w14:textId="0FCE59BB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20" w:history="1">
            <w:r w:rsidR="00E123FB" w:rsidRPr="00CD09BF">
              <w:rPr>
                <w:rStyle w:val="Hyperlink"/>
                <w:noProof/>
              </w:rPr>
              <w:t>5.6.2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Badanie wpływu elitaryzmu na przystosowanie do funkcji Hosaki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_Toc41468920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26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11A5D09" w14:textId="63B06F78" w:rsidR="00E123FB" w:rsidRDefault="003E7DBC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eastAsia="pl-PL"/>
            </w:rPr>
          </w:pPr>
          <w:hyperlink w:anchor="_Toc41468921" w:history="1">
            <w:r w:rsidR="00E123FB" w:rsidRPr="00CD09BF">
              <w:rPr>
                <w:rStyle w:val="Hyperlink"/>
                <w:noProof/>
              </w:rPr>
              <w:t>5.6.3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Obserwacje nt. wpływu elitaryzmu  na średnie przystosowanie populacji oraz przystosowanie najlepszego osobnika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_Toc41468921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27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B7004F4" w14:textId="294F9102" w:rsidR="00E123FB" w:rsidRDefault="003E7DB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22" w:history="1">
            <w:r w:rsidR="00E123FB" w:rsidRPr="00CD09BF">
              <w:rPr>
                <w:rStyle w:val="Hyperlink"/>
                <w:noProof/>
              </w:rPr>
              <w:t>6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Wnioski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_Toc41468922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037AC096" w14:textId="1B86CC77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3" w:history="1">
            <w:r w:rsidR="00E123FB" w:rsidRPr="00CD09BF">
              <w:rPr>
                <w:rStyle w:val="Hyperlink"/>
                <w:noProof/>
              </w:rPr>
              <w:t>6.1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Wnioski nt. własnych implementacji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_Toc41468923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28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73AF9F6" w14:textId="1C41968B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4" w:history="1">
            <w:r w:rsidR="00E123FB" w:rsidRPr="00CD09BF">
              <w:rPr>
                <w:rStyle w:val="Hyperlink"/>
                <w:noProof/>
              </w:rPr>
              <w:t>6.2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Wnioski nt. implementacji i języka R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_Toc41468924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29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4C940013" w14:textId="5DBAF0CC" w:rsidR="00E123FB" w:rsidRDefault="003E7DB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25" w:history="1">
            <w:r w:rsidR="00E123FB" w:rsidRPr="00CD09BF">
              <w:rPr>
                <w:rStyle w:val="Hyperlink"/>
                <w:noProof/>
              </w:rPr>
              <w:t>7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Kod z komentarzem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_Toc41468925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4D3AB19" w14:textId="6ADDEB70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6" w:history="1">
            <w:r w:rsidR="00E123FB" w:rsidRPr="00CD09BF">
              <w:rPr>
                <w:rStyle w:val="Hyperlink"/>
                <w:noProof/>
              </w:rPr>
              <w:t>7.1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Przegląd najważniejszych fragmentów kodu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_Toc41468926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30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2757C1E3" w14:textId="11483973" w:rsidR="00E123FB" w:rsidRDefault="003E7DBC">
          <w:pPr>
            <w:pStyle w:val="TOC2"/>
            <w:tabs>
              <w:tab w:val="left" w:pos="880"/>
              <w:tab w:val="right" w:leader="dot" w:pos="9062"/>
            </w:tabs>
            <w:rPr>
              <w:noProof/>
              <w:lang w:eastAsia="pl-PL"/>
            </w:rPr>
          </w:pPr>
          <w:hyperlink w:anchor="_Toc41468927" w:history="1">
            <w:r w:rsidR="00E123FB" w:rsidRPr="00CD09BF">
              <w:rPr>
                <w:rStyle w:val="Hyperlink"/>
                <w:noProof/>
              </w:rPr>
              <w:t>7.2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Pełny kod programu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_Toc41468927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33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6CB5F934" w14:textId="10EDE4C2" w:rsidR="00E123FB" w:rsidRDefault="003E7DBC">
          <w:pPr>
            <w:pStyle w:val="TOC1"/>
            <w:tabs>
              <w:tab w:val="left" w:pos="440"/>
              <w:tab w:val="right" w:leader="dot" w:pos="9062"/>
            </w:tabs>
            <w:rPr>
              <w:noProof/>
              <w:lang w:eastAsia="pl-PL"/>
            </w:rPr>
          </w:pPr>
          <w:hyperlink w:anchor="_Toc41468928" w:history="1">
            <w:r w:rsidR="00E123FB" w:rsidRPr="00CD09BF">
              <w:rPr>
                <w:rStyle w:val="Hyperlink"/>
                <w:noProof/>
              </w:rPr>
              <w:t>8</w:t>
            </w:r>
            <w:r w:rsidR="00E123FB">
              <w:rPr>
                <w:noProof/>
                <w:lang w:eastAsia="pl-PL"/>
              </w:rPr>
              <w:tab/>
            </w:r>
            <w:r w:rsidR="00E123FB" w:rsidRPr="00CD09BF">
              <w:rPr>
                <w:rStyle w:val="Hyperlink"/>
                <w:noProof/>
              </w:rPr>
              <w:t>Literatura</w:t>
            </w:r>
            <w:r w:rsidR="00E123FB">
              <w:rPr>
                <w:noProof/>
                <w:webHidden/>
              </w:rPr>
              <w:tab/>
            </w:r>
            <w:r w:rsidR="00E123FB">
              <w:rPr>
                <w:noProof/>
                <w:webHidden/>
              </w:rPr>
              <w:fldChar w:fldCharType="begin"/>
            </w:r>
            <w:r w:rsidR="00E123FB">
              <w:rPr>
                <w:noProof/>
                <w:webHidden/>
              </w:rPr>
              <w:instrText xml:space="preserve"> PAGEREF _Toc41468928 \h </w:instrText>
            </w:r>
            <w:r w:rsidR="00E123FB">
              <w:rPr>
                <w:noProof/>
                <w:webHidden/>
              </w:rPr>
            </w:r>
            <w:r w:rsidR="00E123FB">
              <w:rPr>
                <w:noProof/>
                <w:webHidden/>
              </w:rPr>
              <w:fldChar w:fldCharType="separate"/>
            </w:r>
            <w:r w:rsidR="00E123FB">
              <w:rPr>
                <w:noProof/>
                <w:webHidden/>
              </w:rPr>
              <w:t>37</w:t>
            </w:r>
            <w:r w:rsidR="00E123FB">
              <w:rPr>
                <w:noProof/>
                <w:webHidden/>
              </w:rPr>
              <w:fldChar w:fldCharType="end"/>
            </w:r>
          </w:hyperlink>
        </w:p>
        <w:p w14:paraId="1C8A26FF" w14:textId="0D69DDD8" w:rsidR="004C0F39" w:rsidRDefault="004C0F39">
          <w:r>
            <w:rPr>
              <w:b/>
              <w:bCs/>
            </w:rPr>
            <w:fldChar w:fldCharType="end"/>
          </w:r>
        </w:p>
      </w:sdtContent>
    </w:sdt>
    <w:p w14:paraId="6A861F67" w14:textId="4C98B2D0" w:rsidR="00963D25" w:rsidRDefault="007C793E" w:rsidP="004644CC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3" w:name="_Toc41468891"/>
      <w:r w:rsidR="004644CC">
        <w:lastRenderedPageBreak/>
        <w:t>Spis ilustracji</w:t>
      </w:r>
      <w:bookmarkEnd w:id="3"/>
    </w:p>
    <w:p w14:paraId="63E7F3CC" w14:textId="1517FA9C" w:rsidR="004644CC" w:rsidRDefault="004644CC">
      <w:pPr>
        <w:pStyle w:val="TableofFigures"/>
        <w:tabs>
          <w:tab w:val="right" w:leader="dot" w:pos="9062"/>
        </w:tabs>
        <w:rPr>
          <w:noProof/>
          <w:lang w:eastAsia="pl-P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"Rysunek" </w:instrText>
      </w:r>
      <w:r>
        <w:rPr>
          <w:lang w:val="en-GB"/>
        </w:rPr>
        <w:fldChar w:fldCharType="separate"/>
      </w:r>
      <w:hyperlink w:anchor="_Toc41001908" w:history="1">
        <w:r w:rsidRPr="00BA543A">
          <w:rPr>
            <w:rStyle w:val="Hyperlink"/>
            <w:noProof/>
          </w:rPr>
          <w:t>Rysunek 6.1Przebieg zmienności wartości funkcji dopasowania najlepszego osobnika i średniej dla całej populacji w zależności od pokolenia dla przykładowego uruchomienia algorytmu genetycznego dla funkcji Hosaki.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480CE85" w14:textId="1C7C869E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09" w:history="1">
        <w:r w:rsidR="004644CC" w:rsidRPr="00BA543A">
          <w:rPr>
            <w:rStyle w:val="Hyperlink"/>
            <w:noProof/>
          </w:rPr>
          <w:t>Rysunek 6.2 Przebieg dla innego uruchomienia (też dla funkcji Hosaki).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_Toc41001909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12</w:t>
        </w:r>
        <w:r w:rsidR="004644CC">
          <w:rPr>
            <w:noProof/>
            <w:webHidden/>
          </w:rPr>
          <w:fldChar w:fldCharType="end"/>
        </w:r>
      </w:hyperlink>
    </w:p>
    <w:p w14:paraId="6C7FB65B" w14:textId="2424BB60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10" w:history="1">
        <w:r w:rsidR="004644CC" w:rsidRPr="00BA543A">
          <w:rPr>
            <w:rStyle w:val="Hyperlink"/>
            <w:noProof/>
          </w:rPr>
          <w:t>Rysunek 6.3 Zależność wartości funkcji celu Schuberta od liczebności populacji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_Toc41001910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13</w:t>
        </w:r>
        <w:r w:rsidR="004644CC">
          <w:rPr>
            <w:noProof/>
            <w:webHidden/>
          </w:rPr>
          <w:fldChar w:fldCharType="end"/>
        </w:r>
      </w:hyperlink>
    </w:p>
    <w:p w14:paraId="7A83AC6D" w14:textId="0267E254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11" w:history="1">
        <w:r w:rsidR="004644CC" w:rsidRPr="00BA543A">
          <w:rPr>
            <w:rStyle w:val="Hyperlink"/>
            <w:noProof/>
          </w:rPr>
          <w:t>Rysunek 6.4 Zależność wartości funkcji celu Hosaki od liczebności populacji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_Toc41001911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13</w:t>
        </w:r>
        <w:r w:rsidR="004644CC">
          <w:rPr>
            <w:noProof/>
            <w:webHidden/>
          </w:rPr>
          <w:fldChar w:fldCharType="end"/>
        </w:r>
      </w:hyperlink>
    </w:p>
    <w:p w14:paraId="287ADD0A" w14:textId="69468610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12" w:history="1">
        <w:r w:rsidR="004644CC" w:rsidRPr="00BA543A">
          <w:rPr>
            <w:rStyle w:val="Hyperlink"/>
            <w:noProof/>
          </w:rPr>
          <w:t>Rysunek 6.5 Zależność wartości funkcji celu Schuberta dla najlepszego osobnika z populacji oraz średniej wartości dla calej populacji w zależności od liczby pokoleń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_Toc41001912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15</w:t>
        </w:r>
        <w:r w:rsidR="004644CC">
          <w:rPr>
            <w:noProof/>
            <w:webHidden/>
          </w:rPr>
          <w:fldChar w:fldCharType="end"/>
        </w:r>
      </w:hyperlink>
    </w:p>
    <w:p w14:paraId="0C7EA3D3" w14:textId="6B89D576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13" w:history="1">
        <w:r w:rsidR="004644CC" w:rsidRPr="00BA543A">
          <w:rPr>
            <w:rStyle w:val="Hyperlink"/>
            <w:noProof/>
          </w:rPr>
          <w:t>Rysunek 6.6 Powiększenie wykresu dla najlepszego osobnika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_Toc41001913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15</w:t>
        </w:r>
        <w:r w:rsidR="004644CC">
          <w:rPr>
            <w:noProof/>
            <w:webHidden/>
          </w:rPr>
          <w:fldChar w:fldCharType="end"/>
        </w:r>
      </w:hyperlink>
    </w:p>
    <w:p w14:paraId="715F8B4C" w14:textId="1B5B65BF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14" w:history="1">
        <w:r w:rsidR="004644CC" w:rsidRPr="00BA543A">
          <w:rPr>
            <w:rStyle w:val="Hyperlink"/>
            <w:noProof/>
          </w:rPr>
          <w:t>Rysunek 6.7 Powiększenie wykresu dla średniej z całej populacji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_Toc41001914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15</w:t>
        </w:r>
        <w:r w:rsidR="004644CC">
          <w:rPr>
            <w:noProof/>
            <w:webHidden/>
          </w:rPr>
          <w:fldChar w:fldCharType="end"/>
        </w:r>
      </w:hyperlink>
    </w:p>
    <w:p w14:paraId="796FE4E8" w14:textId="6B709E4A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15" w:history="1">
        <w:r w:rsidR="004644CC" w:rsidRPr="00BA543A">
          <w:rPr>
            <w:rStyle w:val="Hyperlink"/>
            <w:noProof/>
          </w:rPr>
          <w:t>Rysunek 6.8 Zależność wartości funkcji celu Hosaki dla najlepszego osobnika z populacji oraz średniej wartości dla calej populacji w zależności od liczby pokoleń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_Toc41001915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16</w:t>
        </w:r>
        <w:r w:rsidR="004644CC">
          <w:rPr>
            <w:noProof/>
            <w:webHidden/>
          </w:rPr>
          <w:fldChar w:fldCharType="end"/>
        </w:r>
      </w:hyperlink>
    </w:p>
    <w:p w14:paraId="54AD93B0" w14:textId="6718F480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16" w:history="1">
        <w:r w:rsidR="004644CC" w:rsidRPr="00BA543A">
          <w:rPr>
            <w:rStyle w:val="Hyperlink"/>
            <w:noProof/>
          </w:rPr>
          <w:t>Rysunek 6.9 Powiększenie wykresu dla najlepszego osobnika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_Toc41001916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16</w:t>
        </w:r>
        <w:r w:rsidR="004644CC">
          <w:rPr>
            <w:noProof/>
            <w:webHidden/>
          </w:rPr>
          <w:fldChar w:fldCharType="end"/>
        </w:r>
      </w:hyperlink>
    </w:p>
    <w:p w14:paraId="2207A713" w14:textId="246E5756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17" w:history="1">
        <w:r w:rsidR="004644CC" w:rsidRPr="00BA543A">
          <w:rPr>
            <w:rStyle w:val="Hyperlink"/>
            <w:noProof/>
          </w:rPr>
          <w:t>Rysunek 6.10 Powiększenie wykresu dla średniej z całej populacji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_Toc41001917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16</w:t>
        </w:r>
        <w:r w:rsidR="004644CC">
          <w:rPr>
            <w:noProof/>
            <w:webHidden/>
          </w:rPr>
          <w:fldChar w:fldCharType="end"/>
        </w:r>
      </w:hyperlink>
    </w:p>
    <w:p w14:paraId="1AA1391B" w14:textId="3C32F362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18" w:history="1">
        <w:r w:rsidR="004644CC" w:rsidRPr="00BA543A">
          <w:rPr>
            <w:rStyle w:val="Hyperlink"/>
            <w:noProof/>
          </w:rPr>
          <w:t>Rysunek 6.11 Zależność wartości funkcji celu Schuberta dla najlepszego osobnika z populacji oraz średniej wartości dla całej populacji w zależności od prawdopodobieństwa mutacji.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_Toc41001918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18</w:t>
        </w:r>
        <w:r w:rsidR="004644CC">
          <w:rPr>
            <w:noProof/>
            <w:webHidden/>
          </w:rPr>
          <w:fldChar w:fldCharType="end"/>
        </w:r>
      </w:hyperlink>
    </w:p>
    <w:p w14:paraId="361872F0" w14:textId="389FF370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19" w:history="1">
        <w:r w:rsidR="004644CC" w:rsidRPr="00BA543A">
          <w:rPr>
            <w:rStyle w:val="Hyperlink"/>
            <w:noProof/>
          </w:rPr>
          <w:t>Rysunek 6.12 Powiększenie wykresu dla najlepszego osobnika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_Toc41001919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18</w:t>
        </w:r>
        <w:r w:rsidR="004644CC">
          <w:rPr>
            <w:noProof/>
            <w:webHidden/>
          </w:rPr>
          <w:fldChar w:fldCharType="end"/>
        </w:r>
      </w:hyperlink>
    </w:p>
    <w:p w14:paraId="62FE2884" w14:textId="3555018D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20" w:history="1">
        <w:r w:rsidR="004644CC" w:rsidRPr="00BA543A">
          <w:rPr>
            <w:rStyle w:val="Hyperlink"/>
            <w:noProof/>
          </w:rPr>
          <w:t>Rysunek 6.13 Powiększenie wykresu dla średniej z całej populacji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_Toc41001920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18</w:t>
        </w:r>
        <w:r w:rsidR="004644CC">
          <w:rPr>
            <w:noProof/>
            <w:webHidden/>
          </w:rPr>
          <w:fldChar w:fldCharType="end"/>
        </w:r>
      </w:hyperlink>
    </w:p>
    <w:p w14:paraId="4B654D28" w14:textId="5FA04C74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21" w:history="1">
        <w:r w:rsidR="004644CC" w:rsidRPr="00BA543A">
          <w:rPr>
            <w:rStyle w:val="Hyperlink"/>
            <w:noProof/>
          </w:rPr>
          <w:t>Rysunek 6.14 Zależność wartości funkcji celu Schuberta dla najlepszego osobnika z populacji oraz średniej wartości dla całej populacji w zależności od prawdopodobieństwa mutacji.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_Toc41001921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19</w:t>
        </w:r>
        <w:r w:rsidR="004644CC">
          <w:rPr>
            <w:noProof/>
            <w:webHidden/>
          </w:rPr>
          <w:fldChar w:fldCharType="end"/>
        </w:r>
      </w:hyperlink>
    </w:p>
    <w:p w14:paraId="084DE561" w14:textId="1332467F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22" w:history="1">
        <w:r w:rsidR="004644CC" w:rsidRPr="00BA543A">
          <w:rPr>
            <w:rStyle w:val="Hyperlink"/>
            <w:noProof/>
          </w:rPr>
          <w:t>Rysunek 6.15 Powiększenie wykresu dla najlepszego osobnika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_Toc41001922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19</w:t>
        </w:r>
        <w:r w:rsidR="004644CC">
          <w:rPr>
            <w:noProof/>
            <w:webHidden/>
          </w:rPr>
          <w:fldChar w:fldCharType="end"/>
        </w:r>
      </w:hyperlink>
    </w:p>
    <w:p w14:paraId="2F6578A8" w14:textId="16B3B0C7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23" w:history="1">
        <w:r w:rsidR="004644CC" w:rsidRPr="00BA543A">
          <w:rPr>
            <w:rStyle w:val="Hyperlink"/>
            <w:noProof/>
          </w:rPr>
          <w:t>Rysunek 6.16 Powiększenie wykresu dla średniej z całej populacji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_Toc41001923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19</w:t>
        </w:r>
        <w:r w:rsidR="004644CC">
          <w:rPr>
            <w:noProof/>
            <w:webHidden/>
          </w:rPr>
          <w:fldChar w:fldCharType="end"/>
        </w:r>
      </w:hyperlink>
    </w:p>
    <w:p w14:paraId="62D28445" w14:textId="16CA07F2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24" w:history="1">
        <w:r w:rsidR="004644CC" w:rsidRPr="00BA543A">
          <w:rPr>
            <w:rStyle w:val="Hyperlink"/>
            <w:noProof/>
          </w:rPr>
          <w:t>Rysunek 6.17 Zależność wartości funkcji celu Schuberta dla najlepszego osobnika z populacji oraz średniej wartości dla całej populacji w zależności od prawdopodobieństwa krzyżowania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_Toc41001924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21</w:t>
        </w:r>
        <w:r w:rsidR="004644CC">
          <w:rPr>
            <w:noProof/>
            <w:webHidden/>
          </w:rPr>
          <w:fldChar w:fldCharType="end"/>
        </w:r>
      </w:hyperlink>
    </w:p>
    <w:p w14:paraId="41293098" w14:textId="07F4EA00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25" w:history="1">
        <w:r w:rsidR="004644CC" w:rsidRPr="00BA543A">
          <w:rPr>
            <w:rStyle w:val="Hyperlink"/>
            <w:noProof/>
          </w:rPr>
          <w:t>Rysunek 6.18 Powiększenie wykresu dla najlepszego osobnika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_Toc41001925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21</w:t>
        </w:r>
        <w:r w:rsidR="004644CC">
          <w:rPr>
            <w:noProof/>
            <w:webHidden/>
          </w:rPr>
          <w:fldChar w:fldCharType="end"/>
        </w:r>
      </w:hyperlink>
    </w:p>
    <w:p w14:paraId="643A15C7" w14:textId="77BD9698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26" w:history="1">
        <w:r w:rsidR="004644CC" w:rsidRPr="00BA543A">
          <w:rPr>
            <w:rStyle w:val="Hyperlink"/>
            <w:noProof/>
          </w:rPr>
          <w:t>Rysunek 6.19 Powiększenie wykresu dla średniej z całej populacji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_Toc41001926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22</w:t>
        </w:r>
        <w:r w:rsidR="004644CC">
          <w:rPr>
            <w:noProof/>
            <w:webHidden/>
          </w:rPr>
          <w:fldChar w:fldCharType="end"/>
        </w:r>
      </w:hyperlink>
    </w:p>
    <w:p w14:paraId="236255FA" w14:textId="286DBDF4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27" w:history="1">
        <w:r w:rsidR="004644CC" w:rsidRPr="00BA543A">
          <w:rPr>
            <w:rStyle w:val="Hyperlink"/>
            <w:noProof/>
          </w:rPr>
          <w:t>Rysunek 6.20 Zależność wartości funkcji celu Hosaki dla najlepszego osobnika z populacji oraz średniej wartości dla całej populacji w zależności od prawdopodobieństwa krzyżowania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_Toc41001927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22</w:t>
        </w:r>
        <w:r w:rsidR="004644CC">
          <w:rPr>
            <w:noProof/>
            <w:webHidden/>
          </w:rPr>
          <w:fldChar w:fldCharType="end"/>
        </w:r>
      </w:hyperlink>
    </w:p>
    <w:p w14:paraId="0E8913C4" w14:textId="15BDDBAA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28" w:history="1">
        <w:r w:rsidR="004644CC" w:rsidRPr="00BA543A">
          <w:rPr>
            <w:rStyle w:val="Hyperlink"/>
            <w:noProof/>
          </w:rPr>
          <w:t>Rysunek 6.21 Powiększenie wykresu dla najlepszego osobnika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_Toc41001928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23</w:t>
        </w:r>
        <w:r w:rsidR="004644CC">
          <w:rPr>
            <w:noProof/>
            <w:webHidden/>
          </w:rPr>
          <w:fldChar w:fldCharType="end"/>
        </w:r>
      </w:hyperlink>
    </w:p>
    <w:p w14:paraId="3BC805AB" w14:textId="438A852B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29" w:history="1">
        <w:r w:rsidR="004644CC" w:rsidRPr="00BA543A">
          <w:rPr>
            <w:rStyle w:val="Hyperlink"/>
            <w:noProof/>
          </w:rPr>
          <w:t>Rysunek 6.22 Zależność wartości funkcji celu Schuberta dla najlepszego osobnika z populacji oraz średniej wartości dla całej populacji w zależności od wartości parametru „elitism”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_Toc41001929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26</w:t>
        </w:r>
        <w:r w:rsidR="004644CC">
          <w:rPr>
            <w:noProof/>
            <w:webHidden/>
          </w:rPr>
          <w:fldChar w:fldCharType="end"/>
        </w:r>
      </w:hyperlink>
    </w:p>
    <w:p w14:paraId="038E4532" w14:textId="55784990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30" w:history="1">
        <w:r w:rsidR="004644CC" w:rsidRPr="00BA543A">
          <w:rPr>
            <w:rStyle w:val="Hyperlink"/>
            <w:noProof/>
          </w:rPr>
          <w:t>Rysunek 6.23 Zależność wartości funkcji celu Hosaki dla najlepszego osobnika z populacji oraz średniej wartości dla całej populacji w zależności od wartości parametru „elitism”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_Toc41001930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26</w:t>
        </w:r>
        <w:r w:rsidR="004644CC">
          <w:rPr>
            <w:noProof/>
            <w:webHidden/>
          </w:rPr>
          <w:fldChar w:fldCharType="end"/>
        </w:r>
      </w:hyperlink>
    </w:p>
    <w:p w14:paraId="04013B00" w14:textId="7638AE91" w:rsidR="004644CC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1931" w:history="1">
        <w:r w:rsidR="004644CC" w:rsidRPr="00BA543A">
          <w:rPr>
            <w:rStyle w:val="Hyperlink"/>
            <w:noProof/>
          </w:rPr>
          <w:t>Rysunek 6.24 Powiększenie wykresu dla najlepszego osobnika.</w:t>
        </w:r>
        <w:r w:rsidR="004644CC">
          <w:rPr>
            <w:noProof/>
            <w:webHidden/>
          </w:rPr>
          <w:tab/>
        </w:r>
        <w:r w:rsidR="004644CC">
          <w:rPr>
            <w:noProof/>
            <w:webHidden/>
          </w:rPr>
          <w:fldChar w:fldCharType="begin"/>
        </w:r>
        <w:r w:rsidR="004644CC">
          <w:rPr>
            <w:noProof/>
            <w:webHidden/>
          </w:rPr>
          <w:instrText xml:space="preserve"> PAGEREF _Toc41001931 \h </w:instrText>
        </w:r>
        <w:r w:rsidR="004644CC">
          <w:rPr>
            <w:noProof/>
            <w:webHidden/>
          </w:rPr>
        </w:r>
        <w:r w:rsidR="004644CC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27</w:t>
        </w:r>
        <w:r w:rsidR="004644CC">
          <w:rPr>
            <w:noProof/>
            <w:webHidden/>
          </w:rPr>
          <w:fldChar w:fldCharType="end"/>
        </w:r>
      </w:hyperlink>
    </w:p>
    <w:p w14:paraId="327BAE8A" w14:textId="79F7528E" w:rsidR="001E3E31" w:rsidRPr="001E3E31" w:rsidRDefault="004644CC" w:rsidP="001E3E31">
      <w:pPr>
        <w:rPr>
          <w:lang w:val="en-GB"/>
        </w:rPr>
      </w:pPr>
      <w:r>
        <w:rPr>
          <w:lang w:val="en-GB"/>
        </w:rPr>
        <w:fldChar w:fldCharType="end"/>
      </w:r>
    </w:p>
    <w:p w14:paraId="31835B07" w14:textId="339D647F" w:rsidR="004644CC" w:rsidRPr="001E3E31" w:rsidRDefault="001E3E31" w:rsidP="001E3E31">
      <w:pPr>
        <w:pStyle w:val="Heading1"/>
        <w:numPr>
          <w:ilvl w:val="0"/>
          <w:numId w:val="0"/>
        </w:numPr>
        <w:ind w:left="432" w:hanging="432"/>
      </w:pPr>
      <w:r w:rsidRPr="001E3E31">
        <w:br w:type="page"/>
      </w:r>
      <w:bookmarkStart w:id="4" w:name="_Toc41468892"/>
      <w:r>
        <w:lastRenderedPageBreak/>
        <w:t>Spis tabel</w:t>
      </w:r>
      <w:bookmarkEnd w:id="4"/>
    </w:p>
    <w:p w14:paraId="4618055B" w14:textId="189E902D" w:rsidR="001E3E31" w:rsidRDefault="001E3E31">
      <w:pPr>
        <w:pStyle w:val="TableofFigures"/>
        <w:tabs>
          <w:tab w:val="right" w:leader="dot" w:pos="9062"/>
        </w:tabs>
        <w:rPr>
          <w:noProof/>
          <w:lang w:eastAsia="pl-P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"Tabela" </w:instrText>
      </w:r>
      <w:r>
        <w:rPr>
          <w:lang w:val="en-GB"/>
        </w:rPr>
        <w:fldChar w:fldCharType="separate"/>
      </w:r>
      <w:hyperlink w:anchor="_Toc41004859" w:history="1">
        <w:r w:rsidRPr="00BA2A13">
          <w:rPr>
            <w:rStyle w:val="Hyperlink"/>
            <w:noProof/>
          </w:rPr>
          <w:t>Tabela 6.1 Wartości parametrów i zmiennych przyjęte w badaniach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292564B" w14:textId="2A473C83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860" w:history="1">
        <w:r w:rsidR="001E3E31" w:rsidRPr="00BA2A13">
          <w:rPr>
            <w:rStyle w:val="Hyperlink"/>
            <w:noProof/>
          </w:rPr>
          <w:t>Tabela 6.2 Poszczególne osobniki populacji w 1. i 60. pokoleniu w zależności od wartości prawdopodobieństw: mutacji i krzyżowania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_Toc41004860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24</w:t>
        </w:r>
        <w:r w:rsidR="001E3E31">
          <w:rPr>
            <w:noProof/>
            <w:webHidden/>
          </w:rPr>
          <w:fldChar w:fldCharType="end"/>
        </w:r>
      </w:hyperlink>
    </w:p>
    <w:p w14:paraId="1EC82EDC" w14:textId="03FF72BE" w:rsidR="001E3E31" w:rsidRDefault="001E3E31">
      <w:pPr>
        <w:rPr>
          <w:lang w:val="en-GB"/>
        </w:rPr>
      </w:pPr>
      <w:r>
        <w:rPr>
          <w:lang w:val="en-GB"/>
        </w:rPr>
        <w:fldChar w:fldCharType="end"/>
      </w:r>
    </w:p>
    <w:p w14:paraId="0B300C38" w14:textId="77777777" w:rsidR="001E3E31" w:rsidRDefault="001E3E31" w:rsidP="001E3E31">
      <w:pPr>
        <w:pStyle w:val="Heading1"/>
        <w:numPr>
          <w:ilvl w:val="0"/>
          <w:numId w:val="0"/>
        </w:numPr>
        <w:ind w:left="432" w:hanging="432"/>
      </w:pPr>
      <w:bookmarkStart w:id="5" w:name="_Toc41468893"/>
      <w:r>
        <w:t>Spis listingów</w:t>
      </w:r>
      <w:bookmarkEnd w:id="5"/>
    </w:p>
    <w:p w14:paraId="6700F95F" w14:textId="55889714" w:rsidR="001E3E31" w:rsidRDefault="001E3E31">
      <w:pPr>
        <w:pStyle w:val="TableofFigures"/>
        <w:tabs>
          <w:tab w:val="right" w:leader="dot" w:pos="9062"/>
        </w:tabs>
        <w:rPr>
          <w:noProof/>
          <w:lang w:eastAsia="pl-PL"/>
        </w:rPr>
      </w:pPr>
      <w:r>
        <w:fldChar w:fldCharType="begin"/>
      </w:r>
      <w:r>
        <w:instrText xml:space="preserve"> TOC \h \z \c "Listing" </w:instrText>
      </w:r>
      <w:r>
        <w:fldChar w:fldCharType="separate"/>
      </w:r>
      <w:hyperlink w:anchor="_Toc41004929" w:history="1">
        <w:r w:rsidRPr="003A747A">
          <w:rPr>
            <w:rStyle w:val="Hyperlink"/>
            <w:noProof/>
          </w:rPr>
          <w:t>Listing 8.1 Kod funkcji objective.fun.of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_Toc41004929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B6BA2BB" w14:textId="76C7532E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0" w:history="1">
        <w:r w:rsidR="001E3E31" w:rsidRPr="003A747A">
          <w:rPr>
            <w:rStyle w:val="Hyperlink"/>
            <w:noProof/>
          </w:rPr>
          <w:t>Listing 8.2 Kod funkcji objective.fun.get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_Toc41004930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30</w:t>
        </w:r>
        <w:r w:rsidR="001E3E31">
          <w:rPr>
            <w:noProof/>
            <w:webHidden/>
          </w:rPr>
          <w:fldChar w:fldCharType="end"/>
        </w:r>
      </w:hyperlink>
    </w:p>
    <w:p w14:paraId="5B4EA504" w14:textId="3A5700CB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1" w:history="1">
        <w:r w:rsidR="001E3E31" w:rsidRPr="003A747A">
          <w:rPr>
            <w:rStyle w:val="Hyperlink"/>
            <w:noProof/>
            <w:lang w:val="en-GB"/>
          </w:rPr>
          <w:t>Listing 8.3 Kod funkcji objective.fun.plot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_Toc41004931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31</w:t>
        </w:r>
        <w:r w:rsidR="001E3E31">
          <w:rPr>
            <w:noProof/>
            <w:webHidden/>
          </w:rPr>
          <w:fldChar w:fldCharType="end"/>
        </w:r>
      </w:hyperlink>
    </w:p>
    <w:p w14:paraId="731D766C" w14:textId="6F208065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2" w:history="1">
        <w:r w:rsidR="001E3E31" w:rsidRPr="003A747A">
          <w:rPr>
            <w:rStyle w:val="Hyperlink"/>
            <w:noProof/>
          </w:rPr>
          <w:t>Listing 8.4 Kod funkcji GA.run.iterations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_Toc41004932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31</w:t>
        </w:r>
        <w:r w:rsidR="001E3E31">
          <w:rPr>
            <w:noProof/>
            <w:webHidden/>
          </w:rPr>
          <w:fldChar w:fldCharType="end"/>
        </w:r>
      </w:hyperlink>
    </w:p>
    <w:p w14:paraId="4C55039F" w14:textId="5E97F276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3" w:history="1">
        <w:r w:rsidR="001E3E31" w:rsidRPr="003A747A">
          <w:rPr>
            <w:rStyle w:val="Hyperlink"/>
            <w:noProof/>
          </w:rPr>
          <w:t>Listing 8.5 Kod funkcji GA.run.experiment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_Toc41004933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31</w:t>
        </w:r>
        <w:r w:rsidR="001E3E31">
          <w:rPr>
            <w:noProof/>
            <w:webHidden/>
          </w:rPr>
          <w:fldChar w:fldCharType="end"/>
        </w:r>
      </w:hyperlink>
    </w:p>
    <w:p w14:paraId="7478C44C" w14:textId="7DFC0035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4" w:history="1">
        <w:r w:rsidR="001E3E31" w:rsidRPr="003A747A">
          <w:rPr>
            <w:rStyle w:val="Hyperlink"/>
            <w:noProof/>
          </w:rPr>
          <w:t>Listing 8.6 Kod funkcji GA.run.experiment.list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_Toc41004934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32</w:t>
        </w:r>
        <w:r w:rsidR="001E3E31">
          <w:rPr>
            <w:noProof/>
            <w:webHidden/>
          </w:rPr>
          <w:fldChar w:fldCharType="end"/>
        </w:r>
      </w:hyperlink>
    </w:p>
    <w:p w14:paraId="580F9A22" w14:textId="042549A3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5" w:history="1">
        <w:r w:rsidR="001E3E31" w:rsidRPr="003A747A">
          <w:rPr>
            <w:rStyle w:val="Hyperlink"/>
            <w:noProof/>
          </w:rPr>
          <w:t>Listing 8.7 Wywołanie funkcji GA.run.experiment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_Toc41004935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32</w:t>
        </w:r>
        <w:r w:rsidR="001E3E31">
          <w:rPr>
            <w:noProof/>
            <w:webHidden/>
          </w:rPr>
          <w:fldChar w:fldCharType="end"/>
        </w:r>
      </w:hyperlink>
    </w:p>
    <w:p w14:paraId="6998F45F" w14:textId="39BA6709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6" w:history="1">
        <w:r w:rsidR="001E3E31" w:rsidRPr="003A747A">
          <w:rPr>
            <w:rStyle w:val="Hyperlink"/>
            <w:noProof/>
          </w:rPr>
          <w:t>Listing 8.8 Funkcja GA.run.once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_Toc41004936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33</w:t>
        </w:r>
        <w:r w:rsidR="001E3E31">
          <w:rPr>
            <w:noProof/>
            <w:webHidden/>
          </w:rPr>
          <w:fldChar w:fldCharType="end"/>
        </w:r>
      </w:hyperlink>
    </w:p>
    <w:p w14:paraId="2BE3E18A" w14:textId="519C7319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7" w:history="1">
        <w:r w:rsidR="001E3E31" w:rsidRPr="003A747A">
          <w:rPr>
            <w:rStyle w:val="Hyperlink"/>
            <w:noProof/>
            <w:lang w:val="en-GB"/>
          </w:rPr>
          <w:t>Listing 8.9 Skrypt global_opt.R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_Toc41004937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33</w:t>
        </w:r>
        <w:r w:rsidR="001E3E31">
          <w:rPr>
            <w:noProof/>
            <w:webHidden/>
          </w:rPr>
          <w:fldChar w:fldCharType="end"/>
        </w:r>
      </w:hyperlink>
    </w:p>
    <w:p w14:paraId="60503CBA" w14:textId="49FD4177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8" w:history="1">
        <w:r w:rsidR="001E3E31" w:rsidRPr="003A747A">
          <w:rPr>
            <w:rStyle w:val="Hyperlink"/>
            <w:noProof/>
            <w:lang w:val="en-GB"/>
          </w:rPr>
          <w:t>Listing 8.10 Skrypt global_opt.R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_Toc41004938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35</w:t>
        </w:r>
        <w:r w:rsidR="001E3E31">
          <w:rPr>
            <w:noProof/>
            <w:webHidden/>
          </w:rPr>
          <w:fldChar w:fldCharType="end"/>
        </w:r>
      </w:hyperlink>
    </w:p>
    <w:p w14:paraId="0136A45C" w14:textId="128B65A5" w:rsidR="001E3E31" w:rsidRDefault="003E7DBC">
      <w:pPr>
        <w:pStyle w:val="TableofFigures"/>
        <w:tabs>
          <w:tab w:val="right" w:leader="dot" w:pos="9062"/>
        </w:tabs>
        <w:rPr>
          <w:noProof/>
          <w:lang w:eastAsia="pl-PL"/>
        </w:rPr>
      </w:pPr>
      <w:hyperlink w:anchor="_Toc41004939" w:history="1">
        <w:r w:rsidR="001E3E31" w:rsidRPr="003A747A">
          <w:rPr>
            <w:rStyle w:val="Hyperlink"/>
            <w:noProof/>
            <w:lang w:val="en-GB"/>
          </w:rPr>
          <w:t>Listing 8.11 Skrypt main.R</w:t>
        </w:r>
        <w:r w:rsidR="001E3E31">
          <w:rPr>
            <w:noProof/>
            <w:webHidden/>
          </w:rPr>
          <w:tab/>
        </w:r>
        <w:r w:rsidR="001E3E31">
          <w:rPr>
            <w:noProof/>
            <w:webHidden/>
          </w:rPr>
          <w:fldChar w:fldCharType="begin"/>
        </w:r>
        <w:r w:rsidR="001E3E31">
          <w:rPr>
            <w:noProof/>
            <w:webHidden/>
          </w:rPr>
          <w:instrText xml:space="preserve"> PAGEREF _Toc41004939 \h </w:instrText>
        </w:r>
        <w:r w:rsidR="001E3E31">
          <w:rPr>
            <w:noProof/>
            <w:webHidden/>
          </w:rPr>
        </w:r>
        <w:r w:rsidR="001E3E31">
          <w:rPr>
            <w:noProof/>
            <w:webHidden/>
          </w:rPr>
          <w:fldChar w:fldCharType="separate"/>
        </w:r>
        <w:r w:rsidR="00822271">
          <w:rPr>
            <w:noProof/>
            <w:webHidden/>
          </w:rPr>
          <w:t>36</w:t>
        </w:r>
        <w:r w:rsidR="001E3E31">
          <w:rPr>
            <w:noProof/>
            <w:webHidden/>
          </w:rPr>
          <w:fldChar w:fldCharType="end"/>
        </w:r>
      </w:hyperlink>
    </w:p>
    <w:p w14:paraId="79E1996B" w14:textId="435FF1AB" w:rsidR="001E3E31" w:rsidRDefault="001E3E31" w:rsidP="001E3E31">
      <w:r>
        <w:fldChar w:fldCharType="end"/>
      </w:r>
    </w:p>
    <w:p w14:paraId="52C71040" w14:textId="39C75878" w:rsidR="001E3E31" w:rsidRDefault="001E3E31">
      <w:r>
        <w:br w:type="page"/>
      </w:r>
    </w:p>
    <w:p w14:paraId="0F88D792" w14:textId="5147D7EB" w:rsidR="00C83F3A" w:rsidRDefault="00CE1B7E" w:rsidP="00C83F3A">
      <w:pPr>
        <w:pStyle w:val="Heading1"/>
      </w:pPr>
      <w:bookmarkStart w:id="6" w:name="_Toc41468894"/>
      <w:r>
        <w:lastRenderedPageBreak/>
        <w:t>Cel ćwiczenia</w:t>
      </w:r>
      <w:bookmarkEnd w:id="6"/>
    </w:p>
    <w:p w14:paraId="4C3335A7" w14:textId="4748B4B9" w:rsidR="00CE1B7E" w:rsidRDefault="001A7845" w:rsidP="00CE1B7E">
      <w:r>
        <w:t>Celem ćwiczenia jest:</w:t>
      </w:r>
    </w:p>
    <w:p w14:paraId="4DDF10EA" w14:textId="3154B999" w:rsidR="007D4790" w:rsidRDefault="007D4790" w:rsidP="007D4790">
      <w:pPr>
        <w:pStyle w:val="ListParagraph"/>
        <w:numPr>
          <w:ilvl w:val="0"/>
          <w:numId w:val="20"/>
        </w:numPr>
        <w:spacing w:before="100" w:after="200" w:line="276" w:lineRule="auto"/>
      </w:pPr>
      <w:r>
        <w:t>sprawdzenie efektywności funkcji wielomodalnych z zaimplementowanymi własnymi funkcjami krzyżowania</w:t>
      </w:r>
      <w:r w:rsidR="00B20C0C">
        <w:t xml:space="preserve"> oraz</w:t>
      </w:r>
      <w:r>
        <w:t xml:space="preserve"> mutacji a następnie porównanie jakości działania algorytmu z funkcjami domyślnymi,</w:t>
      </w:r>
    </w:p>
    <w:p w14:paraId="0161A9AE" w14:textId="259E1DC7" w:rsidR="007D4790" w:rsidRDefault="007D4790" w:rsidP="007D4790">
      <w:pPr>
        <w:pStyle w:val="ListParagraph"/>
        <w:numPr>
          <w:ilvl w:val="0"/>
          <w:numId w:val="20"/>
        </w:numPr>
        <w:spacing w:before="100" w:after="200" w:line="276" w:lineRule="auto"/>
      </w:pPr>
      <w:r>
        <w:t>wykonanie wcześniejszych zadań dla 3 wybranych parametrów dla problemu komiwojażera,</w:t>
      </w:r>
    </w:p>
    <w:p w14:paraId="4F448E13" w14:textId="688963F2" w:rsidR="007D4790" w:rsidRDefault="007D4790" w:rsidP="007D4790">
      <w:pPr>
        <w:pStyle w:val="ListParagraph"/>
        <w:numPr>
          <w:ilvl w:val="0"/>
          <w:numId w:val="20"/>
        </w:numPr>
        <w:spacing w:before="100" w:after="200" w:line="276" w:lineRule="auto"/>
      </w:pPr>
      <w:r>
        <w:t xml:space="preserve">wykonanie z wykorzystaniem programu genetycznego hybrydowego zadania rozwiązania problemu komiwojażera. </w:t>
      </w:r>
    </w:p>
    <w:p w14:paraId="4C7C3095" w14:textId="77777777" w:rsidR="00CE1B7E" w:rsidRDefault="00CE1B7E">
      <w:r>
        <w:br w:type="page"/>
      </w:r>
    </w:p>
    <w:p w14:paraId="01A75E21" w14:textId="5EDCC5FF" w:rsidR="00AA18BC" w:rsidRDefault="00AE1CEF" w:rsidP="00AA18BC">
      <w:pPr>
        <w:pStyle w:val="Heading1"/>
      </w:pPr>
      <w:bookmarkStart w:id="7" w:name="_Toc41468895"/>
      <w:r>
        <w:lastRenderedPageBreak/>
        <w:t>Badanie efektywności własnych funkcji</w:t>
      </w:r>
      <w:bookmarkEnd w:id="7"/>
    </w:p>
    <w:p w14:paraId="6A6BA3C0" w14:textId="3C69A91E" w:rsidR="00CE1B7E" w:rsidRDefault="00B20C0C" w:rsidP="00362C2F">
      <w:pPr>
        <w:pStyle w:val="Heading2"/>
      </w:pPr>
      <w:r>
        <w:t>badana funkcja</w:t>
      </w:r>
    </w:p>
    <w:p w14:paraId="3C89C89A" w14:textId="185DE830" w:rsidR="00B20C0C" w:rsidRPr="00B20C0C" w:rsidRDefault="00B20C0C" w:rsidP="00B20C0C">
      <w:r>
        <w:t>Do testowania efektywności własnych funkcji krzyżowania i mutacji potrzebne było wybranie jednej funkcji wielomodalnej na której sprawdzane będą wyniki. Została do tego wyznaczona funkcja, która była testowana także w poprzednim laboratorium a mianowicie funkcja Schuberta.</w:t>
      </w:r>
    </w:p>
    <w:p w14:paraId="39B9CE7C" w14:textId="3D3F12DE" w:rsidR="0096479F" w:rsidRPr="0096479F" w:rsidRDefault="0096479F" w:rsidP="0096479F">
      <w:r>
        <w:t>Funkcja Schuberta określona jest poniższym wzorem</w:t>
      </w:r>
      <w:r w:rsidR="001D44CD">
        <w:t xml:space="preserve"> [1]</w:t>
      </w:r>
      <w:r>
        <w:t>:</w:t>
      </w:r>
    </w:p>
    <w:p w14:paraId="38D4E56D" w14:textId="42E62D75" w:rsidR="00E40EF1" w:rsidRPr="0096479F" w:rsidRDefault="009E7E68" w:rsidP="00E40EF1">
      <w:pPr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)=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 cos((i+1)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+i)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 cos((i+1)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+i)</m:t>
                  </m:r>
                </m:e>
              </m:nary>
            </m:e>
          </m:d>
        </m:oMath>
      </m:oMathPara>
    </w:p>
    <w:p w14:paraId="136AB653" w14:textId="232F2467" w:rsidR="0096479F" w:rsidRDefault="0096479F" w:rsidP="00E40EF1">
      <w:pPr>
        <w:rPr>
          <w:iCs/>
        </w:rPr>
      </w:pPr>
      <w:r>
        <w:rPr>
          <w:iCs/>
        </w:rPr>
        <w:t>Wykres funkcji Schuberta</w:t>
      </w:r>
      <w:r w:rsidR="00213280">
        <w:rPr>
          <w:iCs/>
        </w:rPr>
        <w:t>, wygenerowany dla następujących wartości zmiennych:</w:t>
      </w:r>
    </w:p>
    <w:p w14:paraId="62945517" w14:textId="0DC6B724" w:rsidR="00213280" w:rsidRPr="00A070EB" w:rsidRDefault="003E7DBC" w:rsidP="00213280">
      <w:pPr>
        <w:pStyle w:val="ListParagraph"/>
        <w:numPr>
          <w:ilvl w:val="0"/>
          <w:numId w:val="19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ϵ [-15, 10]</m:t>
        </m:r>
      </m:oMath>
      <w:r w:rsidR="00213280" w:rsidRPr="00A070EB">
        <w:t xml:space="preserve"> </w:t>
      </w:r>
      <w:r w:rsidR="009D3DC3" w:rsidRPr="00A070EB">
        <w:t>z krokiem próbkowania 0,1,</w:t>
      </w:r>
    </w:p>
    <w:p w14:paraId="2C22FB54" w14:textId="36A26F54" w:rsidR="009D3DC3" w:rsidRPr="00A070EB" w:rsidRDefault="003E7DBC" w:rsidP="009D3DC3">
      <w:pPr>
        <w:pStyle w:val="ListParagraph"/>
        <w:numPr>
          <w:ilvl w:val="0"/>
          <w:numId w:val="19"/>
        </w:numPr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ϵ [-15, 10]</m:t>
        </m:r>
      </m:oMath>
      <w:r w:rsidR="009D3DC3" w:rsidRPr="00A070EB">
        <w:t xml:space="preserve"> z krokiem próbkowania 0,1,</w:t>
      </w:r>
    </w:p>
    <w:p w14:paraId="6EE909E9" w14:textId="762942D3" w:rsidR="009D3DC3" w:rsidRPr="00514312" w:rsidRDefault="00514312" w:rsidP="00514312">
      <w:pPr>
        <w:rPr>
          <w:iCs/>
        </w:rPr>
      </w:pPr>
      <w:r>
        <w:rPr>
          <w:iCs/>
        </w:rPr>
        <w:t xml:space="preserve">Są to domyślne zakresy zmiennych z pakietu </w:t>
      </w:r>
      <w:proofErr w:type="spellStart"/>
      <w:r w:rsidRPr="007B4ADA">
        <w:rPr>
          <w:rStyle w:val="QuoteChar"/>
        </w:rPr>
        <w:t>globalOptTest</w:t>
      </w:r>
      <w:proofErr w:type="spellEnd"/>
      <w:r>
        <w:rPr>
          <w:iCs/>
        </w:rPr>
        <w:t xml:space="preserve"> dla funkcji Schuberta.</w:t>
      </w:r>
    </w:p>
    <w:p w14:paraId="5D9C5E69" w14:textId="77777777" w:rsidR="00A070EB" w:rsidRDefault="0096479F">
      <w:r>
        <w:rPr>
          <w:noProof/>
        </w:rPr>
        <w:drawing>
          <wp:inline distT="0" distB="0" distL="0" distR="0" wp14:anchorId="3443C4FC" wp14:editId="3CEBF36B">
            <wp:extent cx="5760720" cy="39166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6943" w14:textId="16FB3177" w:rsidR="00A070EB" w:rsidRDefault="00FD3262">
      <w:r>
        <w:t>Powyższy</w:t>
      </w:r>
      <w:r w:rsidR="00B74717">
        <w:t xml:space="preserve"> trójwymiarowy wykres przedstawiony na płaszczyźnie poprzez rzut z góry przedstawiono na poniższym rysunku</w:t>
      </w:r>
      <w:r>
        <w:t>.</w:t>
      </w:r>
    </w:p>
    <w:p w14:paraId="2764C055" w14:textId="61BAF30E" w:rsidR="00B74717" w:rsidRDefault="001C7013">
      <w:r>
        <w:rPr>
          <w:noProof/>
        </w:rPr>
        <w:lastRenderedPageBreak/>
        <w:drawing>
          <wp:inline distT="0" distB="0" distL="0" distR="0" wp14:anchorId="5C0B598B" wp14:editId="20520193">
            <wp:extent cx="5760720" cy="4939665"/>
            <wp:effectExtent l="0" t="0" r="0" b="0"/>
            <wp:docPr id="128" name="Obraz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EB50" w14:textId="282DFA7F" w:rsidR="00995AD4" w:rsidRDefault="00995AD4">
      <w:r>
        <w:t xml:space="preserve">Zgodnie z informacjami z pakietu </w:t>
      </w:r>
      <w:proofErr w:type="spellStart"/>
      <w:r w:rsidRPr="007B4ADA">
        <w:rPr>
          <w:rStyle w:val="QuoteChar"/>
        </w:rPr>
        <w:t>GlobalOptTest</w:t>
      </w:r>
      <w:proofErr w:type="spellEnd"/>
      <w:r>
        <w:t xml:space="preserve">, funkcja Schuberta </w:t>
      </w:r>
      <w:r w:rsidR="0058287A">
        <w:t xml:space="preserve">w minimum globalnym przyjmuje wartość 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-186,7309</m:t>
        </m:r>
      </m:oMath>
      <w:r w:rsidR="0058287A">
        <w:rPr>
          <w:b/>
          <w:bCs/>
        </w:rPr>
        <w:t xml:space="preserve">. </w:t>
      </w:r>
    </w:p>
    <w:p w14:paraId="12C7C85E" w14:textId="04446C43" w:rsidR="00995AD4" w:rsidRDefault="00995AD4">
      <m:oMathPara>
        <m:oMath>
          <m:r>
            <m:rPr>
              <m:sty m:val="bi"/>
            </m:rPr>
            <w:rPr>
              <w:rFonts w:ascii="Cambria Math" w:hAnsi="Cambria Math"/>
            </w:rPr>
            <m:t>f(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)=-186,7309</m:t>
          </m:r>
        </m:oMath>
      </m:oMathPara>
    </w:p>
    <w:p w14:paraId="34F07190" w14:textId="58C81CDD" w:rsidR="009B7651" w:rsidRDefault="009B7651"/>
    <w:p w14:paraId="1A621E9C" w14:textId="1181B623" w:rsidR="009B7651" w:rsidRDefault="00B20C0C" w:rsidP="00B20C0C">
      <w:pPr>
        <w:pStyle w:val="Heading2"/>
      </w:pPr>
      <w:r>
        <w:t>Sposób przeprowadzenia badań</w:t>
      </w:r>
    </w:p>
    <w:p w14:paraId="38350F98" w14:textId="78102790" w:rsidR="009755D2" w:rsidRDefault="008E3AF4" w:rsidP="009755D2">
      <w:r>
        <w:t xml:space="preserve">Dla funkcji Schuberta przyjęto zakres wartości zmiennych odczytany za pomocą funkcji </w:t>
      </w:r>
      <w:proofErr w:type="spellStart"/>
      <w:r>
        <w:rPr>
          <w:i/>
          <w:iCs/>
        </w:rPr>
        <w:t>getDefaultBounds</w:t>
      </w:r>
      <w:proofErr w:type="spellEnd"/>
      <w:r>
        <w:rPr>
          <w:i/>
          <w:iCs/>
        </w:rPr>
        <w:t xml:space="preserve"> </w:t>
      </w:r>
      <w:r>
        <w:t xml:space="preserve">z pakietu </w:t>
      </w:r>
      <w:proofErr w:type="spellStart"/>
      <w:r>
        <w:t>globalOptTests</w:t>
      </w:r>
      <w:proofErr w:type="spellEnd"/>
      <w:r>
        <w:t xml:space="preserve"> oraz wartość ekstremum globalnego odczytaną za pomocą funkcji </w:t>
      </w:r>
      <w:proofErr w:type="spellStart"/>
      <w:r>
        <w:t>getGlobalOpt</w:t>
      </w:r>
      <w:proofErr w:type="spellEnd"/>
      <w:r>
        <w:t>. Funkcję poddano optymalizacji globalnej stosując gotowy algorytm genetyczny zaimplementowany w pakiecie do języka R o nazwie „GA”, który umożliwia również hybrydyzację. Podczas badania algorytmu hybrydowego zostały ustawione domyślne wartości wszystkich parametrów. Aby zbadać wpływ danego operatora, wszystkie operatory poza badanym miały ustawioną stałą wartość domyślną. W poniższej tabeli zawarte są wszystkie badane parametry oraz wartości domyślne.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263"/>
        <w:gridCol w:w="4395"/>
        <w:gridCol w:w="2404"/>
      </w:tblGrid>
      <w:tr w:rsidR="008E3AF4" w14:paraId="59B0B30D" w14:textId="77777777" w:rsidTr="00CA00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DA6610" w14:textId="156D3421" w:rsidR="008E3AF4" w:rsidRDefault="008E3AF4" w:rsidP="008E3AF4">
            <w:pPr>
              <w:jc w:val="center"/>
            </w:pPr>
            <w:r>
              <w:t>Operator</w:t>
            </w:r>
          </w:p>
        </w:tc>
        <w:tc>
          <w:tcPr>
            <w:tcW w:w="4395" w:type="dxa"/>
          </w:tcPr>
          <w:p w14:paraId="5F8A2111" w14:textId="0A54DED7" w:rsidR="008E3AF4" w:rsidRDefault="008E3AF4" w:rsidP="008E3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Badane parametry</w:t>
            </w:r>
          </w:p>
        </w:tc>
        <w:tc>
          <w:tcPr>
            <w:tcW w:w="2404" w:type="dxa"/>
          </w:tcPr>
          <w:p w14:paraId="51237E4A" w14:textId="065A0295" w:rsidR="008E3AF4" w:rsidRDefault="008E3AF4" w:rsidP="008E3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Wartość domyślna</w:t>
            </w:r>
          </w:p>
        </w:tc>
      </w:tr>
      <w:tr w:rsidR="008E3AF4" w:rsidRPr="008E3AF4" w14:paraId="39F4B1A7" w14:textId="77777777" w:rsidTr="00CA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D1CF37" w14:textId="4D1AE8D2" w:rsidR="008E3AF4" w:rsidRDefault="008E3AF4" w:rsidP="008E3AF4">
            <w:pPr>
              <w:jc w:val="center"/>
            </w:pPr>
            <w:r>
              <w:t>Krzyżowania</w:t>
            </w:r>
          </w:p>
        </w:tc>
        <w:tc>
          <w:tcPr>
            <w:tcW w:w="4395" w:type="dxa"/>
          </w:tcPr>
          <w:p w14:paraId="0E07547D" w14:textId="671B6175" w:rsidR="008E3AF4" w:rsidRPr="008E3AF4" w:rsidRDefault="008E3AF4" w:rsidP="008E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E3AF4">
              <w:rPr>
                <w:lang w:val="en-US"/>
              </w:rPr>
              <w:t xml:space="preserve">la, </w:t>
            </w:r>
            <w:proofErr w:type="spellStart"/>
            <w:r w:rsidRPr="008E3AF4">
              <w:rPr>
                <w:lang w:val="en-US"/>
              </w:rPr>
              <w:t>blx</w:t>
            </w:r>
            <w:proofErr w:type="spellEnd"/>
            <w:r w:rsidRPr="008E3AF4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</w:t>
            </w:r>
            <w:r w:rsidRPr="008E3AF4">
              <w:rPr>
                <w:lang w:val="en-US"/>
              </w:rPr>
              <w:t>aplace</w:t>
            </w:r>
            <w:proofErr w:type="spellEnd"/>
            <w:r>
              <w:rPr>
                <w:lang w:val="en-US"/>
              </w:rPr>
              <w:t>,</w:t>
            </w:r>
            <w:r w:rsidRPr="008E3AF4">
              <w:rPr>
                <w:lang w:val="en-US"/>
              </w:rPr>
              <w:t xml:space="preserve"> </w:t>
            </w:r>
            <w:proofErr w:type="spellStart"/>
            <w:r w:rsidRPr="008E3AF4">
              <w:rPr>
                <w:lang w:val="en-US"/>
              </w:rPr>
              <w:t>sp</w:t>
            </w:r>
            <w:proofErr w:type="spellEnd"/>
            <w:r w:rsidRPr="008E3AF4">
              <w:rPr>
                <w:lang w:val="en-US"/>
              </w:rPr>
              <w:t xml:space="preserve">, </w:t>
            </w:r>
            <w:proofErr w:type="spellStart"/>
            <w:r w:rsidRPr="008E3AF4">
              <w:rPr>
                <w:lang w:val="en-US"/>
              </w:rPr>
              <w:t>wa</w:t>
            </w:r>
            <w:proofErr w:type="spellEnd"/>
          </w:p>
        </w:tc>
        <w:tc>
          <w:tcPr>
            <w:tcW w:w="2404" w:type="dxa"/>
          </w:tcPr>
          <w:p w14:paraId="4A40FB47" w14:textId="001D8DF8" w:rsidR="008E3AF4" w:rsidRPr="008E3AF4" w:rsidRDefault="008E3AF4" w:rsidP="008E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</w:tr>
      <w:tr w:rsidR="008E3AF4" w:rsidRPr="008E3AF4" w14:paraId="33E2CAAE" w14:textId="77777777" w:rsidTr="00CA00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B502BDB" w14:textId="253EDDE7" w:rsidR="008E3AF4" w:rsidRPr="008E3AF4" w:rsidRDefault="008E3AF4" w:rsidP="008E3A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Mutacji</w:t>
            </w:r>
            <w:proofErr w:type="spellEnd"/>
          </w:p>
        </w:tc>
        <w:tc>
          <w:tcPr>
            <w:tcW w:w="4395" w:type="dxa"/>
          </w:tcPr>
          <w:p w14:paraId="4DAF68BE" w14:textId="4243644E" w:rsidR="008E3AF4" w:rsidRPr="008E3AF4" w:rsidRDefault="008E3AF4" w:rsidP="008E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ra, pow, </w:t>
            </w: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  <w:tc>
          <w:tcPr>
            <w:tcW w:w="2404" w:type="dxa"/>
          </w:tcPr>
          <w:p w14:paraId="5D522859" w14:textId="7D2E3F62" w:rsidR="008E3AF4" w:rsidRPr="008E3AF4" w:rsidRDefault="008E3AF4" w:rsidP="008E3A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</w:tr>
      <w:tr w:rsidR="008E3AF4" w:rsidRPr="008E3AF4" w14:paraId="55362AC3" w14:textId="77777777" w:rsidTr="00CA00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E8641B7" w14:textId="30466694" w:rsidR="008E3AF4" w:rsidRPr="008E3AF4" w:rsidRDefault="008E3AF4" w:rsidP="008E3AF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Selekcji</w:t>
            </w:r>
            <w:proofErr w:type="spellEnd"/>
          </w:p>
        </w:tc>
        <w:tc>
          <w:tcPr>
            <w:tcW w:w="4395" w:type="dxa"/>
          </w:tcPr>
          <w:p w14:paraId="1F93CE6B" w14:textId="4BDF3410" w:rsidR="008E3AF4" w:rsidRPr="008E3AF4" w:rsidRDefault="008E3AF4" w:rsidP="008E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ls, </w:t>
            </w:r>
            <w:proofErr w:type="spellStart"/>
            <w:r>
              <w:rPr>
                <w:lang w:val="en-US"/>
              </w:rPr>
              <w:t>lr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nlr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rw</w:t>
            </w:r>
            <w:proofErr w:type="spellEnd"/>
            <w:r>
              <w:rPr>
                <w:lang w:val="en-US"/>
              </w:rPr>
              <w:t>, sigma, tour</w:t>
            </w:r>
          </w:p>
        </w:tc>
        <w:tc>
          <w:tcPr>
            <w:tcW w:w="2404" w:type="dxa"/>
          </w:tcPr>
          <w:p w14:paraId="0462968C" w14:textId="416F2125" w:rsidR="008E3AF4" w:rsidRPr="008E3AF4" w:rsidRDefault="00CA0026" w:rsidP="008E3A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</w:tr>
    </w:tbl>
    <w:p w14:paraId="1ECAAF42" w14:textId="4C48C3E2" w:rsidR="008E3AF4" w:rsidRDefault="008E3AF4" w:rsidP="009755D2">
      <w:pPr>
        <w:rPr>
          <w:lang w:val="en-US"/>
        </w:rPr>
      </w:pPr>
    </w:p>
    <w:p w14:paraId="1A07002B" w14:textId="32F5DA76" w:rsidR="00CA0026" w:rsidRPr="00CA0026" w:rsidRDefault="00CA0026" w:rsidP="009755D2">
      <w:r w:rsidRPr="00CA0026">
        <w:lastRenderedPageBreak/>
        <w:t>Domyślne wartości dla parametrów a</w:t>
      </w:r>
      <w:r>
        <w:t>lgorytmu genetycznego prezentują się następująco: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A0026" w:rsidRPr="00CA0026" w14:paraId="2B2DA720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28979E8C" w14:textId="7D529B0A" w:rsidR="00CA0026" w:rsidRPr="00CA0026" w:rsidRDefault="00CA0026" w:rsidP="009755D2">
            <w:proofErr w:type="spellStart"/>
            <w:r>
              <w:t>Type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5BAA312E" w14:textId="77D3496C" w:rsidR="00CA0026" w:rsidRPr="00CA0026" w:rsidRDefault="00CA0026" w:rsidP="00CA0026">
            <w:pPr>
              <w:jc w:val="center"/>
            </w:pPr>
            <w:r>
              <w:t>Real-</w:t>
            </w:r>
            <w:proofErr w:type="spellStart"/>
            <w:r>
              <w:t>valued</w:t>
            </w:r>
            <w:proofErr w:type="spellEnd"/>
          </w:p>
        </w:tc>
      </w:tr>
      <w:tr w:rsidR="00CA0026" w:rsidRPr="00CA0026" w14:paraId="220167F9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1171424E" w14:textId="5D526D85" w:rsidR="00CA0026" w:rsidRPr="00CA0026" w:rsidRDefault="00CA0026" w:rsidP="009755D2">
            <w:proofErr w:type="spellStart"/>
            <w:r>
              <w:t>Population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41096F58" w14:textId="4E8CEBB3" w:rsidR="00CA0026" w:rsidRPr="00CA0026" w:rsidRDefault="00CA0026" w:rsidP="00CA0026">
            <w:pPr>
              <w:jc w:val="center"/>
            </w:pPr>
            <w:r>
              <w:t>50</w:t>
            </w:r>
          </w:p>
        </w:tc>
      </w:tr>
      <w:tr w:rsidR="00CA0026" w:rsidRPr="00CA0026" w14:paraId="2EBD71DB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2AFE8F9A" w14:textId="633CD922" w:rsidR="00CA0026" w:rsidRPr="00CA0026" w:rsidRDefault="00CA0026" w:rsidP="009755D2">
            <w:proofErr w:type="spellStart"/>
            <w:r>
              <w:t>Number</w:t>
            </w:r>
            <w:proofErr w:type="spellEnd"/>
            <w:r>
              <w:t xml:space="preserve"> of </w:t>
            </w:r>
            <w:proofErr w:type="spellStart"/>
            <w:r>
              <w:t>generations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02D7E01D" w14:textId="3F20F515" w:rsidR="00CA0026" w:rsidRPr="00CA0026" w:rsidRDefault="00CA0026" w:rsidP="00CA0026">
            <w:pPr>
              <w:jc w:val="center"/>
            </w:pPr>
            <w:r>
              <w:t>100</w:t>
            </w:r>
          </w:p>
        </w:tc>
      </w:tr>
      <w:tr w:rsidR="00CA0026" w:rsidRPr="00CA0026" w14:paraId="6B6E97C5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34C5B6AD" w14:textId="60F5CA7C" w:rsidR="00CA0026" w:rsidRPr="00CA0026" w:rsidRDefault="00CA0026" w:rsidP="009755D2">
            <w:proofErr w:type="spellStart"/>
            <w:r>
              <w:t>Elitism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1FFDECB5" w14:textId="6E66EF02" w:rsidR="00CA0026" w:rsidRPr="00CA0026" w:rsidRDefault="00CA0026" w:rsidP="00CA0026">
            <w:pPr>
              <w:jc w:val="center"/>
            </w:pPr>
            <w:r>
              <w:t>5</w:t>
            </w:r>
          </w:p>
        </w:tc>
      </w:tr>
      <w:tr w:rsidR="00CA0026" w:rsidRPr="00CA0026" w14:paraId="18D8D6DF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0CC14D5E" w14:textId="1F8EBFE0" w:rsidR="00CA0026" w:rsidRPr="00CA0026" w:rsidRDefault="00CA0026" w:rsidP="009755D2">
            <w:proofErr w:type="spellStart"/>
            <w:r>
              <w:t>Crossover</w:t>
            </w:r>
            <w:proofErr w:type="spellEnd"/>
            <w:r>
              <w:t xml:space="preserve"> </w:t>
            </w:r>
            <w:proofErr w:type="spellStart"/>
            <w:r>
              <w:t>possibility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6EC1B8BB" w14:textId="7903DEA4" w:rsidR="00CA0026" w:rsidRPr="00CA0026" w:rsidRDefault="00CA0026" w:rsidP="00CA0026">
            <w:pPr>
              <w:jc w:val="center"/>
            </w:pPr>
            <w:r>
              <w:t>0.8</w:t>
            </w:r>
          </w:p>
        </w:tc>
      </w:tr>
      <w:tr w:rsidR="00CA0026" w:rsidRPr="00CA0026" w14:paraId="17705A66" w14:textId="77777777" w:rsidTr="00CA0026">
        <w:tc>
          <w:tcPr>
            <w:tcW w:w="4531" w:type="dxa"/>
            <w:shd w:val="clear" w:color="auto" w:fill="F0AE97" w:themeFill="accent1" w:themeFillTint="66"/>
          </w:tcPr>
          <w:p w14:paraId="51B7E315" w14:textId="02F79DC7" w:rsidR="00CA0026" w:rsidRPr="00CA0026" w:rsidRDefault="00CA0026" w:rsidP="009755D2">
            <w:proofErr w:type="spellStart"/>
            <w:r>
              <w:t>Mutation</w:t>
            </w:r>
            <w:proofErr w:type="spellEnd"/>
            <w:r>
              <w:t xml:space="preserve"> </w:t>
            </w:r>
            <w:proofErr w:type="spellStart"/>
            <w:r>
              <w:t>propability</w:t>
            </w:r>
            <w:proofErr w:type="spellEnd"/>
          </w:p>
        </w:tc>
        <w:tc>
          <w:tcPr>
            <w:tcW w:w="4531" w:type="dxa"/>
            <w:shd w:val="clear" w:color="auto" w:fill="F7D6CB" w:themeFill="accent1" w:themeFillTint="33"/>
          </w:tcPr>
          <w:p w14:paraId="168F6DB4" w14:textId="06A5D78D" w:rsidR="00CA0026" w:rsidRPr="00CA0026" w:rsidRDefault="00CA0026" w:rsidP="00CA0026">
            <w:pPr>
              <w:jc w:val="center"/>
            </w:pPr>
            <w:r>
              <w:t>0.1</w:t>
            </w:r>
          </w:p>
        </w:tc>
      </w:tr>
    </w:tbl>
    <w:p w14:paraId="6B90B715" w14:textId="77777777" w:rsidR="00CA0026" w:rsidRPr="00CA0026" w:rsidRDefault="00CA0026" w:rsidP="009755D2"/>
    <w:p w14:paraId="7752D99B" w14:textId="1CCAB89C" w:rsidR="00B20C0C" w:rsidRDefault="00B20C0C" w:rsidP="00B20C0C">
      <w:pPr>
        <w:pStyle w:val="Heading2"/>
      </w:pPr>
      <w:r>
        <w:t>Funkcja krzyżowania</w:t>
      </w:r>
    </w:p>
    <w:p w14:paraId="2819070C" w14:textId="650A6BFC" w:rsidR="00CA0026" w:rsidRDefault="00CA0026" w:rsidP="00CA0026">
      <w:r>
        <w:t>Własna implementacja funkcji krzyżowania:</w:t>
      </w:r>
    </w:p>
    <w:p w14:paraId="5BDD9808" w14:textId="5F1E63EA" w:rsidR="00CA0026" w:rsidRDefault="00CA0026" w:rsidP="00CA0026"/>
    <w:p w14:paraId="2BEBEF43" w14:textId="64837A9A" w:rsidR="00CA0026" w:rsidRDefault="00CA0026" w:rsidP="00CA0026">
      <w:r>
        <w:t>Aby poprawnie wykonać badania należało także zastąpić funkcję w algorytmie genetycznym w następujący sposób:</w:t>
      </w:r>
    </w:p>
    <w:p w14:paraId="23035837" w14:textId="525BE988" w:rsidR="00CA0026" w:rsidRDefault="00CA0026" w:rsidP="00CA0026"/>
    <w:p w14:paraId="2B1ADF0C" w14:textId="77777777" w:rsidR="00CA0026" w:rsidRPr="00CA0026" w:rsidRDefault="00CA0026" w:rsidP="00CA0026"/>
    <w:p w14:paraId="13EA14F4" w14:textId="40EBA4A1" w:rsidR="002B04CD" w:rsidRDefault="00B20C0C" w:rsidP="00B20C0C">
      <w:pPr>
        <w:pStyle w:val="Heading2"/>
      </w:pPr>
      <w:r>
        <w:t>Funkcja mutacji</w:t>
      </w:r>
    </w:p>
    <w:p w14:paraId="2B178317" w14:textId="4B0889D3" w:rsidR="00CA0026" w:rsidRDefault="00CA0026" w:rsidP="00CA0026">
      <w:r>
        <w:t>Własna implementacja funkcji selekcji populacji:</w:t>
      </w:r>
    </w:p>
    <w:p w14:paraId="219C437D" w14:textId="02D5D21A" w:rsidR="00CA0026" w:rsidRDefault="00CA0026" w:rsidP="00CA0026"/>
    <w:p w14:paraId="5FE9F20E" w14:textId="7DE02CA7" w:rsidR="00CA0026" w:rsidRDefault="00CA0026" w:rsidP="00CA0026">
      <w:r>
        <w:t xml:space="preserve">Wykonane zostało porównanie </w:t>
      </w:r>
      <w:r w:rsidR="005C19C2">
        <w:t>jakości wyników dla poszczególnych parametrów selekcji przy zachowaniu domyślnych parametrów algorytmu genetycznego:</w:t>
      </w:r>
    </w:p>
    <w:p w14:paraId="1C1DFB88" w14:textId="77777777" w:rsidR="005C19C2" w:rsidRPr="00CA0026" w:rsidRDefault="005C19C2" w:rsidP="00CA0026"/>
    <w:p w14:paraId="4D7BDA91" w14:textId="42B98A7B" w:rsidR="00B20C0C" w:rsidRPr="00B20C0C" w:rsidRDefault="00456422" w:rsidP="00456422">
      <w:pPr>
        <w:pStyle w:val="Heading2"/>
      </w:pPr>
      <w:r>
        <w:t>Wnioski</w:t>
      </w:r>
    </w:p>
    <w:p w14:paraId="0A12830C" w14:textId="77777777" w:rsidR="009B7651" w:rsidRDefault="009B7651"/>
    <w:p w14:paraId="46095BE6" w14:textId="7273A190" w:rsidR="00AA18BC" w:rsidRDefault="00AE1CEF" w:rsidP="00AA18BC">
      <w:pPr>
        <w:pStyle w:val="Heading1"/>
      </w:pPr>
      <w:bookmarkStart w:id="8" w:name="_Toc41468898"/>
      <w:r>
        <w:t>Problem komiwojażera</w:t>
      </w:r>
      <w:bookmarkEnd w:id="8"/>
    </w:p>
    <w:p w14:paraId="13971CD7" w14:textId="0E7AA111" w:rsidR="009E6219" w:rsidRDefault="009755D2" w:rsidP="009755D2">
      <w:pPr>
        <w:pStyle w:val="Heading2"/>
      </w:pPr>
      <w:r>
        <w:t>Instancje</w:t>
      </w:r>
    </w:p>
    <w:p w14:paraId="7B179BC1" w14:textId="000713FA" w:rsidR="009E6219" w:rsidRDefault="005C19C2">
      <w:r>
        <w:t xml:space="preserve">Do badania algorytmu genetycznego dla problemu komiwojażera zdecydowano się wykorzystać dwie instancje ze zbioru </w:t>
      </w:r>
      <w:proofErr w:type="spellStart"/>
      <w:r>
        <w:t>TSPlib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C19C2" w14:paraId="68A3E10E" w14:textId="77777777" w:rsidTr="005C19C2">
        <w:tc>
          <w:tcPr>
            <w:tcW w:w="3020" w:type="dxa"/>
          </w:tcPr>
          <w:p w14:paraId="10C2CCBD" w14:textId="568CAF4E" w:rsidR="005C19C2" w:rsidRDefault="005C19C2">
            <w:r>
              <w:t>Nazwa instancji</w:t>
            </w:r>
          </w:p>
        </w:tc>
        <w:tc>
          <w:tcPr>
            <w:tcW w:w="3021" w:type="dxa"/>
          </w:tcPr>
          <w:p w14:paraId="1C3523B6" w14:textId="3E85C027" w:rsidR="005C19C2" w:rsidRDefault="005C19C2">
            <w:r>
              <w:t>Liczba miast</w:t>
            </w:r>
          </w:p>
        </w:tc>
        <w:tc>
          <w:tcPr>
            <w:tcW w:w="3021" w:type="dxa"/>
          </w:tcPr>
          <w:p w14:paraId="3DA7C7AC" w14:textId="28417BC7" w:rsidR="005C19C2" w:rsidRDefault="005C19C2">
            <w:r>
              <w:t>Długość najkrótszej trasy</w:t>
            </w:r>
          </w:p>
        </w:tc>
      </w:tr>
      <w:tr w:rsidR="005C19C2" w14:paraId="51A290E8" w14:textId="77777777" w:rsidTr="005C19C2">
        <w:tc>
          <w:tcPr>
            <w:tcW w:w="3020" w:type="dxa"/>
          </w:tcPr>
          <w:p w14:paraId="71FDD28A" w14:textId="77777777" w:rsidR="005C19C2" w:rsidRDefault="005C19C2"/>
        </w:tc>
        <w:tc>
          <w:tcPr>
            <w:tcW w:w="3021" w:type="dxa"/>
          </w:tcPr>
          <w:p w14:paraId="3182ED06" w14:textId="77777777" w:rsidR="005C19C2" w:rsidRDefault="005C19C2"/>
        </w:tc>
        <w:tc>
          <w:tcPr>
            <w:tcW w:w="3021" w:type="dxa"/>
          </w:tcPr>
          <w:p w14:paraId="06CBC072" w14:textId="77777777" w:rsidR="005C19C2" w:rsidRDefault="005C19C2"/>
        </w:tc>
      </w:tr>
      <w:tr w:rsidR="005C19C2" w14:paraId="5ED3D152" w14:textId="77777777" w:rsidTr="005C19C2">
        <w:tc>
          <w:tcPr>
            <w:tcW w:w="3020" w:type="dxa"/>
          </w:tcPr>
          <w:p w14:paraId="649DF6A9" w14:textId="77777777" w:rsidR="005C19C2" w:rsidRDefault="005C19C2"/>
        </w:tc>
        <w:tc>
          <w:tcPr>
            <w:tcW w:w="3021" w:type="dxa"/>
          </w:tcPr>
          <w:p w14:paraId="1B0C9E31" w14:textId="77777777" w:rsidR="005C19C2" w:rsidRDefault="005C19C2"/>
        </w:tc>
        <w:tc>
          <w:tcPr>
            <w:tcW w:w="3021" w:type="dxa"/>
          </w:tcPr>
          <w:p w14:paraId="4E1D8DC0" w14:textId="77777777" w:rsidR="005C19C2" w:rsidRDefault="005C19C2"/>
        </w:tc>
      </w:tr>
    </w:tbl>
    <w:p w14:paraId="2A95FEF1" w14:textId="73363943" w:rsidR="005C19C2" w:rsidRDefault="005C19C2"/>
    <w:p w14:paraId="023FB37C" w14:textId="36E80D8C" w:rsidR="005C19C2" w:rsidRDefault="005C19C2">
      <w:r>
        <w:t>Wyniki algorytmu genetycznego zostały przeprowadzone na trzech instancjach z których każda ma inną liczbę wierzchołków i przedstawia wersję symetryczną badanego problemu. Instancje zostały wybrane biorąc pod uwagę czasochłonność wykonywanych obliczeń. Na wykresy naniesiono najkrótsze trasy dla każdej instancji, aby można było w prosty graficzny sposób uzyskać odniesienie co do jakości uzyskanych rozwiązań. Jak widać na wykresach jakość rozwiązań dla domyślnych wartości parametrów oraz domyślnych operatorów</w:t>
      </w:r>
      <w:r w:rsidR="00866ED3">
        <w:t>, znacznie odbiega od rozwiązania optymalnego.</w:t>
      </w:r>
    </w:p>
    <w:p w14:paraId="4D424641" w14:textId="0BC4BCC8" w:rsidR="00FF2B8F" w:rsidRDefault="00AE1CEF" w:rsidP="00FF2B8F">
      <w:pPr>
        <w:pStyle w:val="Heading1"/>
      </w:pPr>
      <w:bookmarkStart w:id="9" w:name="_Toc41468899"/>
      <w:r>
        <w:lastRenderedPageBreak/>
        <w:t>Program genetyczny hybrydowy</w:t>
      </w:r>
      <w:bookmarkEnd w:id="9"/>
    </w:p>
    <w:p w14:paraId="3984CC3E" w14:textId="2D2CC0C6" w:rsidR="00FF2B8F" w:rsidRDefault="00C575A7" w:rsidP="00FF2B8F">
      <w:r>
        <w:t>Wykorzystano następujące paczki języka R:</w:t>
      </w:r>
    </w:p>
    <w:p w14:paraId="28EC4971" w14:textId="44F0AF57" w:rsidR="00C575A7" w:rsidRDefault="00C575A7" w:rsidP="00C575A7">
      <w:pPr>
        <w:pStyle w:val="ListParagraph"/>
        <w:numPr>
          <w:ilvl w:val="0"/>
          <w:numId w:val="18"/>
        </w:numPr>
      </w:pPr>
      <w:r w:rsidRPr="00C77502">
        <w:rPr>
          <w:rStyle w:val="QuoteChar"/>
        </w:rPr>
        <w:t>GA</w:t>
      </w:r>
      <w:r>
        <w:t xml:space="preserve"> – zawierająca implementację algorytmu genetycznego,</w:t>
      </w:r>
    </w:p>
    <w:p w14:paraId="60837AB7" w14:textId="5E4A1569" w:rsidR="00C575A7" w:rsidRDefault="004054D2" w:rsidP="00C575A7">
      <w:pPr>
        <w:pStyle w:val="ListParagraph"/>
        <w:numPr>
          <w:ilvl w:val="0"/>
          <w:numId w:val="18"/>
        </w:numPr>
      </w:pPr>
      <w:proofErr w:type="spellStart"/>
      <w:r w:rsidRPr="00C77502">
        <w:rPr>
          <w:rStyle w:val="QuoteChar"/>
        </w:rPr>
        <w:t>GlobalOptTest</w:t>
      </w:r>
      <w:proofErr w:type="spellEnd"/>
      <w:r w:rsidRPr="00C77502">
        <w:rPr>
          <w:rStyle w:val="QuoteChar"/>
        </w:rPr>
        <w:t xml:space="preserve"> </w:t>
      </w:r>
      <w:r>
        <w:t xml:space="preserve">– zawierająca </w:t>
      </w:r>
      <w:r w:rsidR="00E22315">
        <w:t>funkcje celu wraz z wartościami ich ekstremów.</w:t>
      </w:r>
    </w:p>
    <w:p w14:paraId="5B24527B" w14:textId="6FE18A38" w:rsidR="00AE1CEF" w:rsidRDefault="00AE1CEF" w:rsidP="00C575A7">
      <w:pPr>
        <w:pStyle w:val="ListParagraph"/>
        <w:numPr>
          <w:ilvl w:val="0"/>
          <w:numId w:val="18"/>
        </w:numPr>
      </w:pPr>
      <w:proofErr w:type="spellStart"/>
      <w:r>
        <w:rPr>
          <w:rStyle w:val="QuoteChar"/>
        </w:rPr>
        <w:t>TSPlib</w:t>
      </w:r>
      <w:proofErr w:type="spellEnd"/>
      <w:r>
        <w:rPr>
          <w:rStyle w:val="QuoteChar"/>
        </w:rPr>
        <w:t xml:space="preserve"> </w:t>
      </w:r>
      <w:r>
        <w:t>– zawierająca funkcje pozwalające na wczytanie oraz rozwiązanie plików związanych z problemem komiwojażera</w:t>
      </w:r>
    </w:p>
    <w:p w14:paraId="4875C1CD" w14:textId="0502E656" w:rsidR="00E22315" w:rsidRDefault="00E22315" w:rsidP="00E22315">
      <w:r>
        <w:t>Środowisko implementacyjne:</w:t>
      </w:r>
    </w:p>
    <w:p w14:paraId="5B4B1B80" w14:textId="2C488124" w:rsidR="00E22315" w:rsidRDefault="00E22315" w:rsidP="00E22315">
      <w:pPr>
        <w:pStyle w:val="ListParagraph"/>
        <w:numPr>
          <w:ilvl w:val="0"/>
          <w:numId w:val="18"/>
        </w:numPr>
      </w:pPr>
      <w:r>
        <w:t>Interpreter języka R w wersji 3.</w:t>
      </w:r>
      <w:r w:rsidR="00B8171E">
        <w:t>6</w:t>
      </w:r>
      <w:r>
        <w:t xml:space="preserve">.1 </w:t>
      </w:r>
      <w:r w:rsidR="00DC174B">
        <w:t xml:space="preserve">z pakietu </w:t>
      </w:r>
      <w:proofErr w:type="spellStart"/>
      <w:r w:rsidR="00DC174B" w:rsidRPr="00C77502">
        <w:rPr>
          <w:rStyle w:val="QuoteChar"/>
        </w:rPr>
        <w:t>Anaconda</w:t>
      </w:r>
      <w:proofErr w:type="spellEnd"/>
      <w:r w:rsidR="00DC174B">
        <w:t>,</w:t>
      </w:r>
    </w:p>
    <w:p w14:paraId="1C1B6890" w14:textId="49550914" w:rsidR="00DC174B" w:rsidRPr="00FF2B8F" w:rsidRDefault="00DC174B" w:rsidP="00E22315">
      <w:pPr>
        <w:pStyle w:val="ListParagraph"/>
        <w:numPr>
          <w:ilvl w:val="0"/>
          <w:numId w:val="18"/>
        </w:numPr>
      </w:pPr>
      <w:r>
        <w:t xml:space="preserve">Środowisko </w:t>
      </w:r>
      <w:r w:rsidR="00AE1CEF">
        <w:t xml:space="preserve">VS </w:t>
      </w:r>
      <w:proofErr w:type="spellStart"/>
      <w:r w:rsidR="00AE1CEF">
        <w:t>code</w:t>
      </w:r>
      <w:proofErr w:type="spellEnd"/>
      <w:r w:rsidR="00AE1CEF">
        <w:t xml:space="preserve"> z wtyczką do języka R</w:t>
      </w:r>
    </w:p>
    <w:p w14:paraId="02BABBEA" w14:textId="6E32D297" w:rsidR="00AA18BC" w:rsidRDefault="00AA18BC"/>
    <w:p w14:paraId="43FB95A8" w14:textId="6EEBA67C" w:rsidR="002931B0" w:rsidRDefault="00FF2B8F" w:rsidP="002931B0">
      <w:pPr>
        <w:pStyle w:val="Heading1"/>
      </w:pPr>
      <w:bookmarkStart w:id="10" w:name="_Toc41468900"/>
      <w:r>
        <w:t>Tabele i wykresy z doświadczeń</w:t>
      </w:r>
      <w:bookmarkEnd w:id="10"/>
    </w:p>
    <w:p w14:paraId="710279A0" w14:textId="20994724" w:rsidR="0028293E" w:rsidRDefault="0028293E">
      <w:r>
        <w:br w:type="page"/>
      </w:r>
      <w:bookmarkStart w:id="11" w:name="_GoBack"/>
      <w:bookmarkEnd w:id="11"/>
    </w:p>
    <w:p w14:paraId="0700D64E" w14:textId="7AEE01AD" w:rsidR="0028293E" w:rsidRDefault="0028293E" w:rsidP="0028293E">
      <w:pPr>
        <w:pStyle w:val="Heading1"/>
      </w:pPr>
      <w:bookmarkStart w:id="12" w:name="_Toc41468922"/>
      <w:r>
        <w:lastRenderedPageBreak/>
        <w:t>Wnioski</w:t>
      </w:r>
      <w:bookmarkEnd w:id="12"/>
    </w:p>
    <w:p w14:paraId="7EC376D4" w14:textId="06FFB732" w:rsidR="00D60A6F" w:rsidRDefault="00D60A6F" w:rsidP="00D60A6F">
      <w:pPr>
        <w:pStyle w:val="Heading2"/>
      </w:pPr>
      <w:bookmarkStart w:id="13" w:name="_Toc41468923"/>
      <w:r>
        <w:t xml:space="preserve">Wnioski nt. </w:t>
      </w:r>
      <w:r w:rsidR="00E123FB">
        <w:t>własnych implementacji</w:t>
      </w:r>
      <w:bookmarkEnd w:id="13"/>
    </w:p>
    <w:p w14:paraId="5FE81821" w14:textId="68550E29" w:rsidR="00630B57" w:rsidRDefault="00630B57">
      <w:r>
        <w:br w:type="page"/>
      </w:r>
    </w:p>
    <w:p w14:paraId="339B61C0" w14:textId="06B53013" w:rsidR="00D60A6F" w:rsidRDefault="00D60A6F" w:rsidP="00D60A6F">
      <w:pPr>
        <w:pStyle w:val="Heading2"/>
      </w:pPr>
      <w:bookmarkStart w:id="14" w:name="_Toc41468924"/>
      <w:r>
        <w:lastRenderedPageBreak/>
        <w:t>Wnioski nt. implementacji i języka R</w:t>
      </w:r>
      <w:bookmarkEnd w:id="14"/>
    </w:p>
    <w:p w14:paraId="7002078A" w14:textId="23AEAB41" w:rsidR="00D60A6F" w:rsidRDefault="005D244D" w:rsidP="002004CF">
      <w:pPr>
        <w:pStyle w:val="ListParagraph"/>
        <w:numPr>
          <w:ilvl w:val="0"/>
          <w:numId w:val="18"/>
        </w:numPr>
      </w:pPr>
      <w:r>
        <w:t>j</w:t>
      </w:r>
      <w:r w:rsidR="002004CF">
        <w:t>ęzyk R stanowi bardzo ciekawą alternatywę do innych języków programowania,</w:t>
      </w:r>
    </w:p>
    <w:p w14:paraId="24C99AA4" w14:textId="77661E95" w:rsidR="005D244D" w:rsidRDefault="005D244D" w:rsidP="002004CF">
      <w:pPr>
        <w:pStyle w:val="ListParagraph"/>
        <w:numPr>
          <w:ilvl w:val="0"/>
          <w:numId w:val="18"/>
        </w:numPr>
      </w:pPr>
      <w:r>
        <w:t xml:space="preserve">szczególnie przydatne są funkcyjne aspekty tego języka, które umożliwiły </w:t>
      </w:r>
      <w:r w:rsidR="0075375A">
        <w:t>implementację skryptów bez zbędnego narzutu programistycznego (np. zwracanie funkcji jako wynik funkcji</w:t>
      </w:r>
      <w:r w:rsidR="00E80251">
        <w:t xml:space="preserve">, która jako argument przyjmuje nazwę funkcji z pakietu </w:t>
      </w:r>
      <w:proofErr w:type="spellStart"/>
      <w:r w:rsidR="00E80251">
        <w:t>globalOptTest</w:t>
      </w:r>
      <w:proofErr w:type="spellEnd"/>
      <w:r w:rsidR="0075375A">
        <w:t>),</w:t>
      </w:r>
    </w:p>
    <w:p w14:paraId="5DF3DD07" w14:textId="1A553120" w:rsidR="00E53F40" w:rsidRDefault="00494678" w:rsidP="00E53F40">
      <w:pPr>
        <w:pStyle w:val="ListParagraph"/>
        <w:numPr>
          <w:ilvl w:val="0"/>
          <w:numId w:val="18"/>
        </w:numPr>
      </w:pPr>
      <w:r>
        <w:t>j</w:t>
      </w:r>
      <w:r w:rsidR="002004CF">
        <w:t xml:space="preserve">eden z autorów sprawozdania miał okazję wcześniej implementować </w:t>
      </w:r>
      <w:r w:rsidR="00E53F40">
        <w:t xml:space="preserve">już podobne zadanie (z własną implementacją algorytmu genetycznego) w języku Kotlin. Ilość kodu potrzebna np. na przeprowadzenie badań (pomijając implementację samego algorytmu, której w tym przypadku </w:t>
      </w:r>
      <w:r w:rsidR="003D7975">
        <w:t>nie było – skorzystano z gotowej paczki GA) w przypadku języka R jest znacząco niższa. Prostsze jest również generowanie wykresów,</w:t>
      </w:r>
    </w:p>
    <w:p w14:paraId="68535575" w14:textId="2A9E2FE3" w:rsidR="003D7975" w:rsidRDefault="00494678" w:rsidP="00E53F40">
      <w:pPr>
        <w:pStyle w:val="ListParagraph"/>
        <w:numPr>
          <w:ilvl w:val="0"/>
          <w:numId w:val="18"/>
        </w:numPr>
      </w:pPr>
      <w:r>
        <w:t>j</w:t>
      </w:r>
      <w:r w:rsidR="003D7975">
        <w:t>ęzyk R zawiera jednak kilka „</w:t>
      </w:r>
      <w:proofErr w:type="spellStart"/>
      <w:r w:rsidR="003D7975">
        <w:t>puapek</w:t>
      </w:r>
      <w:proofErr w:type="spellEnd"/>
      <w:r w:rsidR="003D7975">
        <w:t>”. Jedną z nich jest problem, na któr</w:t>
      </w:r>
      <w:r w:rsidR="00E80251">
        <w:t>y spowodował opóźnienie w oddaniu listy:</w:t>
      </w:r>
      <w:r w:rsidR="0040146B">
        <w:t xml:space="preserve"> podając nazwę elementu listy można bowiem używać składni </w:t>
      </w:r>
      <w:proofErr w:type="spellStart"/>
      <w:proofErr w:type="gramStart"/>
      <w:r w:rsidR="0040146B" w:rsidRPr="00AE3C24">
        <w:rPr>
          <w:rStyle w:val="QuoteChar"/>
        </w:rPr>
        <w:t>nazwa.listy</w:t>
      </w:r>
      <w:proofErr w:type="gramEnd"/>
      <w:r w:rsidR="0040146B" w:rsidRPr="00AE3C24">
        <w:rPr>
          <w:rStyle w:val="QuoteChar"/>
        </w:rPr>
        <w:t>$nazwa.elementu</w:t>
      </w:r>
      <w:proofErr w:type="spellEnd"/>
      <w:r w:rsidR="0040146B">
        <w:t xml:space="preserve"> lub </w:t>
      </w:r>
      <w:proofErr w:type="spellStart"/>
      <w:r w:rsidR="0040146B" w:rsidRPr="00AE3C24">
        <w:rPr>
          <w:rStyle w:val="QuoteChar"/>
        </w:rPr>
        <w:t>nazwa.listy</w:t>
      </w:r>
      <w:proofErr w:type="spellEnd"/>
      <w:r w:rsidR="0040146B" w:rsidRPr="00AE3C24">
        <w:rPr>
          <w:rStyle w:val="QuoteChar"/>
        </w:rPr>
        <w:t>[[</w:t>
      </w:r>
      <w:proofErr w:type="spellStart"/>
      <w:r w:rsidR="0040146B" w:rsidRPr="00AE3C24">
        <w:rPr>
          <w:rStyle w:val="QuoteChar"/>
        </w:rPr>
        <w:t>nazwa.elementu</w:t>
      </w:r>
      <w:proofErr w:type="spellEnd"/>
      <w:r w:rsidR="0040146B" w:rsidRPr="00AE3C24">
        <w:rPr>
          <w:rStyle w:val="QuoteChar"/>
        </w:rPr>
        <w:t>]].</w:t>
      </w:r>
      <w:r w:rsidR="0040146B">
        <w:t xml:space="preserve"> Okazało </w:t>
      </w:r>
      <w:proofErr w:type="gramStart"/>
      <w:r w:rsidR="0040146B">
        <w:t>się</w:t>
      </w:r>
      <w:proofErr w:type="gramEnd"/>
      <w:r w:rsidR="0040146B">
        <w:t xml:space="preserve"> że jedynie ten drugi sposób umożliwia </w:t>
      </w:r>
      <w:r w:rsidR="009738C7">
        <w:t xml:space="preserve">przekazanie nazwy elementu jako zmiennej typu string. Początkowo użyta składnia </w:t>
      </w:r>
      <w:proofErr w:type="spellStart"/>
      <w:proofErr w:type="gramStart"/>
      <w:r w:rsidR="009738C7" w:rsidRPr="00AE3C24">
        <w:rPr>
          <w:rStyle w:val="QuoteChar"/>
        </w:rPr>
        <w:t>nazwa.listy</w:t>
      </w:r>
      <w:proofErr w:type="gramEnd"/>
      <w:r w:rsidR="009738C7" w:rsidRPr="00AE3C24">
        <w:rPr>
          <w:rStyle w:val="QuoteChar"/>
        </w:rPr>
        <w:t>$nazwa.elementu</w:t>
      </w:r>
      <w:proofErr w:type="spellEnd"/>
      <w:r w:rsidR="009738C7">
        <w:t xml:space="preserve"> </w:t>
      </w:r>
      <w:r w:rsidR="003A630D">
        <w:t xml:space="preserve">(gdzie </w:t>
      </w:r>
      <w:proofErr w:type="spellStart"/>
      <w:r w:rsidR="003A630D" w:rsidRPr="00AE3C24">
        <w:rPr>
          <w:rStyle w:val="QuoteChar"/>
        </w:rPr>
        <w:t>nazwa.elementu</w:t>
      </w:r>
      <w:proofErr w:type="spellEnd"/>
      <w:r w:rsidR="003A630D">
        <w:t xml:space="preserve"> to zmienna typu string) </w:t>
      </w:r>
      <w:r w:rsidR="009738C7">
        <w:t xml:space="preserve">nie </w:t>
      </w:r>
      <w:r w:rsidR="003A630D">
        <w:t>powodowała błędu, ale tworzyła w liście nowy element o nazwie „</w:t>
      </w:r>
      <w:proofErr w:type="spellStart"/>
      <w:r w:rsidR="003A630D">
        <w:t>nazwa.elementu</w:t>
      </w:r>
      <w:proofErr w:type="spellEnd"/>
      <w:r w:rsidR="003A630D">
        <w:t xml:space="preserve">”. Stąd znalezienie tego błędu, </w:t>
      </w:r>
      <w:r w:rsidR="00AE3C24">
        <w:t>znacząco wydłużyło czas implementacji.</w:t>
      </w:r>
    </w:p>
    <w:p w14:paraId="5B3FB696" w14:textId="77777777" w:rsidR="00E80251" w:rsidRPr="00D60A6F" w:rsidRDefault="00E80251" w:rsidP="00494678">
      <w:pPr>
        <w:ind w:left="360"/>
      </w:pPr>
    </w:p>
    <w:p w14:paraId="6F65800B" w14:textId="3594E33A" w:rsidR="0028293E" w:rsidRDefault="0028293E" w:rsidP="007C793E"/>
    <w:p w14:paraId="2BDE08A8" w14:textId="77777777" w:rsidR="0028293E" w:rsidRDefault="0028293E">
      <w:r>
        <w:br w:type="page"/>
      </w:r>
    </w:p>
    <w:p w14:paraId="7FFEE4AD" w14:textId="51D59BF3" w:rsidR="0028293E" w:rsidRDefault="0028293E" w:rsidP="0028293E">
      <w:pPr>
        <w:pStyle w:val="Heading1"/>
      </w:pPr>
      <w:bookmarkStart w:id="15" w:name="_Toc41468925"/>
      <w:r>
        <w:lastRenderedPageBreak/>
        <w:t>Kod z komentarzem</w:t>
      </w:r>
      <w:bookmarkEnd w:id="15"/>
    </w:p>
    <w:p w14:paraId="02E8BC85" w14:textId="4DEC6E55" w:rsidR="0028293E" w:rsidRDefault="004B209D" w:rsidP="007C793E">
      <w:r>
        <w:t>Komentarze umieszczono w kodzie w języku angielskim, dla zachowania spójności z nazewnictwem metod.</w:t>
      </w:r>
    </w:p>
    <w:p w14:paraId="02519EC8" w14:textId="1AE74DB0" w:rsidR="0001233F" w:rsidRDefault="00140295" w:rsidP="00140295">
      <w:pPr>
        <w:pStyle w:val="Heading2"/>
      </w:pPr>
      <w:bookmarkStart w:id="16" w:name="_Toc41468926"/>
      <w:r>
        <w:t>Przegląd najważniejszych fragmentów kodu</w:t>
      </w:r>
      <w:bookmarkEnd w:id="16"/>
    </w:p>
    <w:p w14:paraId="457411A0" w14:textId="77777777" w:rsidR="00993DE0" w:rsidRPr="00120C67" w:rsidRDefault="00993DE0">
      <w:pPr>
        <w:rPr>
          <w:lang w:val="en-GB"/>
        </w:rPr>
      </w:pPr>
    </w:p>
    <w:p w14:paraId="1B209B4A" w14:textId="710627DF" w:rsidR="0062388C" w:rsidRDefault="0028293E" w:rsidP="007C793E">
      <w:pPr>
        <w:pStyle w:val="Heading1"/>
      </w:pPr>
      <w:bookmarkStart w:id="17" w:name="_Toc41468928"/>
      <w:r w:rsidRPr="00993DE0">
        <w:t>Literatura</w:t>
      </w:r>
      <w:bookmarkEnd w:id="17"/>
    </w:p>
    <w:p w14:paraId="3D91DE34" w14:textId="4156A396" w:rsidR="008617EE" w:rsidRDefault="008617EE" w:rsidP="007C793E">
      <w:r>
        <w:t>[</w:t>
      </w:r>
      <w:r w:rsidR="00725FA9">
        <w:t>1</w:t>
      </w:r>
      <w:r>
        <w:t xml:space="preserve">] </w:t>
      </w:r>
      <w:hyperlink r:id="rId11" w:history="1">
        <w:r>
          <w:rPr>
            <w:rStyle w:val="Hyperlink"/>
          </w:rPr>
          <w:t>http://infinity77.net/global_optimization/test_functions_nd_H.html</w:t>
        </w:r>
      </w:hyperlink>
    </w:p>
    <w:p w14:paraId="3E3027FC" w14:textId="14FDB67A" w:rsidR="0062388C" w:rsidRDefault="0062388C" w:rsidP="007C793E">
      <w:r>
        <w:t>[</w:t>
      </w:r>
      <w:r w:rsidR="00725FA9">
        <w:t>2</w:t>
      </w:r>
      <w:r>
        <w:t>]</w:t>
      </w:r>
      <w:r w:rsidR="00FA0D9A" w:rsidRPr="00FA0D9A">
        <w:t xml:space="preserve"> </w:t>
      </w:r>
      <w:hyperlink r:id="rId12" w:history="1">
        <w:r w:rsidR="00FA0D9A">
          <w:rPr>
            <w:rStyle w:val="Hyperlink"/>
          </w:rPr>
          <w:t>https://www.sfu.ca/~ssurjano/shubert.html</w:t>
        </w:r>
      </w:hyperlink>
    </w:p>
    <w:p w14:paraId="23F8C11A" w14:textId="12B1B738" w:rsidR="00725FA9" w:rsidRDefault="00725FA9" w:rsidP="007C793E">
      <w:r>
        <w:t xml:space="preserve">[3] </w:t>
      </w:r>
      <w:hyperlink r:id="rId13" w:history="1">
        <w:r w:rsidRPr="00C65F48">
          <w:rPr>
            <w:rStyle w:val="Hyperlink"/>
          </w:rPr>
          <w:t>https://pl.wikipedia.org/wiki/Algorytm_genetyczny</w:t>
        </w:r>
      </w:hyperlink>
    </w:p>
    <w:p w14:paraId="07F51C41" w14:textId="7D7AA0C8" w:rsidR="00FA0D9A" w:rsidRPr="0062388C" w:rsidRDefault="00FA0D9A" w:rsidP="007C793E">
      <w:r>
        <w:t>[</w:t>
      </w:r>
      <w:r w:rsidR="008617EE">
        <w:t>4</w:t>
      </w:r>
      <w:r>
        <w:t>]</w:t>
      </w:r>
      <w:r w:rsidRPr="00FA0D9A">
        <w:t xml:space="preserve"> </w:t>
      </w:r>
      <w:hyperlink r:id="rId14" w:history="1">
        <w:r>
          <w:rPr>
            <w:rStyle w:val="Hyperlink"/>
          </w:rPr>
          <w:t>https://cran.r-project.org/web/packages/GA/vignettes/GA.html</w:t>
        </w:r>
      </w:hyperlink>
    </w:p>
    <w:sectPr w:rsidR="00FA0D9A" w:rsidRPr="0062388C" w:rsidSect="007C793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E6D32" w14:textId="77777777" w:rsidR="004C4AC0" w:rsidRDefault="004C4AC0" w:rsidP="007C793E">
      <w:pPr>
        <w:spacing w:after="0" w:line="240" w:lineRule="auto"/>
      </w:pPr>
      <w:r>
        <w:separator/>
      </w:r>
    </w:p>
  </w:endnote>
  <w:endnote w:type="continuationSeparator" w:id="0">
    <w:p w14:paraId="44976E59" w14:textId="77777777" w:rsidR="004C4AC0" w:rsidRDefault="004C4AC0" w:rsidP="007C793E">
      <w:pPr>
        <w:spacing w:after="0" w:line="240" w:lineRule="auto"/>
      </w:pPr>
      <w:r>
        <w:continuationSeparator/>
      </w:r>
    </w:p>
  </w:endnote>
  <w:endnote w:type="continuationNotice" w:id="1">
    <w:p w14:paraId="11564633" w14:textId="77777777" w:rsidR="004C4AC0" w:rsidRDefault="004C4AC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Garamond">
    <w:altName w:val="Garamond"/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1A134" w14:textId="77777777" w:rsidR="004C4AC0" w:rsidRDefault="004C4AC0" w:rsidP="007C793E">
      <w:pPr>
        <w:spacing w:after="0" w:line="240" w:lineRule="auto"/>
      </w:pPr>
      <w:r>
        <w:separator/>
      </w:r>
    </w:p>
  </w:footnote>
  <w:footnote w:type="continuationSeparator" w:id="0">
    <w:p w14:paraId="3DC9DC0E" w14:textId="77777777" w:rsidR="004C4AC0" w:rsidRDefault="004C4AC0" w:rsidP="007C793E">
      <w:pPr>
        <w:spacing w:after="0" w:line="240" w:lineRule="auto"/>
      </w:pPr>
      <w:r>
        <w:continuationSeparator/>
      </w:r>
    </w:p>
  </w:footnote>
  <w:footnote w:type="continuationNotice" w:id="1">
    <w:p w14:paraId="558286A2" w14:textId="77777777" w:rsidR="004C4AC0" w:rsidRDefault="004C4AC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4DEE"/>
    <w:multiLevelType w:val="hybridMultilevel"/>
    <w:tmpl w:val="A184E0F8"/>
    <w:lvl w:ilvl="0" w:tplc="2EC6B05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B34BFA"/>
    <w:multiLevelType w:val="hybridMultilevel"/>
    <w:tmpl w:val="CC964FEE"/>
    <w:lvl w:ilvl="0" w:tplc="F9E0B75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0539"/>
    <w:multiLevelType w:val="hybridMultilevel"/>
    <w:tmpl w:val="88245814"/>
    <w:lvl w:ilvl="0" w:tplc="DD5EE75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60FF"/>
    <w:multiLevelType w:val="hybridMultilevel"/>
    <w:tmpl w:val="79C84B0A"/>
    <w:lvl w:ilvl="0" w:tplc="2EC6B0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957BB"/>
    <w:multiLevelType w:val="hybridMultilevel"/>
    <w:tmpl w:val="AD3A35DE"/>
    <w:lvl w:ilvl="0" w:tplc="2EC6B0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D6545"/>
    <w:multiLevelType w:val="hybridMultilevel"/>
    <w:tmpl w:val="942E13D4"/>
    <w:lvl w:ilvl="0" w:tplc="2EC6B0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650D50"/>
    <w:multiLevelType w:val="hybridMultilevel"/>
    <w:tmpl w:val="8580E450"/>
    <w:lvl w:ilvl="0" w:tplc="9D8209B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84E82"/>
    <w:multiLevelType w:val="hybridMultilevel"/>
    <w:tmpl w:val="B8062C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E4A8D"/>
    <w:multiLevelType w:val="hybridMultilevel"/>
    <w:tmpl w:val="8AE26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3D67F2"/>
    <w:multiLevelType w:val="hybridMultilevel"/>
    <w:tmpl w:val="E38049F0"/>
    <w:lvl w:ilvl="0" w:tplc="D0F028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A074BF"/>
    <w:multiLevelType w:val="hybridMultilevel"/>
    <w:tmpl w:val="20DCDB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30FCD"/>
    <w:multiLevelType w:val="hybridMultilevel"/>
    <w:tmpl w:val="1F846632"/>
    <w:lvl w:ilvl="0" w:tplc="7416070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0"/>
  </w:num>
  <w:num w:numId="12">
    <w:abstractNumId w:val="7"/>
  </w:num>
  <w:num w:numId="13">
    <w:abstractNumId w:val="4"/>
  </w:num>
  <w:num w:numId="14">
    <w:abstractNumId w:val="5"/>
  </w:num>
  <w:num w:numId="15">
    <w:abstractNumId w:val="6"/>
  </w:num>
  <w:num w:numId="16">
    <w:abstractNumId w:val="8"/>
  </w:num>
  <w:num w:numId="17">
    <w:abstractNumId w:val="0"/>
  </w:num>
  <w:num w:numId="18">
    <w:abstractNumId w:val="12"/>
  </w:num>
  <w:num w:numId="19">
    <w:abstractNumId w:val="2"/>
  </w:num>
  <w:num w:numId="20">
    <w:abstractNumId w:val="3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3E"/>
    <w:rsid w:val="000062FC"/>
    <w:rsid w:val="0001025D"/>
    <w:rsid w:val="0001233F"/>
    <w:rsid w:val="00012455"/>
    <w:rsid w:val="00015988"/>
    <w:rsid w:val="0002443E"/>
    <w:rsid w:val="000246B7"/>
    <w:rsid w:val="00027BDD"/>
    <w:rsid w:val="000309E7"/>
    <w:rsid w:val="0003263E"/>
    <w:rsid w:val="00033F9D"/>
    <w:rsid w:val="00035549"/>
    <w:rsid w:val="0003708B"/>
    <w:rsid w:val="00037FF8"/>
    <w:rsid w:val="00043230"/>
    <w:rsid w:val="00046897"/>
    <w:rsid w:val="00050C4A"/>
    <w:rsid w:val="00057005"/>
    <w:rsid w:val="00057F70"/>
    <w:rsid w:val="00065612"/>
    <w:rsid w:val="0006669B"/>
    <w:rsid w:val="00070D23"/>
    <w:rsid w:val="00072CDF"/>
    <w:rsid w:val="00072D95"/>
    <w:rsid w:val="00072E3F"/>
    <w:rsid w:val="00080FBD"/>
    <w:rsid w:val="000839F0"/>
    <w:rsid w:val="00084834"/>
    <w:rsid w:val="00090451"/>
    <w:rsid w:val="00090D40"/>
    <w:rsid w:val="000A00D9"/>
    <w:rsid w:val="000A0CA7"/>
    <w:rsid w:val="000A1C0B"/>
    <w:rsid w:val="000A3E9E"/>
    <w:rsid w:val="000A4526"/>
    <w:rsid w:val="000A4F73"/>
    <w:rsid w:val="000A5E21"/>
    <w:rsid w:val="000B339C"/>
    <w:rsid w:val="000B7245"/>
    <w:rsid w:val="000C42A3"/>
    <w:rsid w:val="000C5E93"/>
    <w:rsid w:val="000C6067"/>
    <w:rsid w:val="000D0563"/>
    <w:rsid w:val="000D07D1"/>
    <w:rsid w:val="000D2B10"/>
    <w:rsid w:val="000D5581"/>
    <w:rsid w:val="000E2892"/>
    <w:rsid w:val="000E2D21"/>
    <w:rsid w:val="000E5508"/>
    <w:rsid w:val="000E6D71"/>
    <w:rsid w:val="000F67C7"/>
    <w:rsid w:val="000F7D73"/>
    <w:rsid w:val="001013A9"/>
    <w:rsid w:val="0010359E"/>
    <w:rsid w:val="00120C67"/>
    <w:rsid w:val="00121B62"/>
    <w:rsid w:val="00123F39"/>
    <w:rsid w:val="001264BC"/>
    <w:rsid w:val="001305B0"/>
    <w:rsid w:val="00130E8F"/>
    <w:rsid w:val="00140295"/>
    <w:rsid w:val="0014350D"/>
    <w:rsid w:val="0014555A"/>
    <w:rsid w:val="0014767E"/>
    <w:rsid w:val="0015544B"/>
    <w:rsid w:val="00163D1D"/>
    <w:rsid w:val="00164DB3"/>
    <w:rsid w:val="001710DA"/>
    <w:rsid w:val="001723A4"/>
    <w:rsid w:val="00176E66"/>
    <w:rsid w:val="00181164"/>
    <w:rsid w:val="00181E43"/>
    <w:rsid w:val="001924F7"/>
    <w:rsid w:val="001944B8"/>
    <w:rsid w:val="0019764B"/>
    <w:rsid w:val="001A5AE0"/>
    <w:rsid w:val="001A5CF6"/>
    <w:rsid w:val="001A7845"/>
    <w:rsid w:val="001B37B4"/>
    <w:rsid w:val="001B48D8"/>
    <w:rsid w:val="001C2DA9"/>
    <w:rsid w:val="001C5CF8"/>
    <w:rsid w:val="001C5D4F"/>
    <w:rsid w:val="001C7013"/>
    <w:rsid w:val="001D0EB2"/>
    <w:rsid w:val="001D11C6"/>
    <w:rsid w:val="001D1373"/>
    <w:rsid w:val="001D3B8B"/>
    <w:rsid w:val="001D44CD"/>
    <w:rsid w:val="001E0C77"/>
    <w:rsid w:val="001E3E31"/>
    <w:rsid w:val="001E71C3"/>
    <w:rsid w:val="001F1283"/>
    <w:rsid w:val="001F2FFD"/>
    <w:rsid w:val="001F38DD"/>
    <w:rsid w:val="001F6C4B"/>
    <w:rsid w:val="002004CF"/>
    <w:rsid w:val="00202275"/>
    <w:rsid w:val="002026F6"/>
    <w:rsid w:val="00210821"/>
    <w:rsid w:val="00213280"/>
    <w:rsid w:val="0021661D"/>
    <w:rsid w:val="00223A6A"/>
    <w:rsid w:val="002247AF"/>
    <w:rsid w:val="0023322F"/>
    <w:rsid w:val="00236EEC"/>
    <w:rsid w:val="00243DC4"/>
    <w:rsid w:val="002503D5"/>
    <w:rsid w:val="00251A56"/>
    <w:rsid w:val="00254360"/>
    <w:rsid w:val="00256A93"/>
    <w:rsid w:val="00257AC9"/>
    <w:rsid w:val="00260263"/>
    <w:rsid w:val="00261B35"/>
    <w:rsid w:val="00262B44"/>
    <w:rsid w:val="0026460D"/>
    <w:rsid w:val="00275D2C"/>
    <w:rsid w:val="002773C4"/>
    <w:rsid w:val="0028293E"/>
    <w:rsid w:val="00287E58"/>
    <w:rsid w:val="002931B0"/>
    <w:rsid w:val="0029617C"/>
    <w:rsid w:val="002966D3"/>
    <w:rsid w:val="00297D3E"/>
    <w:rsid w:val="002A3678"/>
    <w:rsid w:val="002A4631"/>
    <w:rsid w:val="002A544F"/>
    <w:rsid w:val="002A58F5"/>
    <w:rsid w:val="002B04CD"/>
    <w:rsid w:val="002B171B"/>
    <w:rsid w:val="002B1893"/>
    <w:rsid w:val="002B6BF9"/>
    <w:rsid w:val="002C156D"/>
    <w:rsid w:val="002C1DCA"/>
    <w:rsid w:val="002D6162"/>
    <w:rsid w:val="002D6800"/>
    <w:rsid w:val="002E0545"/>
    <w:rsid w:val="002E1EDA"/>
    <w:rsid w:val="002E272A"/>
    <w:rsid w:val="002F12B8"/>
    <w:rsid w:val="002F4665"/>
    <w:rsid w:val="002F4B86"/>
    <w:rsid w:val="0030510A"/>
    <w:rsid w:val="00307651"/>
    <w:rsid w:val="00313CCF"/>
    <w:rsid w:val="00314849"/>
    <w:rsid w:val="0031500F"/>
    <w:rsid w:val="00321589"/>
    <w:rsid w:val="00325884"/>
    <w:rsid w:val="003308DA"/>
    <w:rsid w:val="00330B62"/>
    <w:rsid w:val="00337122"/>
    <w:rsid w:val="00340C64"/>
    <w:rsid w:val="003508CE"/>
    <w:rsid w:val="00357F9F"/>
    <w:rsid w:val="00362C2F"/>
    <w:rsid w:val="003639B3"/>
    <w:rsid w:val="003650BA"/>
    <w:rsid w:val="00365843"/>
    <w:rsid w:val="00373CAF"/>
    <w:rsid w:val="00386E5E"/>
    <w:rsid w:val="00393078"/>
    <w:rsid w:val="0039396A"/>
    <w:rsid w:val="00395298"/>
    <w:rsid w:val="003A0F1A"/>
    <w:rsid w:val="003A28E3"/>
    <w:rsid w:val="003A50CE"/>
    <w:rsid w:val="003A630D"/>
    <w:rsid w:val="003B6193"/>
    <w:rsid w:val="003C76F1"/>
    <w:rsid w:val="003D1B33"/>
    <w:rsid w:val="003D5707"/>
    <w:rsid w:val="003D6ABE"/>
    <w:rsid w:val="003D7975"/>
    <w:rsid w:val="003E4213"/>
    <w:rsid w:val="003E7DBC"/>
    <w:rsid w:val="003F1153"/>
    <w:rsid w:val="003F2A48"/>
    <w:rsid w:val="003F2C4B"/>
    <w:rsid w:val="003F5567"/>
    <w:rsid w:val="0040146B"/>
    <w:rsid w:val="004054D2"/>
    <w:rsid w:val="00405CFE"/>
    <w:rsid w:val="00424139"/>
    <w:rsid w:val="0043620D"/>
    <w:rsid w:val="004364FD"/>
    <w:rsid w:val="00437B9F"/>
    <w:rsid w:val="00445834"/>
    <w:rsid w:val="0044599A"/>
    <w:rsid w:val="00450B98"/>
    <w:rsid w:val="0045160C"/>
    <w:rsid w:val="00453E99"/>
    <w:rsid w:val="0045517C"/>
    <w:rsid w:val="00456422"/>
    <w:rsid w:val="00457F1E"/>
    <w:rsid w:val="00460C43"/>
    <w:rsid w:val="00461771"/>
    <w:rsid w:val="004644CC"/>
    <w:rsid w:val="00471719"/>
    <w:rsid w:val="00471E85"/>
    <w:rsid w:val="00474334"/>
    <w:rsid w:val="00482B92"/>
    <w:rsid w:val="004840D5"/>
    <w:rsid w:val="004859DD"/>
    <w:rsid w:val="00485EC7"/>
    <w:rsid w:val="00487B7F"/>
    <w:rsid w:val="00487EEB"/>
    <w:rsid w:val="00494678"/>
    <w:rsid w:val="00494DB5"/>
    <w:rsid w:val="004A00A7"/>
    <w:rsid w:val="004A6B0F"/>
    <w:rsid w:val="004B1AE2"/>
    <w:rsid w:val="004B206A"/>
    <w:rsid w:val="004B209D"/>
    <w:rsid w:val="004B2F2B"/>
    <w:rsid w:val="004C0F39"/>
    <w:rsid w:val="004C4AC0"/>
    <w:rsid w:val="004C4C11"/>
    <w:rsid w:val="004E3A63"/>
    <w:rsid w:val="004E3E60"/>
    <w:rsid w:val="004E7BCA"/>
    <w:rsid w:val="005058E6"/>
    <w:rsid w:val="00510C96"/>
    <w:rsid w:val="00514312"/>
    <w:rsid w:val="0051587C"/>
    <w:rsid w:val="0052353D"/>
    <w:rsid w:val="0052646B"/>
    <w:rsid w:val="00537AFC"/>
    <w:rsid w:val="00542A22"/>
    <w:rsid w:val="00543718"/>
    <w:rsid w:val="0054705D"/>
    <w:rsid w:val="00551194"/>
    <w:rsid w:val="00556060"/>
    <w:rsid w:val="00557E3F"/>
    <w:rsid w:val="00560739"/>
    <w:rsid w:val="0056233E"/>
    <w:rsid w:val="00563713"/>
    <w:rsid w:val="005648B5"/>
    <w:rsid w:val="00571FED"/>
    <w:rsid w:val="00572D02"/>
    <w:rsid w:val="0058287A"/>
    <w:rsid w:val="00587818"/>
    <w:rsid w:val="00587CB8"/>
    <w:rsid w:val="005A1692"/>
    <w:rsid w:val="005A398F"/>
    <w:rsid w:val="005A4291"/>
    <w:rsid w:val="005B265E"/>
    <w:rsid w:val="005B5FBF"/>
    <w:rsid w:val="005B77C5"/>
    <w:rsid w:val="005C06DB"/>
    <w:rsid w:val="005C19C2"/>
    <w:rsid w:val="005D244D"/>
    <w:rsid w:val="005D5B3A"/>
    <w:rsid w:val="005F0F4F"/>
    <w:rsid w:val="00602337"/>
    <w:rsid w:val="006049C8"/>
    <w:rsid w:val="00606C94"/>
    <w:rsid w:val="00611C46"/>
    <w:rsid w:val="0062041D"/>
    <w:rsid w:val="0062388C"/>
    <w:rsid w:val="00623A37"/>
    <w:rsid w:val="00623E2F"/>
    <w:rsid w:val="00624A26"/>
    <w:rsid w:val="00630B57"/>
    <w:rsid w:val="006405FD"/>
    <w:rsid w:val="00640D79"/>
    <w:rsid w:val="006412F1"/>
    <w:rsid w:val="006465C1"/>
    <w:rsid w:val="006554D2"/>
    <w:rsid w:val="00655F78"/>
    <w:rsid w:val="006616A8"/>
    <w:rsid w:val="00663C96"/>
    <w:rsid w:val="006665F4"/>
    <w:rsid w:val="00671A77"/>
    <w:rsid w:val="00677596"/>
    <w:rsid w:val="00680C20"/>
    <w:rsid w:val="00682445"/>
    <w:rsid w:val="00691C77"/>
    <w:rsid w:val="00692498"/>
    <w:rsid w:val="00694AC5"/>
    <w:rsid w:val="00695916"/>
    <w:rsid w:val="00697166"/>
    <w:rsid w:val="006B3B41"/>
    <w:rsid w:val="006B6EDE"/>
    <w:rsid w:val="006C16FD"/>
    <w:rsid w:val="006C38AB"/>
    <w:rsid w:val="006C6D32"/>
    <w:rsid w:val="006D5444"/>
    <w:rsid w:val="006E3ECC"/>
    <w:rsid w:val="006F0C2D"/>
    <w:rsid w:val="006F7464"/>
    <w:rsid w:val="00705145"/>
    <w:rsid w:val="00711267"/>
    <w:rsid w:val="00712DBB"/>
    <w:rsid w:val="00713E99"/>
    <w:rsid w:val="00715E1C"/>
    <w:rsid w:val="00725FA9"/>
    <w:rsid w:val="00727451"/>
    <w:rsid w:val="00727519"/>
    <w:rsid w:val="00731490"/>
    <w:rsid w:val="00732F12"/>
    <w:rsid w:val="00736DF7"/>
    <w:rsid w:val="007441DA"/>
    <w:rsid w:val="007449A6"/>
    <w:rsid w:val="00747CE7"/>
    <w:rsid w:val="0075375A"/>
    <w:rsid w:val="00760FC5"/>
    <w:rsid w:val="00762498"/>
    <w:rsid w:val="00762632"/>
    <w:rsid w:val="00773755"/>
    <w:rsid w:val="00781A3D"/>
    <w:rsid w:val="0078605A"/>
    <w:rsid w:val="00786706"/>
    <w:rsid w:val="007A4529"/>
    <w:rsid w:val="007A585F"/>
    <w:rsid w:val="007A656A"/>
    <w:rsid w:val="007B32E0"/>
    <w:rsid w:val="007B4ADA"/>
    <w:rsid w:val="007B620C"/>
    <w:rsid w:val="007C0A01"/>
    <w:rsid w:val="007C238A"/>
    <w:rsid w:val="007C793E"/>
    <w:rsid w:val="007D1911"/>
    <w:rsid w:val="007D4790"/>
    <w:rsid w:val="007F29FD"/>
    <w:rsid w:val="0080178E"/>
    <w:rsid w:val="008032C8"/>
    <w:rsid w:val="0080392E"/>
    <w:rsid w:val="00803DB4"/>
    <w:rsid w:val="008052F9"/>
    <w:rsid w:val="00805A52"/>
    <w:rsid w:val="00811100"/>
    <w:rsid w:val="00813D48"/>
    <w:rsid w:val="008162C6"/>
    <w:rsid w:val="00822271"/>
    <w:rsid w:val="00825D28"/>
    <w:rsid w:val="00827733"/>
    <w:rsid w:val="00835AE5"/>
    <w:rsid w:val="00840C2A"/>
    <w:rsid w:val="00841FED"/>
    <w:rsid w:val="00844B36"/>
    <w:rsid w:val="00847655"/>
    <w:rsid w:val="00847B8F"/>
    <w:rsid w:val="0086062B"/>
    <w:rsid w:val="008617EE"/>
    <w:rsid w:val="008620C8"/>
    <w:rsid w:val="00862921"/>
    <w:rsid w:val="00866ED3"/>
    <w:rsid w:val="008670B7"/>
    <w:rsid w:val="00875271"/>
    <w:rsid w:val="0087582C"/>
    <w:rsid w:val="00877BE3"/>
    <w:rsid w:val="008801F2"/>
    <w:rsid w:val="00884F14"/>
    <w:rsid w:val="00887747"/>
    <w:rsid w:val="0089413E"/>
    <w:rsid w:val="00894B04"/>
    <w:rsid w:val="008A2784"/>
    <w:rsid w:val="008B2A31"/>
    <w:rsid w:val="008B559F"/>
    <w:rsid w:val="008C0A35"/>
    <w:rsid w:val="008C142A"/>
    <w:rsid w:val="008C2D4F"/>
    <w:rsid w:val="008C393E"/>
    <w:rsid w:val="008C3ACE"/>
    <w:rsid w:val="008C540A"/>
    <w:rsid w:val="008C7A46"/>
    <w:rsid w:val="008D35DE"/>
    <w:rsid w:val="008E3AF4"/>
    <w:rsid w:val="008E6F4A"/>
    <w:rsid w:val="009005A6"/>
    <w:rsid w:val="00901C31"/>
    <w:rsid w:val="00902B33"/>
    <w:rsid w:val="00902E28"/>
    <w:rsid w:val="00904E8B"/>
    <w:rsid w:val="009104D5"/>
    <w:rsid w:val="00911557"/>
    <w:rsid w:val="00911AF8"/>
    <w:rsid w:val="00913C52"/>
    <w:rsid w:val="009166F9"/>
    <w:rsid w:val="00916970"/>
    <w:rsid w:val="009229D1"/>
    <w:rsid w:val="009267A0"/>
    <w:rsid w:val="00933E12"/>
    <w:rsid w:val="009432FA"/>
    <w:rsid w:val="00954C11"/>
    <w:rsid w:val="00956E1E"/>
    <w:rsid w:val="00961699"/>
    <w:rsid w:val="00962991"/>
    <w:rsid w:val="00962E3E"/>
    <w:rsid w:val="00963D25"/>
    <w:rsid w:val="0096479F"/>
    <w:rsid w:val="00966254"/>
    <w:rsid w:val="00967D3B"/>
    <w:rsid w:val="00970EBC"/>
    <w:rsid w:val="009738C7"/>
    <w:rsid w:val="009755D2"/>
    <w:rsid w:val="009757B3"/>
    <w:rsid w:val="009933CE"/>
    <w:rsid w:val="00993DE0"/>
    <w:rsid w:val="00993FA3"/>
    <w:rsid w:val="00995AD4"/>
    <w:rsid w:val="009A6A84"/>
    <w:rsid w:val="009B0373"/>
    <w:rsid w:val="009B6FE8"/>
    <w:rsid w:val="009B7651"/>
    <w:rsid w:val="009C4B61"/>
    <w:rsid w:val="009C7608"/>
    <w:rsid w:val="009D194C"/>
    <w:rsid w:val="009D3DC3"/>
    <w:rsid w:val="009E0036"/>
    <w:rsid w:val="009E2227"/>
    <w:rsid w:val="009E2C29"/>
    <w:rsid w:val="009E5A84"/>
    <w:rsid w:val="009E6219"/>
    <w:rsid w:val="009E7E68"/>
    <w:rsid w:val="009F39D2"/>
    <w:rsid w:val="009F693E"/>
    <w:rsid w:val="00A01917"/>
    <w:rsid w:val="00A0252B"/>
    <w:rsid w:val="00A0274B"/>
    <w:rsid w:val="00A05346"/>
    <w:rsid w:val="00A05BDC"/>
    <w:rsid w:val="00A070EB"/>
    <w:rsid w:val="00A102B6"/>
    <w:rsid w:val="00A125C4"/>
    <w:rsid w:val="00A15DED"/>
    <w:rsid w:val="00A17C09"/>
    <w:rsid w:val="00A20377"/>
    <w:rsid w:val="00A21C80"/>
    <w:rsid w:val="00A22409"/>
    <w:rsid w:val="00A24435"/>
    <w:rsid w:val="00A24AE0"/>
    <w:rsid w:val="00A26287"/>
    <w:rsid w:val="00A30148"/>
    <w:rsid w:val="00A32E62"/>
    <w:rsid w:val="00A337B0"/>
    <w:rsid w:val="00A337B5"/>
    <w:rsid w:val="00A34849"/>
    <w:rsid w:val="00A35F3D"/>
    <w:rsid w:val="00A36F88"/>
    <w:rsid w:val="00A459A6"/>
    <w:rsid w:val="00A5191D"/>
    <w:rsid w:val="00A52B3B"/>
    <w:rsid w:val="00A569A0"/>
    <w:rsid w:val="00A63C82"/>
    <w:rsid w:val="00A7048D"/>
    <w:rsid w:val="00A84E16"/>
    <w:rsid w:val="00A85974"/>
    <w:rsid w:val="00A86EDF"/>
    <w:rsid w:val="00A91512"/>
    <w:rsid w:val="00A91C14"/>
    <w:rsid w:val="00AA001B"/>
    <w:rsid w:val="00AA18BC"/>
    <w:rsid w:val="00AA2A29"/>
    <w:rsid w:val="00AA4F80"/>
    <w:rsid w:val="00AA5B00"/>
    <w:rsid w:val="00AB6281"/>
    <w:rsid w:val="00AC4E77"/>
    <w:rsid w:val="00AE1CEF"/>
    <w:rsid w:val="00AE3626"/>
    <w:rsid w:val="00AE3C24"/>
    <w:rsid w:val="00AE3DBA"/>
    <w:rsid w:val="00AF1ADA"/>
    <w:rsid w:val="00AF3CEF"/>
    <w:rsid w:val="00AF47C8"/>
    <w:rsid w:val="00AF5D80"/>
    <w:rsid w:val="00B056DF"/>
    <w:rsid w:val="00B0628C"/>
    <w:rsid w:val="00B06522"/>
    <w:rsid w:val="00B1222C"/>
    <w:rsid w:val="00B13F33"/>
    <w:rsid w:val="00B1674E"/>
    <w:rsid w:val="00B168C2"/>
    <w:rsid w:val="00B20C0C"/>
    <w:rsid w:val="00B24796"/>
    <w:rsid w:val="00B2737B"/>
    <w:rsid w:val="00B37773"/>
    <w:rsid w:val="00B37ED4"/>
    <w:rsid w:val="00B46E7C"/>
    <w:rsid w:val="00B50770"/>
    <w:rsid w:val="00B50EB2"/>
    <w:rsid w:val="00B612CF"/>
    <w:rsid w:val="00B62964"/>
    <w:rsid w:val="00B636B3"/>
    <w:rsid w:val="00B674E7"/>
    <w:rsid w:val="00B74717"/>
    <w:rsid w:val="00B75093"/>
    <w:rsid w:val="00B8171E"/>
    <w:rsid w:val="00B832E5"/>
    <w:rsid w:val="00B90279"/>
    <w:rsid w:val="00B93FA0"/>
    <w:rsid w:val="00B948E0"/>
    <w:rsid w:val="00B96C7F"/>
    <w:rsid w:val="00B97FF1"/>
    <w:rsid w:val="00BA4E16"/>
    <w:rsid w:val="00BA7D1A"/>
    <w:rsid w:val="00BB78E8"/>
    <w:rsid w:val="00BC0140"/>
    <w:rsid w:val="00BC297E"/>
    <w:rsid w:val="00BC76F8"/>
    <w:rsid w:val="00BD04CF"/>
    <w:rsid w:val="00BD761B"/>
    <w:rsid w:val="00BE6127"/>
    <w:rsid w:val="00BE7130"/>
    <w:rsid w:val="00BF21D6"/>
    <w:rsid w:val="00BF3319"/>
    <w:rsid w:val="00BF3938"/>
    <w:rsid w:val="00BF3C6D"/>
    <w:rsid w:val="00C03AA4"/>
    <w:rsid w:val="00C059A2"/>
    <w:rsid w:val="00C06958"/>
    <w:rsid w:val="00C07436"/>
    <w:rsid w:val="00C11304"/>
    <w:rsid w:val="00C119E9"/>
    <w:rsid w:val="00C17190"/>
    <w:rsid w:val="00C2190A"/>
    <w:rsid w:val="00C23F99"/>
    <w:rsid w:val="00C25B90"/>
    <w:rsid w:val="00C2744E"/>
    <w:rsid w:val="00C31C86"/>
    <w:rsid w:val="00C35E5E"/>
    <w:rsid w:val="00C363EC"/>
    <w:rsid w:val="00C41034"/>
    <w:rsid w:val="00C41987"/>
    <w:rsid w:val="00C5063F"/>
    <w:rsid w:val="00C545F6"/>
    <w:rsid w:val="00C575A7"/>
    <w:rsid w:val="00C57E7D"/>
    <w:rsid w:val="00C612D5"/>
    <w:rsid w:val="00C6353E"/>
    <w:rsid w:val="00C6538E"/>
    <w:rsid w:val="00C70902"/>
    <w:rsid w:val="00C73EFE"/>
    <w:rsid w:val="00C7585A"/>
    <w:rsid w:val="00C766FE"/>
    <w:rsid w:val="00C77502"/>
    <w:rsid w:val="00C8079B"/>
    <w:rsid w:val="00C81CB2"/>
    <w:rsid w:val="00C8277C"/>
    <w:rsid w:val="00C83F3A"/>
    <w:rsid w:val="00C849E6"/>
    <w:rsid w:val="00C94BA7"/>
    <w:rsid w:val="00C956E9"/>
    <w:rsid w:val="00CA0026"/>
    <w:rsid w:val="00CA0BE6"/>
    <w:rsid w:val="00CA5CC5"/>
    <w:rsid w:val="00CB32B4"/>
    <w:rsid w:val="00CB4471"/>
    <w:rsid w:val="00CB58EC"/>
    <w:rsid w:val="00CC1852"/>
    <w:rsid w:val="00CC33D7"/>
    <w:rsid w:val="00CE1B7E"/>
    <w:rsid w:val="00CE40CB"/>
    <w:rsid w:val="00CE4F01"/>
    <w:rsid w:val="00CE5DA5"/>
    <w:rsid w:val="00CE7BD8"/>
    <w:rsid w:val="00CF03C1"/>
    <w:rsid w:val="00CF094C"/>
    <w:rsid w:val="00CF0F51"/>
    <w:rsid w:val="00CF255F"/>
    <w:rsid w:val="00CF3059"/>
    <w:rsid w:val="00CF55F7"/>
    <w:rsid w:val="00CF571F"/>
    <w:rsid w:val="00CF6135"/>
    <w:rsid w:val="00CF7139"/>
    <w:rsid w:val="00D00D91"/>
    <w:rsid w:val="00D01192"/>
    <w:rsid w:val="00D04E2C"/>
    <w:rsid w:val="00D05BBF"/>
    <w:rsid w:val="00D060D3"/>
    <w:rsid w:val="00D16DFD"/>
    <w:rsid w:val="00D31939"/>
    <w:rsid w:val="00D40356"/>
    <w:rsid w:val="00D44C03"/>
    <w:rsid w:val="00D467CC"/>
    <w:rsid w:val="00D46A95"/>
    <w:rsid w:val="00D472FE"/>
    <w:rsid w:val="00D51580"/>
    <w:rsid w:val="00D53A62"/>
    <w:rsid w:val="00D602A7"/>
    <w:rsid w:val="00D60A6F"/>
    <w:rsid w:val="00D64A47"/>
    <w:rsid w:val="00D70116"/>
    <w:rsid w:val="00D71B81"/>
    <w:rsid w:val="00D759A8"/>
    <w:rsid w:val="00D77152"/>
    <w:rsid w:val="00D878CB"/>
    <w:rsid w:val="00D926F8"/>
    <w:rsid w:val="00D93E45"/>
    <w:rsid w:val="00D93EAB"/>
    <w:rsid w:val="00D94DD7"/>
    <w:rsid w:val="00D95310"/>
    <w:rsid w:val="00D95C88"/>
    <w:rsid w:val="00DA0227"/>
    <w:rsid w:val="00DA092F"/>
    <w:rsid w:val="00DA75A5"/>
    <w:rsid w:val="00DB0379"/>
    <w:rsid w:val="00DB775A"/>
    <w:rsid w:val="00DB7B94"/>
    <w:rsid w:val="00DC174B"/>
    <w:rsid w:val="00DC7F6C"/>
    <w:rsid w:val="00DD0C6F"/>
    <w:rsid w:val="00DD3455"/>
    <w:rsid w:val="00DD4B3A"/>
    <w:rsid w:val="00DD73C2"/>
    <w:rsid w:val="00DE2099"/>
    <w:rsid w:val="00DF6334"/>
    <w:rsid w:val="00DF6FE4"/>
    <w:rsid w:val="00E01A60"/>
    <w:rsid w:val="00E02836"/>
    <w:rsid w:val="00E04424"/>
    <w:rsid w:val="00E05FA5"/>
    <w:rsid w:val="00E0753C"/>
    <w:rsid w:val="00E123FB"/>
    <w:rsid w:val="00E12564"/>
    <w:rsid w:val="00E126D4"/>
    <w:rsid w:val="00E151D6"/>
    <w:rsid w:val="00E15283"/>
    <w:rsid w:val="00E15FB4"/>
    <w:rsid w:val="00E17F25"/>
    <w:rsid w:val="00E22315"/>
    <w:rsid w:val="00E24A06"/>
    <w:rsid w:val="00E26C99"/>
    <w:rsid w:val="00E3375F"/>
    <w:rsid w:val="00E34914"/>
    <w:rsid w:val="00E37C3E"/>
    <w:rsid w:val="00E40EF1"/>
    <w:rsid w:val="00E420AA"/>
    <w:rsid w:val="00E53F40"/>
    <w:rsid w:val="00E60065"/>
    <w:rsid w:val="00E673B1"/>
    <w:rsid w:val="00E70D7E"/>
    <w:rsid w:val="00E71305"/>
    <w:rsid w:val="00E71C73"/>
    <w:rsid w:val="00E741A4"/>
    <w:rsid w:val="00E76D21"/>
    <w:rsid w:val="00E77728"/>
    <w:rsid w:val="00E778BE"/>
    <w:rsid w:val="00E80251"/>
    <w:rsid w:val="00E83534"/>
    <w:rsid w:val="00E93F7D"/>
    <w:rsid w:val="00E946D6"/>
    <w:rsid w:val="00E95392"/>
    <w:rsid w:val="00E95F6C"/>
    <w:rsid w:val="00E96E9D"/>
    <w:rsid w:val="00E96FB9"/>
    <w:rsid w:val="00EA1246"/>
    <w:rsid w:val="00EA2E82"/>
    <w:rsid w:val="00EA3A49"/>
    <w:rsid w:val="00EA45CD"/>
    <w:rsid w:val="00EA6A57"/>
    <w:rsid w:val="00EB0A03"/>
    <w:rsid w:val="00EB265C"/>
    <w:rsid w:val="00EB64CD"/>
    <w:rsid w:val="00EB7700"/>
    <w:rsid w:val="00EC0FB2"/>
    <w:rsid w:val="00EC4C9C"/>
    <w:rsid w:val="00ED069E"/>
    <w:rsid w:val="00ED2319"/>
    <w:rsid w:val="00ED6B3B"/>
    <w:rsid w:val="00EE032E"/>
    <w:rsid w:val="00EE5461"/>
    <w:rsid w:val="00EF0100"/>
    <w:rsid w:val="00EF0416"/>
    <w:rsid w:val="00EF1FB3"/>
    <w:rsid w:val="00EF5703"/>
    <w:rsid w:val="00EF5AD0"/>
    <w:rsid w:val="00F03D8A"/>
    <w:rsid w:val="00F044F2"/>
    <w:rsid w:val="00F0545F"/>
    <w:rsid w:val="00F06C0A"/>
    <w:rsid w:val="00F07868"/>
    <w:rsid w:val="00F1064B"/>
    <w:rsid w:val="00F15BBF"/>
    <w:rsid w:val="00F1722F"/>
    <w:rsid w:val="00F17BA6"/>
    <w:rsid w:val="00F35541"/>
    <w:rsid w:val="00F428D4"/>
    <w:rsid w:val="00F43F03"/>
    <w:rsid w:val="00F43F8D"/>
    <w:rsid w:val="00F51639"/>
    <w:rsid w:val="00F53151"/>
    <w:rsid w:val="00F5383D"/>
    <w:rsid w:val="00F543A5"/>
    <w:rsid w:val="00F57255"/>
    <w:rsid w:val="00F6377E"/>
    <w:rsid w:val="00F70C37"/>
    <w:rsid w:val="00F73722"/>
    <w:rsid w:val="00F76500"/>
    <w:rsid w:val="00F76E93"/>
    <w:rsid w:val="00F80C70"/>
    <w:rsid w:val="00F81A50"/>
    <w:rsid w:val="00F84048"/>
    <w:rsid w:val="00F86610"/>
    <w:rsid w:val="00F870D6"/>
    <w:rsid w:val="00F9101F"/>
    <w:rsid w:val="00F9410F"/>
    <w:rsid w:val="00FA0D9A"/>
    <w:rsid w:val="00FA43ED"/>
    <w:rsid w:val="00FA528C"/>
    <w:rsid w:val="00FB2F80"/>
    <w:rsid w:val="00FB5E1E"/>
    <w:rsid w:val="00FB67EE"/>
    <w:rsid w:val="00FC3415"/>
    <w:rsid w:val="00FC3DC3"/>
    <w:rsid w:val="00FC53DE"/>
    <w:rsid w:val="00FC6412"/>
    <w:rsid w:val="00FC730E"/>
    <w:rsid w:val="00FC7C8C"/>
    <w:rsid w:val="00FD114D"/>
    <w:rsid w:val="00FD3262"/>
    <w:rsid w:val="00FD51FC"/>
    <w:rsid w:val="00FE0398"/>
    <w:rsid w:val="00FE26B0"/>
    <w:rsid w:val="00FE323F"/>
    <w:rsid w:val="00FF2B8F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68140"/>
  <w15:chartTrackingRefBased/>
  <w15:docId w15:val="{498B849B-CB1E-40FE-B6F7-1448469E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C793E"/>
  </w:style>
  <w:style w:type="paragraph" w:styleId="Heading1">
    <w:name w:val="heading 1"/>
    <w:basedOn w:val="Normal"/>
    <w:next w:val="Normal"/>
    <w:link w:val="Heading1Char"/>
    <w:uiPriority w:val="9"/>
    <w:qFormat/>
    <w:rsid w:val="007C793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93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93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93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93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A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93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A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93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93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93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93E"/>
  </w:style>
  <w:style w:type="paragraph" w:styleId="Footer">
    <w:name w:val="footer"/>
    <w:basedOn w:val="Normal"/>
    <w:link w:val="FooterChar"/>
    <w:uiPriority w:val="99"/>
    <w:unhideWhenUsed/>
    <w:rsid w:val="007C79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93E"/>
  </w:style>
  <w:style w:type="character" w:customStyle="1" w:styleId="Heading1Char">
    <w:name w:val="Heading 1 Char"/>
    <w:basedOn w:val="DefaultParagraphFont"/>
    <w:link w:val="Heading1"/>
    <w:uiPriority w:val="9"/>
    <w:rsid w:val="007C79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C79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93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9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93E"/>
    <w:rPr>
      <w:rFonts w:asciiTheme="majorHAnsi" w:eastAsiaTheme="majorEastAsia" w:hAnsiTheme="majorHAnsi" w:cstheme="majorBidi"/>
      <w:color w:val="18181A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93E"/>
    <w:rPr>
      <w:rFonts w:asciiTheme="majorHAnsi" w:eastAsiaTheme="majorEastAsia" w:hAnsiTheme="majorHAnsi" w:cstheme="majorBidi"/>
      <w:i/>
      <w:iCs/>
      <w:color w:val="18181A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9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9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9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79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9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C793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C793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C793E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7C79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C793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C79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79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9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93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C79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C793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C793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C793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C793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793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C793E"/>
    <w:pPr>
      <w:spacing w:after="200" w:line="240" w:lineRule="auto"/>
    </w:pPr>
    <w:rPr>
      <w:i/>
      <w:iCs/>
      <w:color w:val="212123" w:themeColor="text2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7C793E"/>
  </w:style>
  <w:style w:type="paragraph" w:styleId="TOC1">
    <w:name w:val="toc 1"/>
    <w:basedOn w:val="Normal"/>
    <w:next w:val="Normal"/>
    <w:autoRedefine/>
    <w:uiPriority w:val="39"/>
    <w:unhideWhenUsed/>
    <w:rsid w:val="004C0F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0F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C0F3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C0F39"/>
    <w:rPr>
      <w:color w:val="E98052" w:themeColor="hyperlink"/>
      <w:u w:val="single"/>
    </w:rPr>
  </w:style>
  <w:style w:type="table" w:styleId="TableGrid">
    <w:name w:val="Table Grid"/>
    <w:basedOn w:val="TableNormal"/>
    <w:uiPriority w:val="39"/>
    <w:rsid w:val="00CF3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E5DA5"/>
    <w:pPr>
      <w:spacing w:after="0" w:line="240" w:lineRule="auto"/>
    </w:pPr>
    <w:tblPr>
      <w:tblStyleRowBandSize w:val="1"/>
      <w:tblStyleColBandSize w:val="1"/>
      <w:tblBorders>
        <w:top w:val="single" w:sz="4" w:space="0" w:color="E88664" w:themeColor="accent1" w:themeTint="99"/>
        <w:left w:val="single" w:sz="4" w:space="0" w:color="E88664" w:themeColor="accent1" w:themeTint="99"/>
        <w:bottom w:val="single" w:sz="4" w:space="0" w:color="E88664" w:themeColor="accent1" w:themeTint="99"/>
        <w:right w:val="single" w:sz="4" w:space="0" w:color="E88664" w:themeColor="accent1" w:themeTint="99"/>
        <w:insideH w:val="single" w:sz="4" w:space="0" w:color="E88664" w:themeColor="accent1" w:themeTint="99"/>
        <w:insideV w:val="single" w:sz="4" w:space="0" w:color="E8866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C451B" w:themeColor="accent1"/>
          <w:left w:val="single" w:sz="4" w:space="0" w:color="BC451B" w:themeColor="accent1"/>
          <w:bottom w:val="single" w:sz="4" w:space="0" w:color="BC451B" w:themeColor="accent1"/>
          <w:right w:val="single" w:sz="4" w:space="0" w:color="BC451B" w:themeColor="accent1"/>
          <w:insideH w:val="nil"/>
          <w:insideV w:val="nil"/>
        </w:tcBorders>
        <w:shd w:val="clear" w:color="auto" w:fill="BC451B" w:themeFill="accent1"/>
      </w:tcPr>
    </w:tblStylePr>
    <w:tblStylePr w:type="lastRow">
      <w:rPr>
        <w:b/>
        <w:bCs/>
      </w:rPr>
      <w:tblPr/>
      <w:tcPr>
        <w:tcBorders>
          <w:top w:val="double" w:sz="4" w:space="0" w:color="BC451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6CB" w:themeFill="accent1" w:themeFillTint="33"/>
      </w:tcPr>
    </w:tblStylePr>
    <w:tblStylePr w:type="band1Horz">
      <w:tblPr/>
      <w:tcPr>
        <w:shd w:val="clear" w:color="auto" w:fill="F7D6CB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57E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7E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7E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7E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7E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7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37AF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C6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ableofFigures">
    <w:name w:val="table of figures"/>
    <w:basedOn w:val="Normal"/>
    <w:next w:val="Normal"/>
    <w:uiPriority w:val="99"/>
    <w:unhideWhenUsed/>
    <w:rsid w:val="004644CC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725FA9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CA00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D6C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451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C451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C451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C451B" w:themeFill="accent1"/>
      </w:tcPr>
    </w:tblStylePr>
    <w:tblStylePr w:type="band1Vert">
      <w:tblPr/>
      <w:tcPr>
        <w:shd w:val="clear" w:color="auto" w:fill="F0AE97" w:themeFill="accent1" w:themeFillTint="66"/>
      </w:tcPr>
    </w:tblStylePr>
    <w:tblStylePr w:type="band1Horz">
      <w:tblPr/>
      <w:tcPr>
        <w:shd w:val="clear" w:color="auto" w:fill="F0AE9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.wikipedia.org/wiki/Algorytm_genetyczny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sfu.ca/~ssurjano/shubert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infinity77.net/global_optimization/test_functions_nd_H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ran.r-project.org/web/packages/GA/vignettes/GA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Łupek">
  <a:themeElements>
    <a:clrScheme name="Łupek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Niestandardowy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Łupek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Wik19</b:Tag>
    <b:SourceType>InternetSite</b:SourceType>
    <b:Guid>{31AF3030-208A-471A-BC86-053A38823D0F}</b:Guid>
    <b:Author>
      <b:Author>
        <b:Corporate>Wikipedia. Wolna Encyklopedia.</b:Corporate>
      </b:Author>
    </b:Author>
    <b:Title>Erasmus (program)</b:Title>
    <b:Year>2019</b:Year>
    <b:Month>07</b:Month>
    <b:Day>13</b:Day>
    <b:YearAccessed>2020</b:YearAccessed>
    <b:MonthAccessed>05</b:MonthAccessed>
    <b:DayAccessed>10</b:DayAccessed>
    <b:URL>https://pl.wikipedia.org/wiki/Erasmus_(program)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4D4966-5BE6-4EC5-9DC9-A382C870E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13</Pages>
  <Words>2404</Words>
  <Characters>14430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Algorytm genetyczny – laboratorium 1 i 2</vt:lpstr>
      <vt:lpstr>Analiza wymian studenckich w ramach programu Erasmus w latach 2008-2011</vt:lpstr>
    </vt:vector>
  </TitlesOfParts>
  <Company/>
  <LinksUpToDate>false</LinksUpToDate>
  <CharactersWithSpaces>16801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Algorytm genetyczny – laboratorium 1 i 2</dc:title>
  <dc:subject>inteligencja obliczeniowa i jej zastosowania</dc:subject>
  <dc:creator>Piotr Chorościn, Dawid mikowski</dc:creator>
  <cp:keywords/>
  <dc:description/>
  <cp:lastModifiedBy>Dawid Mikowski</cp:lastModifiedBy>
  <cp:revision>401</cp:revision>
  <cp:lastPrinted>2020-05-22T01:27:00Z</cp:lastPrinted>
  <dcterms:created xsi:type="dcterms:W3CDTF">2020-05-20T07:27:00Z</dcterms:created>
  <dcterms:modified xsi:type="dcterms:W3CDTF">2020-05-28T22:40:00Z</dcterms:modified>
</cp:coreProperties>
</file>