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4CE8B1E1" w14:textId="44D14B5B" w:rsidR="00ED790D" w:rsidRDefault="00474087" w:rsidP="00282671">
      <w:pPr>
        <w:jc w:val="center"/>
        <w:rPr>
          <w:b/>
          <w:sz w:val="72"/>
        </w:rPr>
      </w:pPr>
      <w:r>
        <w:rPr>
          <w:noProof/>
          <w:sz w:val="32"/>
        </w:rPr>
        <w:drawing>
          <wp:anchor distT="0" distB="0" distL="114300" distR="114300" simplePos="0" relativeHeight="251658240" behindDoc="0" locked="0" layoutInCell="1" allowOverlap="1" wp14:anchorId="5B7304DE" wp14:editId="7C497FF3">
            <wp:simplePos x="0" y="0"/>
            <wp:positionH relativeFrom="margin">
              <wp:align>center</wp:align>
            </wp:positionH>
            <wp:positionV relativeFrom="paragraph">
              <wp:posOffset>-376242</wp:posOffset>
            </wp:positionV>
            <wp:extent cx="2612281" cy="1294410"/>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4547" b="25902"/>
                    <a:stretch/>
                  </pic:blipFill>
                  <pic:spPr bwMode="auto">
                    <a:xfrm>
                      <a:off x="0" y="0"/>
                      <a:ext cx="2612281" cy="1294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76880" w14:textId="750074AA" w:rsidR="009D768F" w:rsidRPr="009D768F" w:rsidRDefault="00000000" w:rsidP="009D768F">
      <w:pPr>
        <w:jc w:val="center"/>
        <w:rPr>
          <w:b/>
          <w:sz w:val="72"/>
        </w:rPr>
      </w:pPr>
      <w:r>
        <w:rPr>
          <w:b/>
          <w:color w:val="C00000"/>
          <w:sz w:val="72"/>
        </w:rPr>
        <w:pict w14:anchorId="456CDA5B">
          <v:rect id="_x0000_i1025" style="width:453.6pt;height:1.5pt" o:hralign="center" o:hrstd="t" o:hrnoshade="t" o:hr="t" fillcolor="#a0a0a0" stroked="f"/>
        </w:pict>
      </w:r>
    </w:p>
    <w:p w14:paraId="74EED917" w14:textId="77777777" w:rsidR="003F78EC" w:rsidRPr="003F78EC" w:rsidRDefault="003F78EC" w:rsidP="003F78EC">
      <w:pPr>
        <w:jc w:val="center"/>
        <w:rPr>
          <w:b/>
          <w:sz w:val="72"/>
        </w:rPr>
      </w:pPr>
    </w:p>
    <w:p w14:paraId="2F2413A6" w14:textId="77777777" w:rsidR="00130902" w:rsidRDefault="00560225" w:rsidP="00560225">
      <w:pPr>
        <w:jc w:val="center"/>
        <w:rPr>
          <w:b/>
          <w:sz w:val="72"/>
        </w:rPr>
      </w:pPr>
      <w:r w:rsidRPr="00560225">
        <w:rPr>
          <w:b/>
          <w:sz w:val="72"/>
        </w:rPr>
        <w:t xml:space="preserve">DOKUMENTACJA </w:t>
      </w:r>
    </w:p>
    <w:p w14:paraId="2A4D0AAF" w14:textId="372204EF" w:rsidR="001C3D01" w:rsidRDefault="00560225" w:rsidP="00560225">
      <w:pPr>
        <w:jc w:val="center"/>
        <w:rPr>
          <w:b/>
          <w:sz w:val="72"/>
        </w:rPr>
      </w:pPr>
      <w:r w:rsidRPr="00560225">
        <w:rPr>
          <w:b/>
          <w:sz w:val="72"/>
        </w:rPr>
        <w:t>POWYKONAWCZA</w:t>
      </w:r>
    </w:p>
    <w:p w14:paraId="76AEB7A9" w14:textId="77777777" w:rsidR="00ED790D" w:rsidRPr="00FE13A8" w:rsidRDefault="00ED790D" w:rsidP="00ED790D">
      <w:pPr>
        <w:rPr>
          <w:sz w:val="72"/>
        </w:rPr>
      </w:pPr>
    </w:p>
    <w:p w14:paraId="28FF8635" w14:textId="5B7F4C0E" w:rsidR="00397E26" w:rsidRPr="00E55CF8" w:rsidRDefault="00560225" w:rsidP="00ED790D">
      <w:pPr>
        <w:jc w:val="center"/>
        <w:rPr>
          <w:sz w:val="56"/>
        </w:rPr>
      </w:pPr>
      <w:r w:rsidRPr="00E55CF8">
        <w:rPr>
          <w:sz w:val="56"/>
        </w:rPr>
        <w:t>SKRYPT DO BADANIA</w:t>
      </w:r>
      <w:r w:rsidR="00ED790D" w:rsidRPr="00E55CF8">
        <w:rPr>
          <w:sz w:val="56"/>
        </w:rPr>
        <w:t xml:space="preserve"> </w:t>
      </w:r>
      <w:r w:rsidR="00E55CF8">
        <w:rPr>
          <w:sz w:val="56"/>
        </w:rPr>
        <w:br/>
      </w:r>
      <w:r w:rsidRPr="00E55CF8">
        <w:rPr>
          <w:sz w:val="56"/>
        </w:rPr>
        <w:t>DROŻNOŚCI SIECIOWEJ</w:t>
      </w:r>
    </w:p>
    <w:p w14:paraId="1BC6AA81" w14:textId="72599715" w:rsidR="00560225" w:rsidRDefault="00560225" w:rsidP="00560225">
      <w:pPr>
        <w:jc w:val="center"/>
        <w:rPr>
          <w:sz w:val="32"/>
        </w:rPr>
      </w:pPr>
    </w:p>
    <w:p w14:paraId="09642685" w14:textId="06C84DC4" w:rsidR="00560225" w:rsidRDefault="00560225" w:rsidP="00560225">
      <w:pPr>
        <w:jc w:val="center"/>
        <w:rPr>
          <w:sz w:val="32"/>
        </w:rPr>
      </w:pPr>
    </w:p>
    <w:p w14:paraId="78144AFC" w14:textId="383ECEBA" w:rsidR="00560225" w:rsidRDefault="00560225" w:rsidP="00560225">
      <w:pPr>
        <w:jc w:val="center"/>
        <w:rPr>
          <w:sz w:val="32"/>
        </w:rPr>
      </w:pPr>
    </w:p>
    <w:p w14:paraId="7B1A2B27" w14:textId="6D07643D" w:rsidR="00560225" w:rsidRDefault="00560225" w:rsidP="00560225">
      <w:pPr>
        <w:jc w:val="center"/>
        <w:rPr>
          <w:sz w:val="32"/>
        </w:rPr>
      </w:pPr>
    </w:p>
    <w:p w14:paraId="30A26DA8" w14:textId="77777777" w:rsidR="00560225" w:rsidRDefault="00560225" w:rsidP="00972469">
      <w:pPr>
        <w:rPr>
          <w:sz w:val="32"/>
        </w:rPr>
      </w:pPr>
    </w:p>
    <w:p w14:paraId="26896440" w14:textId="77777777" w:rsidR="00BA747F" w:rsidRDefault="00BA747F" w:rsidP="00972469">
      <w:pPr>
        <w:rPr>
          <w:sz w:val="32"/>
        </w:rPr>
      </w:pPr>
    </w:p>
    <w:p w14:paraId="070256E7" w14:textId="4073CF05" w:rsidR="00BA747F" w:rsidRDefault="00BA747F" w:rsidP="124C12CB">
      <w:pPr>
        <w:jc w:val="center"/>
        <w:rPr>
          <w:sz w:val="32"/>
          <w:szCs w:val="32"/>
        </w:rPr>
      </w:pPr>
    </w:p>
    <w:p w14:paraId="29BB2697" w14:textId="05A3E2CA" w:rsidR="00560225" w:rsidRDefault="00397E26" w:rsidP="00560225">
      <w:pPr>
        <w:jc w:val="center"/>
        <w:rPr>
          <w:sz w:val="32"/>
        </w:rPr>
      </w:pPr>
      <w:r>
        <w:rPr>
          <w:sz w:val="32"/>
        </w:rPr>
        <w:t>Wersja 1.</w:t>
      </w:r>
      <w:r w:rsidR="004205E3">
        <w:rPr>
          <w:sz w:val="32"/>
        </w:rPr>
        <w:t>1</w:t>
      </w:r>
    </w:p>
    <w:p w14:paraId="6264E5FB" w14:textId="6CC8A92E" w:rsidR="00BA747F" w:rsidRDefault="00042FCA" w:rsidP="00BA747F">
      <w:pPr>
        <w:jc w:val="center"/>
        <w:rPr>
          <w:sz w:val="32"/>
        </w:rPr>
      </w:pPr>
      <w:r>
        <w:rPr>
          <w:sz w:val="32"/>
        </w:rPr>
        <w:t>02</w:t>
      </w:r>
      <w:r w:rsidR="00560225">
        <w:rPr>
          <w:sz w:val="32"/>
        </w:rPr>
        <w:t>.08.2023</w:t>
      </w:r>
    </w:p>
    <w:p w14:paraId="50505C09" w14:textId="169981A0" w:rsidR="00E8270E" w:rsidRPr="001721D3" w:rsidRDefault="00BA747F" w:rsidP="00BA747F">
      <w:pPr>
        <w:jc w:val="center"/>
        <w:rPr>
          <w:rFonts w:cstheme="minorHAnsi"/>
          <w:b/>
          <w:sz w:val="36"/>
        </w:rPr>
      </w:pPr>
      <w:r w:rsidRPr="009A2CF1">
        <w:rPr>
          <w:sz w:val="32"/>
        </w:rPr>
        <w:br w:type="page"/>
      </w:r>
      <w:r w:rsidR="003F78EC" w:rsidRPr="001721D3">
        <w:rPr>
          <w:rFonts w:cstheme="minorHAnsi"/>
          <w:b/>
          <w:sz w:val="28"/>
        </w:rPr>
        <w:lastRenderedPageBreak/>
        <w:t>Aktualizacje dokumentu</w:t>
      </w:r>
    </w:p>
    <w:tbl>
      <w:tblPr>
        <w:tblStyle w:val="Tabela-Siatka"/>
        <w:tblW w:w="5000" w:type="pct"/>
        <w:tblLook w:val="04A0" w:firstRow="1" w:lastRow="0" w:firstColumn="1" w:lastColumn="0" w:noHBand="0" w:noVBand="1"/>
      </w:tblPr>
      <w:tblGrid>
        <w:gridCol w:w="972"/>
        <w:gridCol w:w="1220"/>
        <w:gridCol w:w="2675"/>
        <w:gridCol w:w="1649"/>
        <w:gridCol w:w="1575"/>
        <w:gridCol w:w="971"/>
      </w:tblGrid>
      <w:tr w:rsidR="00494F21" w14:paraId="28D182A6" w14:textId="77777777" w:rsidTr="004F7FDD">
        <w:tc>
          <w:tcPr>
            <w:tcW w:w="536" w:type="pct"/>
            <w:shd w:val="clear" w:color="auto" w:fill="BFBFBF" w:themeFill="background1" w:themeFillShade="BF"/>
            <w:vAlign w:val="center"/>
          </w:tcPr>
          <w:p w14:paraId="7C61E301" w14:textId="381F0E32" w:rsidR="003F78EC" w:rsidRPr="001721D3" w:rsidRDefault="003F78EC" w:rsidP="009F0A95">
            <w:pPr>
              <w:jc w:val="center"/>
              <w:rPr>
                <w:rFonts w:cstheme="minorHAnsi"/>
                <w:b/>
              </w:rPr>
            </w:pPr>
            <w:r w:rsidRPr="001721D3">
              <w:rPr>
                <w:rFonts w:cstheme="minorHAnsi"/>
                <w:b/>
              </w:rPr>
              <w:t>Wersja</w:t>
            </w:r>
          </w:p>
        </w:tc>
        <w:tc>
          <w:tcPr>
            <w:tcW w:w="673" w:type="pct"/>
            <w:shd w:val="clear" w:color="auto" w:fill="BFBFBF" w:themeFill="background1" w:themeFillShade="BF"/>
            <w:vAlign w:val="center"/>
          </w:tcPr>
          <w:p w14:paraId="524E8836" w14:textId="1962B72D" w:rsidR="003F78EC" w:rsidRPr="001721D3" w:rsidRDefault="003308BF" w:rsidP="009F0A95">
            <w:pPr>
              <w:jc w:val="center"/>
              <w:rPr>
                <w:rFonts w:cstheme="minorHAnsi"/>
                <w:b/>
              </w:rPr>
            </w:pPr>
            <w:r w:rsidRPr="001721D3">
              <w:rPr>
                <w:rFonts w:cstheme="minorHAnsi"/>
                <w:b/>
              </w:rPr>
              <w:t>Data</w:t>
            </w:r>
          </w:p>
        </w:tc>
        <w:tc>
          <w:tcPr>
            <w:tcW w:w="1476" w:type="pct"/>
            <w:shd w:val="clear" w:color="auto" w:fill="BFBFBF" w:themeFill="background1" w:themeFillShade="BF"/>
            <w:vAlign w:val="center"/>
          </w:tcPr>
          <w:p w14:paraId="29CC5A5B" w14:textId="704963AD" w:rsidR="003F78EC" w:rsidRPr="001721D3" w:rsidRDefault="003308BF" w:rsidP="009F0A95">
            <w:pPr>
              <w:jc w:val="center"/>
              <w:rPr>
                <w:rFonts w:cstheme="minorHAnsi"/>
                <w:b/>
              </w:rPr>
            </w:pPr>
            <w:r w:rsidRPr="001721D3">
              <w:rPr>
                <w:rFonts w:cstheme="minorHAnsi"/>
                <w:b/>
              </w:rPr>
              <w:t>Opis</w:t>
            </w:r>
          </w:p>
        </w:tc>
        <w:tc>
          <w:tcPr>
            <w:tcW w:w="910" w:type="pct"/>
            <w:shd w:val="clear" w:color="auto" w:fill="BFBFBF" w:themeFill="background1" w:themeFillShade="BF"/>
            <w:vAlign w:val="center"/>
          </w:tcPr>
          <w:p w14:paraId="1FB32DA0" w14:textId="4160BA6C" w:rsidR="003F78EC" w:rsidRPr="001721D3" w:rsidRDefault="003308BF" w:rsidP="009F0A95">
            <w:pPr>
              <w:jc w:val="center"/>
              <w:rPr>
                <w:rFonts w:cstheme="minorHAnsi"/>
                <w:b/>
              </w:rPr>
            </w:pPr>
            <w:r w:rsidRPr="001721D3">
              <w:rPr>
                <w:rFonts w:cstheme="minorHAnsi"/>
                <w:b/>
              </w:rPr>
              <w:t>Autor</w:t>
            </w:r>
          </w:p>
        </w:tc>
        <w:tc>
          <w:tcPr>
            <w:tcW w:w="869" w:type="pct"/>
            <w:shd w:val="clear" w:color="auto" w:fill="BFBFBF" w:themeFill="background1" w:themeFillShade="BF"/>
            <w:vAlign w:val="center"/>
          </w:tcPr>
          <w:p w14:paraId="37EA216D" w14:textId="4698F745" w:rsidR="003F78EC" w:rsidRPr="001721D3" w:rsidRDefault="003308BF" w:rsidP="009F0A95">
            <w:pPr>
              <w:jc w:val="center"/>
              <w:rPr>
                <w:rFonts w:cstheme="minorHAnsi"/>
                <w:b/>
              </w:rPr>
            </w:pPr>
            <w:r w:rsidRPr="001721D3">
              <w:rPr>
                <w:rFonts w:cstheme="minorHAnsi"/>
                <w:b/>
              </w:rPr>
              <w:t>Jednostka</w:t>
            </w:r>
            <w:r w:rsidR="005C5968" w:rsidRPr="001721D3">
              <w:rPr>
                <w:rFonts w:cstheme="minorHAnsi"/>
                <w:b/>
              </w:rPr>
              <w:t xml:space="preserve"> organizacyjna</w:t>
            </w:r>
          </w:p>
        </w:tc>
        <w:tc>
          <w:tcPr>
            <w:tcW w:w="536" w:type="pct"/>
            <w:shd w:val="clear" w:color="auto" w:fill="BFBFBF" w:themeFill="background1" w:themeFillShade="BF"/>
            <w:vAlign w:val="center"/>
          </w:tcPr>
          <w:p w14:paraId="2C112552" w14:textId="383839B0" w:rsidR="003F78EC" w:rsidRPr="001721D3" w:rsidRDefault="007C5637" w:rsidP="009F0A95">
            <w:pPr>
              <w:jc w:val="center"/>
              <w:rPr>
                <w:rFonts w:cstheme="minorHAnsi"/>
                <w:b/>
              </w:rPr>
            </w:pPr>
            <w:r w:rsidRPr="001721D3">
              <w:rPr>
                <w:rFonts w:cstheme="minorHAnsi"/>
                <w:b/>
              </w:rPr>
              <w:t>Czynność</w:t>
            </w:r>
            <w:r w:rsidR="000F64A8" w:rsidRPr="001721D3">
              <w:rPr>
                <w:rStyle w:val="Odwoanieprzypisudolnego"/>
                <w:rFonts w:cstheme="minorHAnsi"/>
                <w:b/>
              </w:rPr>
              <w:footnoteReference w:id="2"/>
            </w:r>
          </w:p>
        </w:tc>
      </w:tr>
      <w:tr w:rsidR="00494F21" w14:paraId="1ACCF012" w14:textId="77777777" w:rsidTr="0093452E">
        <w:tc>
          <w:tcPr>
            <w:tcW w:w="536" w:type="pct"/>
            <w:vAlign w:val="center"/>
          </w:tcPr>
          <w:p w14:paraId="088DD534" w14:textId="3E631C34" w:rsidR="003F78EC" w:rsidRPr="001721D3" w:rsidRDefault="009F0A95" w:rsidP="00CD4EC0">
            <w:pPr>
              <w:jc w:val="center"/>
              <w:rPr>
                <w:rFonts w:cstheme="minorHAnsi"/>
              </w:rPr>
            </w:pPr>
            <w:r w:rsidRPr="001721D3">
              <w:rPr>
                <w:rFonts w:cstheme="minorHAnsi"/>
              </w:rPr>
              <w:t>1.0</w:t>
            </w:r>
          </w:p>
        </w:tc>
        <w:tc>
          <w:tcPr>
            <w:tcW w:w="673" w:type="pct"/>
            <w:vAlign w:val="center"/>
          </w:tcPr>
          <w:p w14:paraId="4438D686" w14:textId="01B3E0EE" w:rsidR="003F78EC" w:rsidRPr="001721D3" w:rsidRDefault="00042FCA" w:rsidP="00CD4EC0">
            <w:pPr>
              <w:jc w:val="center"/>
              <w:rPr>
                <w:rFonts w:cstheme="minorHAnsi"/>
              </w:rPr>
            </w:pPr>
            <w:r>
              <w:rPr>
                <w:rFonts w:cstheme="minorHAnsi"/>
              </w:rPr>
              <w:t>02.08.2023</w:t>
            </w:r>
          </w:p>
        </w:tc>
        <w:tc>
          <w:tcPr>
            <w:tcW w:w="1476" w:type="pct"/>
            <w:vAlign w:val="center"/>
          </w:tcPr>
          <w:p w14:paraId="538ABA14" w14:textId="3247E0F2" w:rsidR="003F78EC" w:rsidRPr="001721D3" w:rsidRDefault="004F7FDD" w:rsidP="00CD4EC0">
            <w:pPr>
              <w:jc w:val="center"/>
              <w:rPr>
                <w:rFonts w:cstheme="minorHAnsi"/>
              </w:rPr>
            </w:pPr>
            <w:r>
              <w:rPr>
                <w:rFonts w:cstheme="minorHAnsi"/>
              </w:rPr>
              <w:t>Utworzenie dokumentacji</w:t>
            </w:r>
          </w:p>
        </w:tc>
        <w:tc>
          <w:tcPr>
            <w:tcW w:w="910" w:type="pct"/>
            <w:vAlign w:val="center"/>
          </w:tcPr>
          <w:p w14:paraId="0C118495" w14:textId="5B617A30" w:rsidR="003F78EC" w:rsidRPr="001721D3" w:rsidRDefault="004F7FDD" w:rsidP="00CD4EC0">
            <w:pPr>
              <w:jc w:val="center"/>
              <w:rPr>
                <w:rFonts w:cstheme="minorHAnsi"/>
              </w:rPr>
            </w:pPr>
            <w:r>
              <w:rPr>
                <w:rFonts w:cstheme="minorHAnsi"/>
              </w:rPr>
              <w:t>P. Gołąbiewska, J. Maksimowicz</w:t>
            </w:r>
          </w:p>
        </w:tc>
        <w:tc>
          <w:tcPr>
            <w:tcW w:w="869" w:type="pct"/>
            <w:vAlign w:val="center"/>
          </w:tcPr>
          <w:p w14:paraId="17181083" w14:textId="07820282" w:rsidR="003F78EC" w:rsidRPr="001721D3" w:rsidRDefault="0093452E" w:rsidP="00CD4EC0">
            <w:pPr>
              <w:jc w:val="center"/>
              <w:rPr>
                <w:rFonts w:cstheme="minorHAnsi"/>
              </w:rPr>
            </w:pPr>
            <w:r>
              <w:rPr>
                <w:rFonts w:cstheme="minorHAnsi"/>
              </w:rPr>
              <w:t>CUI</w:t>
            </w:r>
          </w:p>
        </w:tc>
        <w:tc>
          <w:tcPr>
            <w:tcW w:w="536" w:type="pct"/>
            <w:vAlign w:val="center"/>
          </w:tcPr>
          <w:p w14:paraId="113E36E7" w14:textId="21A6EEA0" w:rsidR="003F78EC" w:rsidRPr="001721D3" w:rsidRDefault="0093452E" w:rsidP="00CD4EC0">
            <w:pPr>
              <w:jc w:val="center"/>
              <w:rPr>
                <w:rFonts w:cstheme="minorHAnsi"/>
              </w:rPr>
            </w:pPr>
            <w:r>
              <w:rPr>
                <w:rFonts w:cstheme="minorHAnsi"/>
              </w:rPr>
              <w:t>D</w:t>
            </w:r>
          </w:p>
        </w:tc>
      </w:tr>
      <w:tr w:rsidR="00494F21" w14:paraId="4DAD1000" w14:textId="77777777" w:rsidTr="0093452E">
        <w:tc>
          <w:tcPr>
            <w:tcW w:w="536" w:type="pct"/>
            <w:vAlign w:val="center"/>
          </w:tcPr>
          <w:p w14:paraId="4322A633" w14:textId="1CAD20F7" w:rsidR="003F78EC" w:rsidRPr="005119E4" w:rsidRDefault="005119E4" w:rsidP="00CD4EC0">
            <w:pPr>
              <w:jc w:val="center"/>
            </w:pPr>
            <w:r w:rsidRPr="005119E4">
              <w:t>1.1</w:t>
            </w:r>
          </w:p>
        </w:tc>
        <w:tc>
          <w:tcPr>
            <w:tcW w:w="673" w:type="pct"/>
            <w:vAlign w:val="center"/>
          </w:tcPr>
          <w:p w14:paraId="234ECD31" w14:textId="63006BD4" w:rsidR="003F78EC" w:rsidRPr="005119E4" w:rsidRDefault="005119E4" w:rsidP="00CD4EC0">
            <w:pPr>
              <w:jc w:val="center"/>
            </w:pPr>
            <w:r w:rsidRPr="005119E4">
              <w:t>04.08.2023</w:t>
            </w:r>
          </w:p>
        </w:tc>
        <w:tc>
          <w:tcPr>
            <w:tcW w:w="1476" w:type="pct"/>
            <w:vAlign w:val="center"/>
          </w:tcPr>
          <w:p w14:paraId="2122A266" w14:textId="61EF315F" w:rsidR="003F78EC" w:rsidRPr="005119E4" w:rsidRDefault="008F5C5D" w:rsidP="00CD4EC0">
            <w:pPr>
              <w:jc w:val="center"/>
            </w:pPr>
            <w:r>
              <w:t>Dodanie nowych funkcjonalności</w:t>
            </w:r>
          </w:p>
        </w:tc>
        <w:tc>
          <w:tcPr>
            <w:tcW w:w="910" w:type="pct"/>
            <w:vAlign w:val="center"/>
          </w:tcPr>
          <w:p w14:paraId="48BCF57A" w14:textId="2F659483" w:rsidR="003F78EC" w:rsidRPr="005119E4" w:rsidRDefault="005119E4" w:rsidP="00CD4EC0">
            <w:pPr>
              <w:jc w:val="center"/>
            </w:pPr>
            <w:r>
              <w:rPr>
                <w:rFonts w:cstheme="minorHAnsi"/>
              </w:rPr>
              <w:t>P. Gołąbiewska, J. Maksimowicz</w:t>
            </w:r>
          </w:p>
        </w:tc>
        <w:tc>
          <w:tcPr>
            <w:tcW w:w="869" w:type="pct"/>
            <w:vAlign w:val="center"/>
          </w:tcPr>
          <w:p w14:paraId="14221BAB" w14:textId="23D4CC27" w:rsidR="003F78EC" w:rsidRPr="005119E4" w:rsidRDefault="008F5C5D" w:rsidP="00CD4EC0">
            <w:pPr>
              <w:jc w:val="center"/>
            </w:pPr>
            <w:r>
              <w:t>CUI</w:t>
            </w:r>
          </w:p>
        </w:tc>
        <w:tc>
          <w:tcPr>
            <w:tcW w:w="536" w:type="pct"/>
            <w:vAlign w:val="center"/>
          </w:tcPr>
          <w:p w14:paraId="7B8C3A7F" w14:textId="381E1ED6" w:rsidR="003F78EC" w:rsidRPr="005119E4" w:rsidRDefault="008F5C5D" w:rsidP="00CD4EC0">
            <w:pPr>
              <w:jc w:val="center"/>
            </w:pPr>
            <w:r>
              <w:t>D</w:t>
            </w:r>
          </w:p>
        </w:tc>
      </w:tr>
      <w:tr w:rsidR="00494F21" w14:paraId="6780B884" w14:textId="77777777" w:rsidTr="0093452E">
        <w:tc>
          <w:tcPr>
            <w:tcW w:w="536" w:type="pct"/>
            <w:vAlign w:val="center"/>
          </w:tcPr>
          <w:p w14:paraId="034B9F34" w14:textId="77777777" w:rsidR="003F78EC" w:rsidRPr="005119E4" w:rsidRDefault="003F78EC" w:rsidP="00CD4EC0">
            <w:pPr>
              <w:jc w:val="center"/>
            </w:pPr>
          </w:p>
        </w:tc>
        <w:tc>
          <w:tcPr>
            <w:tcW w:w="673" w:type="pct"/>
            <w:vAlign w:val="center"/>
          </w:tcPr>
          <w:p w14:paraId="07274125" w14:textId="77777777" w:rsidR="003F78EC" w:rsidRPr="005119E4" w:rsidRDefault="003F78EC" w:rsidP="00CD4EC0">
            <w:pPr>
              <w:jc w:val="center"/>
            </w:pPr>
          </w:p>
        </w:tc>
        <w:tc>
          <w:tcPr>
            <w:tcW w:w="1476" w:type="pct"/>
            <w:vAlign w:val="center"/>
          </w:tcPr>
          <w:p w14:paraId="07FAE537" w14:textId="77777777" w:rsidR="003F78EC" w:rsidRPr="005119E4" w:rsidRDefault="003F78EC" w:rsidP="00CD4EC0">
            <w:pPr>
              <w:jc w:val="center"/>
            </w:pPr>
          </w:p>
        </w:tc>
        <w:tc>
          <w:tcPr>
            <w:tcW w:w="910" w:type="pct"/>
            <w:vAlign w:val="center"/>
          </w:tcPr>
          <w:p w14:paraId="3F381F00" w14:textId="77777777" w:rsidR="003F78EC" w:rsidRPr="005119E4" w:rsidRDefault="003F78EC" w:rsidP="00CD4EC0">
            <w:pPr>
              <w:jc w:val="center"/>
            </w:pPr>
          </w:p>
        </w:tc>
        <w:tc>
          <w:tcPr>
            <w:tcW w:w="869" w:type="pct"/>
            <w:vAlign w:val="center"/>
          </w:tcPr>
          <w:p w14:paraId="670A1E24" w14:textId="77777777" w:rsidR="003F78EC" w:rsidRPr="005119E4" w:rsidRDefault="003F78EC" w:rsidP="00CD4EC0">
            <w:pPr>
              <w:jc w:val="center"/>
            </w:pPr>
          </w:p>
        </w:tc>
        <w:tc>
          <w:tcPr>
            <w:tcW w:w="536" w:type="pct"/>
            <w:vAlign w:val="center"/>
          </w:tcPr>
          <w:p w14:paraId="0A33278B" w14:textId="77777777" w:rsidR="003F78EC" w:rsidRPr="005119E4" w:rsidRDefault="003F78EC" w:rsidP="00CD4EC0">
            <w:pPr>
              <w:jc w:val="center"/>
            </w:pPr>
          </w:p>
        </w:tc>
      </w:tr>
      <w:tr w:rsidR="00494F21" w14:paraId="1EC1AF38" w14:textId="77777777" w:rsidTr="0093452E">
        <w:tc>
          <w:tcPr>
            <w:tcW w:w="536" w:type="pct"/>
            <w:vAlign w:val="center"/>
          </w:tcPr>
          <w:p w14:paraId="5033828F" w14:textId="77777777" w:rsidR="003F78EC" w:rsidRPr="005119E4" w:rsidRDefault="003F78EC" w:rsidP="00CD4EC0">
            <w:pPr>
              <w:jc w:val="center"/>
            </w:pPr>
          </w:p>
        </w:tc>
        <w:tc>
          <w:tcPr>
            <w:tcW w:w="673" w:type="pct"/>
            <w:vAlign w:val="center"/>
          </w:tcPr>
          <w:p w14:paraId="63248349" w14:textId="77777777" w:rsidR="003F78EC" w:rsidRPr="005119E4" w:rsidRDefault="003F78EC" w:rsidP="00CD4EC0">
            <w:pPr>
              <w:jc w:val="center"/>
            </w:pPr>
          </w:p>
        </w:tc>
        <w:tc>
          <w:tcPr>
            <w:tcW w:w="1476" w:type="pct"/>
            <w:vAlign w:val="center"/>
          </w:tcPr>
          <w:p w14:paraId="0ACD7179" w14:textId="77777777" w:rsidR="003F78EC" w:rsidRPr="005119E4" w:rsidRDefault="003F78EC" w:rsidP="00CD4EC0">
            <w:pPr>
              <w:jc w:val="center"/>
            </w:pPr>
          </w:p>
        </w:tc>
        <w:tc>
          <w:tcPr>
            <w:tcW w:w="910" w:type="pct"/>
            <w:vAlign w:val="center"/>
          </w:tcPr>
          <w:p w14:paraId="0686DC4B" w14:textId="77777777" w:rsidR="003F78EC" w:rsidRPr="005119E4" w:rsidRDefault="003F78EC" w:rsidP="00CD4EC0">
            <w:pPr>
              <w:jc w:val="center"/>
            </w:pPr>
          </w:p>
        </w:tc>
        <w:tc>
          <w:tcPr>
            <w:tcW w:w="869" w:type="pct"/>
            <w:vAlign w:val="center"/>
          </w:tcPr>
          <w:p w14:paraId="7EBDD899" w14:textId="77777777" w:rsidR="003F78EC" w:rsidRPr="005119E4" w:rsidRDefault="003F78EC" w:rsidP="00CD4EC0">
            <w:pPr>
              <w:jc w:val="center"/>
            </w:pPr>
          </w:p>
        </w:tc>
        <w:tc>
          <w:tcPr>
            <w:tcW w:w="536" w:type="pct"/>
            <w:vAlign w:val="center"/>
          </w:tcPr>
          <w:p w14:paraId="542B5DFE" w14:textId="77777777" w:rsidR="003F78EC" w:rsidRPr="005119E4" w:rsidRDefault="003F78EC" w:rsidP="00CD4EC0">
            <w:pPr>
              <w:jc w:val="center"/>
            </w:pPr>
          </w:p>
        </w:tc>
      </w:tr>
    </w:tbl>
    <w:p w14:paraId="2DB6E562" w14:textId="77777777" w:rsidR="00F6464F" w:rsidRDefault="00F6464F" w:rsidP="00CD4EC0">
      <w:pPr>
        <w:jc w:val="center"/>
        <w:rPr>
          <w:sz w:val="32"/>
        </w:rPr>
      </w:pPr>
    </w:p>
    <w:p w14:paraId="6537F9A1" w14:textId="77777777" w:rsidR="00E826C0" w:rsidRDefault="00E826C0" w:rsidP="00BC2DD6">
      <w:pPr>
        <w:sectPr w:rsidR="00E826C0" w:rsidSect="00316AAD">
          <w:headerReference w:type="default" r:id="rId9"/>
          <w:footerReference w:type="default" r:id="rId10"/>
          <w:footerReference w:type="first" r:id="rId11"/>
          <w:pgSz w:w="11906" w:h="16838" w:code="9"/>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pPr>
    </w:p>
    <w:p w14:paraId="6485BBC5" w14:textId="78CD9B28" w:rsidR="00083A11" w:rsidRPr="00414C02" w:rsidRDefault="00083A11" w:rsidP="00414C02">
      <w:pPr>
        <w:rPr>
          <w:b/>
          <w:bCs/>
          <w:sz w:val="32"/>
          <w:szCs w:val="32"/>
        </w:rPr>
      </w:pPr>
      <w:r w:rsidRPr="083D8FF7">
        <w:rPr>
          <w:b/>
          <w:bCs/>
          <w:sz w:val="32"/>
          <w:szCs w:val="32"/>
        </w:rPr>
        <w:lastRenderedPageBreak/>
        <w:t>Spis treści</w:t>
      </w:r>
    </w:p>
    <w:p w14:paraId="0FAEE43B" w14:textId="75C2EE4B" w:rsidR="00172860" w:rsidRDefault="00CD4EC0">
      <w:pPr>
        <w:pStyle w:val="Spistreci1"/>
        <w:tabs>
          <w:tab w:val="left" w:pos="440"/>
          <w:tab w:val="right" w:leader="dot" w:pos="9060"/>
        </w:tabs>
        <w:rPr>
          <w:rFonts w:eastAsiaTheme="minorEastAsia"/>
          <w:noProof/>
          <w:lang w:eastAsia="pl-PL"/>
        </w:rPr>
      </w:pPr>
      <w:r w:rsidRPr="006B7A51">
        <w:rPr>
          <w:sz w:val="24"/>
          <w:szCs w:val="24"/>
        </w:rPr>
        <w:fldChar w:fldCharType="begin"/>
      </w:r>
      <w:r w:rsidRPr="006B7A51">
        <w:rPr>
          <w:rFonts w:cstheme="minorHAnsi"/>
          <w:sz w:val="24"/>
        </w:rPr>
        <w:instrText xml:space="preserve"> TOC \o "1-3" \h \z \u </w:instrText>
      </w:r>
      <w:r w:rsidRPr="006B7A51">
        <w:rPr>
          <w:sz w:val="24"/>
          <w:szCs w:val="24"/>
        </w:rPr>
        <w:fldChar w:fldCharType="separate"/>
      </w:r>
      <w:hyperlink w:anchor="_Toc142643802" w:history="1">
        <w:r w:rsidR="00172860" w:rsidRPr="00F507F6">
          <w:rPr>
            <w:rStyle w:val="Hipercze"/>
            <w:rFonts w:cstheme="minorHAnsi"/>
            <w:b/>
            <w:noProof/>
          </w:rPr>
          <w:t>1.</w:t>
        </w:r>
        <w:r w:rsidR="00172860">
          <w:rPr>
            <w:rFonts w:eastAsiaTheme="minorEastAsia"/>
            <w:noProof/>
            <w:lang w:eastAsia="pl-PL"/>
          </w:rPr>
          <w:tab/>
        </w:r>
        <w:r w:rsidR="00172860" w:rsidRPr="00F507F6">
          <w:rPr>
            <w:rStyle w:val="Hipercze"/>
            <w:rFonts w:cstheme="minorHAnsi"/>
            <w:b/>
            <w:noProof/>
          </w:rPr>
          <w:t>Wstęp</w:t>
        </w:r>
        <w:r w:rsidR="00172860">
          <w:rPr>
            <w:noProof/>
            <w:webHidden/>
          </w:rPr>
          <w:tab/>
        </w:r>
        <w:r w:rsidR="00172860">
          <w:rPr>
            <w:noProof/>
            <w:webHidden/>
          </w:rPr>
          <w:fldChar w:fldCharType="begin"/>
        </w:r>
        <w:r w:rsidR="00172860">
          <w:rPr>
            <w:noProof/>
            <w:webHidden/>
          </w:rPr>
          <w:instrText xml:space="preserve"> PAGEREF _Toc142643802 \h </w:instrText>
        </w:r>
        <w:r w:rsidR="00172860">
          <w:rPr>
            <w:noProof/>
            <w:webHidden/>
          </w:rPr>
        </w:r>
        <w:r w:rsidR="00172860">
          <w:rPr>
            <w:noProof/>
            <w:webHidden/>
          </w:rPr>
          <w:fldChar w:fldCharType="separate"/>
        </w:r>
        <w:r w:rsidR="00172860">
          <w:rPr>
            <w:noProof/>
            <w:webHidden/>
          </w:rPr>
          <w:t>4</w:t>
        </w:r>
        <w:r w:rsidR="00172860">
          <w:rPr>
            <w:noProof/>
            <w:webHidden/>
          </w:rPr>
          <w:fldChar w:fldCharType="end"/>
        </w:r>
      </w:hyperlink>
    </w:p>
    <w:p w14:paraId="43765385" w14:textId="724B5B90" w:rsidR="00172860" w:rsidRDefault="00000000">
      <w:pPr>
        <w:pStyle w:val="Spistreci1"/>
        <w:tabs>
          <w:tab w:val="left" w:pos="440"/>
          <w:tab w:val="right" w:leader="dot" w:pos="9060"/>
        </w:tabs>
        <w:rPr>
          <w:rFonts w:eastAsiaTheme="minorEastAsia"/>
          <w:noProof/>
          <w:lang w:eastAsia="pl-PL"/>
        </w:rPr>
      </w:pPr>
      <w:hyperlink w:anchor="_Toc142643803" w:history="1">
        <w:r w:rsidR="00172860" w:rsidRPr="00F507F6">
          <w:rPr>
            <w:rStyle w:val="Hipercze"/>
            <w:rFonts w:cstheme="minorHAnsi"/>
            <w:b/>
            <w:noProof/>
          </w:rPr>
          <w:t>2.</w:t>
        </w:r>
        <w:r w:rsidR="00172860">
          <w:rPr>
            <w:rFonts w:eastAsiaTheme="minorEastAsia"/>
            <w:noProof/>
            <w:lang w:eastAsia="pl-PL"/>
          </w:rPr>
          <w:tab/>
        </w:r>
        <w:r w:rsidR="00172860" w:rsidRPr="00F507F6">
          <w:rPr>
            <w:rStyle w:val="Hipercze"/>
            <w:rFonts w:cstheme="minorHAnsi"/>
            <w:b/>
            <w:noProof/>
          </w:rPr>
          <w:t>Słownik pojęć</w:t>
        </w:r>
        <w:r w:rsidR="00172860">
          <w:rPr>
            <w:noProof/>
            <w:webHidden/>
          </w:rPr>
          <w:tab/>
        </w:r>
        <w:r w:rsidR="00172860">
          <w:rPr>
            <w:noProof/>
            <w:webHidden/>
          </w:rPr>
          <w:fldChar w:fldCharType="begin"/>
        </w:r>
        <w:r w:rsidR="00172860">
          <w:rPr>
            <w:noProof/>
            <w:webHidden/>
          </w:rPr>
          <w:instrText xml:space="preserve"> PAGEREF _Toc142643803 \h </w:instrText>
        </w:r>
        <w:r w:rsidR="00172860">
          <w:rPr>
            <w:noProof/>
            <w:webHidden/>
          </w:rPr>
        </w:r>
        <w:r w:rsidR="00172860">
          <w:rPr>
            <w:noProof/>
            <w:webHidden/>
          </w:rPr>
          <w:fldChar w:fldCharType="separate"/>
        </w:r>
        <w:r w:rsidR="00172860">
          <w:rPr>
            <w:noProof/>
            <w:webHidden/>
          </w:rPr>
          <w:t>4</w:t>
        </w:r>
        <w:r w:rsidR="00172860">
          <w:rPr>
            <w:noProof/>
            <w:webHidden/>
          </w:rPr>
          <w:fldChar w:fldCharType="end"/>
        </w:r>
      </w:hyperlink>
    </w:p>
    <w:p w14:paraId="2D6EF5FA" w14:textId="575CFB1D" w:rsidR="00172860" w:rsidRDefault="00000000">
      <w:pPr>
        <w:pStyle w:val="Spistreci1"/>
        <w:tabs>
          <w:tab w:val="left" w:pos="440"/>
          <w:tab w:val="right" w:leader="dot" w:pos="9060"/>
        </w:tabs>
        <w:rPr>
          <w:rFonts w:eastAsiaTheme="minorEastAsia"/>
          <w:noProof/>
          <w:lang w:eastAsia="pl-PL"/>
        </w:rPr>
      </w:pPr>
      <w:hyperlink w:anchor="_Toc142643804" w:history="1">
        <w:r w:rsidR="00172860" w:rsidRPr="00F507F6">
          <w:rPr>
            <w:rStyle w:val="Hipercze"/>
            <w:rFonts w:cstheme="minorHAnsi"/>
            <w:b/>
            <w:noProof/>
          </w:rPr>
          <w:t>3.</w:t>
        </w:r>
        <w:r w:rsidR="00172860">
          <w:rPr>
            <w:rFonts w:eastAsiaTheme="minorEastAsia"/>
            <w:noProof/>
            <w:lang w:eastAsia="pl-PL"/>
          </w:rPr>
          <w:tab/>
        </w:r>
        <w:r w:rsidR="00172860" w:rsidRPr="00F507F6">
          <w:rPr>
            <w:rStyle w:val="Hipercze"/>
            <w:rFonts w:cstheme="minorHAnsi"/>
            <w:b/>
            <w:noProof/>
          </w:rPr>
          <w:t>Wymagania systemowe</w:t>
        </w:r>
        <w:r w:rsidR="00172860">
          <w:rPr>
            <w:noProof/>
            <w:webHidden/>
          </w:rPr>
          <w:tab/>
        </w:r>
        <w:r w:rsidR="00172860">
          <w:rPr>
            <w:noProof/>
            <w:webHidden/>
          </w:rPr>
          <w:fldChar w:fldCharType="begin"/>
        </w:r>
        <w:r w:rsidR="00172860">
          <w:rPr>
            <w:noProof/>
            <w:webHidden/>
          </w:rPr>
          <w:instrText xml:space="preserve"> PAGEREF _Toc142643804 \h </w:instrText>
        </w:r>
        <w:r w:rsidR="00172860">
          <w:rPr>
            <w:noProof/>
            <w:webHidden/>
          </w:rPr>
        </w:r>
        <w:r w:rsidR="00172860">
          <w:rPr>
            <w:noProof/>
            <w:webHidden/>
          </w:rPr>
          <w:fldChar w:fldCharType="separate"/>
        </w:r>
        <w:r w:rsidR="00172860">
          <w:rPr>
            <w:noProof/>
            <w:webHidden/>
          </w:rPr>
          <w:t>4</w:t>
        </w:r>
        <w:r w:rsidR="00172860">
          <w:rPr>
            <w:noProof/>
            <w:webHidden/>
          </w:rPr>
          <w:fldChar w:fldCharType="end"/>
        </w:r>
      </w:hyperlink>
    </w:p>
    <w:p w14:paraId="14DF3770" w14:textId="01338FF7" w:rsidR="00172860" w:rsidRDefault="00000000">
      <w:pPr>
        <w:pStyle w:val="Spistreci1"/>
        <w:tabs>
          <w:tab w:val="left" w:pos="440"/>
          <w:tab w:val="right" w:leader="dot" w:pos="9060"/>
        </w:tabs>
        <w:rPr>
          <w:rFonts w:eastAsiaTheme="minorEastAsia"/>
          <w:noProof/>
          <w:lang w:eastAsia="pl-PL"/>
        </w:rPr>
      </w:pPr>
      <w:hyperlink w:anchor="_Toc142643805" w:history="1">
        <w:r w:rsidR="00172860" w:rsidRPr="00F507F6">
          <w:rPr>
            <w:rStyle w:val="Hipercze"/>
            <w:b/>
            <w:noProof/>
          </w:rPr>
          <w:t>4.</w:t>
        </w:r>
        <w:r w:rsidR="00172860">
          <w:rPr>
            <w:rFonts w:eastAsiaTheme="minorEastAsia"/>
            <w:noProof/>
            <w:lang w:eastAsia="pl-PL"/>
          </w:rPr>
          <w:tab/>
        </w:r>
        <w:r w:rsidR="00172860" w:rsidRPr="00F507F6">
          <w:rPr>
            <w:rStyle w:val="Hipercze"/>
            <w:b/>
            <w:noProof/>
          </w:rPr>
          <w:t>Wersje skryptu</w:t>
        </w:r>
        <w:r w:rsidR="00172860">
          <w:rPr>
            <w:noProof/>
            <w:webHidden/>
          </w:rPr>
          <w:tab/>
        </w:r>
        <w:r w:rsidR="00172860">
          <w:rPr>
            <w:noProof/>
            <w:webHidden/>
          </w:rPr>
          <w:fldChar w:fldCharType="begin"/>
        </w:r>
        <w:r w:rsidR="00172860">
          <w:rPr>
            <w:noProof/>
            <w:webHidden/>
          </w:rPr>
          <w:instrText xml:space="preserve"> PAGEREF _Toc142643805 \h </w:instrText>
        </w:r>
        <w:r w:rsidR="00172860">
          <w:rPr>
            <w:noProof/>
            <w:webHidden/>
          </w:rPr>
        </w:r>
        <w:r w:rsidR="00172860">
          <w:rPr>
            <w:noProof/>
            <w:webHidden/>
          </w:rPr>
          <w:fldChar w:fldCharType="separate"/>
        </w:r>
        <w:r w:rsidR="00172860">
          <w:rPr>
            <w:noProof/>
            <w:webHidden/>
          </w:rPr>
          <w:t>4</w:t>
        </w:r>
        <w:r w:rsidR="00172860">
          <w:rPr>
            <w:noProof/>
            <w:webHidden/>
          </w:rPr>
          <w:fldChar w:fldCharType="end"/>
        </w:r>
      </w:hyperlink>
    </w:p>
    <w:p w14:paraId="525E7F54" w14:textId="01035D73" w:rsidR="00172860" w:rsidRDefault="00000000">
      <w:pPr>
        <w:pStyle w:val="Spistreci1"/>
        <w:tabs>
          <w:tab w:val="left" w:pos="440"/>
          <w:tab w:val="right" w:leader="dot" w:pos="9060"/>
        </w:tabs>
        <w:rPr>
          <w:rFonts w:eastAsiaTheme="minorEastAsia"/>
          <w:noProof/>
          <w:lang w:eastAsia="pl-PL"/>
        </w:rPr>
      </w:pPr>
      <w:hyperlink w:anchor="_Toc142643806" w:history="1">
        <w:r w:rsidR="00172860" w:rsidRPr="00F507F6">
          <w:rPr>
            <w:rStyle w:val="Hipercze"/>
            <w:b/>
            <w:noProof/>
          </w:rPr>
          <w:t>5.</w:t>
        </w:r>
        <w:r w:rsidR="00172860">
          <w:rPr>
            <w:rFonts w:eastAsiaTheme="minorEastAsia"/>
            <w:noProof/>
            <w:lang w:eastAsia="pl-PL"/>
          </w:rPr>
          <w:tab/>
        </w:r>
        <w:r w:rsidR="00172860" w:rsidRPr="00F507F6">
          <w:rPr>
            <w:rStyle w:val="Hipercze"/>
            <w:b/>
            <w:noProof/>
          </w:rPr>
          <w:t>Opis działania skryptu</w:t>
        </w:r>
        <w:r w:rsidR="00172860">
          <w:rPr>
            <w:noProof/>
            <w:webHidden/>
          </w:rPr>
          <w:tab/>
        </w:r>
        <w:r w:rsidR="00172860">
          <w:rPr>
            <w:noProof/>
            <w:webHidden/>
          </w:rPr>
          <w:fldChar w:fldCharType="begin"/>
        </w:r>
        <w:r w:rsidR="00172860">
          <w:rPr>
            <w:noProof/>
            <w:webHidden/>
          </w:rPr>
          <w:instrText xml:space="preserve"> PAGEREF _Toc142643806 \h </w:instrText>
        </w:r>
        <w:r w:rsidR="00172860">
          <w:rPr>
            <w:noProof/>
            <w:webHidden/>
          </w:rPr>
        </w:r>
        <w:r w:rsidR="00172860">
          <w:rPr>
            <w:noProof/>
            <w:webHidden/>
          </w:rPr>
          <w:fldChar w:fldCharType="separate"/>
        </w:r>
        <w:r w:rsidR="00172860">
          <w:rPr>
            <w:noProof/>
            <w:webHidden/>
          </w:rPr>
          <w:t>5</w:t>
        </w:r>
        <w:r w:rsidR="00172860">
          <w:rPr>
            <w:noProof/>
            <w:webHidden/>
          </w:rPr>
          <w:fldChar w:fldCharType="end"/>
        </w:r>
      </w:hyperlink>
    </w:p>
    <w:p w14:paraId="0E47A9D6" w14:textId="17B02346" w:rsidR="00172860" w:rsidRDefault="00000000">
      <w:pPr>
        <w:pStyle w:val="Spistreci1"/>
        <w:tabs>
          <w:tab w:val="left" w:pos="440"/>
          <w:tab w:val="right" w:leader="dot" w:pos="9060"/>
        </w:tabs>
        <w:rPr>
          <w:rFonts w:eastAsiaTheme="minorEastAsia"/>
          <w:noProof/>
          <w:lang w:eastAsia="pl-PL"/>
        </w:rPr>
      </w:pPr>
      <w:hyperlink w:anchor="_Toc142643807" w:history="1">
        <w:r w:rsidR="00172860" w:rsidRPr="00F507F6">
          <w:rPr>
            <w:rStyle w:val="Hipercze"/>
            <w:rFonts w:cstheme="minorHAnsi"/>
            <w:b/>
            <w:noProof/>
          </w:rPr>
          <w:t>6.</w:t>
        </w:r>
        <w:r w:rsidR="00172860">
          <w:rPr>
            <w:rFonts w:eastAsiaTheme="minorEastAsia"/>
            <w:noProof/>
            <w:lang w:eastAsia="pl-PL"/>
          </w:rPr>
          <w:tab/>
        </w:r>
        <w:r w:rsidR="00172860" w:rsidRPr="00F507F6">
          <w:rPr>
            <w:rStyle w:val="Hipercze"/>
            <w:rFonts w:cstheme="minorHAnsi"/>
            <w:b/>
            <w:noProof/>
          </w:rPr>
          <w:t>Instrukcja obsługi</w:t>
        </w:r>
        <w:r w:rsidR="00172860">
          <w:rPr>
            <w:noProof/>
            <w:webHidden/>
          </w:rPr>
          <w:tab/>
        </w:r>
        <w:r w:rsidR="00172860">
          <w:rPr>
            <w:noProof/>
            <w:webHidden/>
          </w:rPr>
          <w:fldChar w:fldCharType="begin"/>
        </w:r>
        <w:r w:rsidR="00172860">
          <w:rPr>
            <w:noProof/>
            <w:webHidden/>
          </w:rPr>
          <w:instrText xml:space="preserve"> PAGEREF _Toc142643807 \h </w:instrText>
        </w:r>
        <w:r w:rsidR="00172860">
          <w:rPr>
            <w:noProof/>
            <w:webHidden/>
          </w:rPr>
        </w:r>
        <w:r w:rsidR="00172860">
          <w:rPr>
            <w:noProof/>
            <w:webHidden/>
          </w:rPr>
          <w:fldChar w:fldCharType="separate"/>
        </w:r>
        <w:r w:rsidR="00172860">
          <w:rPr>
            <w:noProof/>
            <w:webHidden/>
          </w:rPr>
          <w:t>7</w:t>
        </w:r>
        <w:r w:rsidR="00172860">
          <w:rPr>
            <w:noProof/>
            <w:webHidden/>
          </w:rPr>
          <w:fldChar w:fldCharType="end"/>
        </w:r>
      </w:hyperlink>
    </w:p>
    <w:p w14:paraId="6E4B34EE" w14:textId="04B9D79A" w:rsidR="00172860" w:rsidRDefault="00000000">
      <w:pPr>
        <w:pStyle w:val="Spistreci2"/>
        <w:tabs>
          <w:tab w:val="left" w:pos="880"/>
          <w:tab w:val="right" w:leader="dot" w:pos="9060"/>
        </w:tabs>
        <w:rPr>
          <w:rFonts w:eastAsiaTheme="minorEastAsia"/>
          <w:noProof/>
          <w:lang w:eastAsia="pl-PL"/>
        </w:rPr>
      </w:pPr>
      <w:hyperlink w:anchor="_Toc142643808" w:history="1">
        <w:r w:rsidR="00172860" w:rsidRPr="00F507F6">
          <w:rPr>
            <w:rStyle w:val="Hipercze"/>
            <w:b/>
            <w:noProof/>
          </w:rPr>
          <w:t>6.1.</w:t>
        </w:r>
        <w:r w:rsidR="00172860">
          <w:rPr>
            <w:rFonts w:eastAsiaTheme="minorEastAsia"/>
            <w:noProof/>
            <w:lang w:eastAsia="pl-PL"/>
          </w:rPr>
          <w:tab/>
        </w:r>
        <w:r w:rsidR="00172860" w:rsidRPr="00F507F6">
          <w:rPr>
            <w:rStyle w:val="Hipercze"/>
            <w:b/>
            <w:noProof/>
          </w:rPr>
          <w:t>Wersja w terminalu</w:t>
        </w:r>
        <w:r w:rsidR="00172860">
          <w:rPr>
            <w:noProof/>
            <w:webHidden/>
          </w:rPr>
          <w:tab/>
        </w:r>
        <w:r w:rsidR="00172860">
          <w:rPr>
            <w:noProof/>
            <w:webHidden/>
          </w:rPr>
          <w:fldChar w:fldCharType="begin"/>
        </w:r>
        <w:r w:rsidR="00172860">
          <w:rPr>
            <w:noProof/>
            <w:webHidden/>
          </w:rPr>
          <w:instrText xml:space="preserve"> PAGEREF _Toc142643808 \h </w:instrText>
        </w:r>
        <w:r w:rsidR="00172860">
          <w:rPr>
            <w:noProof/>
            <w:webHidden/>
          </w:rPr>
        </w:r>
        <w:r w:rsidR="00172860">
          <w:rPr>
            <w:noProof/>
            <w:webHidden/>
          </w:rPr>
          <w:fldChar w:fldCharType="separate"/>
        </w:r>
        <w:r w:rsidR="00172860">
          <w:rPr>
            <w:noProof/>
            <w:webHidden/>
          </w:rPr>
          <w:t>7</w:t>
        </w:r>
        <w:r w:rsidR="00172860">
          <w:rPr>
            <w:noProof/>
            <w:webHidden/>
          </w:rPr>
          <w:fldChar w:fldCharType="end"/>
        </w:r>
      </w:hyperlink>
    </w:p>
    <w:p w14:paraId="563A8585" w14:textId="259FBE05" w:rsidR="00172860" w:rsidRDefault="00000000">
      <w:pPr>
        <w:pStyle w:val="Spistreci2"/>
        <w:tabs>
          <w:tab w:val="left" w:pos="880"/>
          <w:tab w:val="right" w:leader="dot" w:pos="9060"/>
        </w:tabs>
        <w:rPr>
          <w:rFonts w:eastAsiaTheme="minorEastAsia"/>
          <w:noProof/>
          <w:lang w:eastAsia="pl-PL"/>
        </w:rPr>
      </w:pPr>
      <w:hyperlink w:anchor="_Toc142643809" w:history="1">
        <w:r w:rsidR="00172860" w:rsidRPr="00F507F6">
          <w:rPr>
            <w:rStyle w:val="Hipercze"/>
            <w:b/>
            <w:noProof/>
          </w:rPr>
          <w:t>6.2.</w:t>
        </w:r>
        <w:r w:rsidR="00172860">
          <w:rPr>
            <w:rFonts w:eastAsiaTheme="minorEastAsia"/>
            <w:noProof/>
            <w:lang w:eastAsia="pl-PL"/>
          </w:rPr>
          <w:tab/>
        </w:r>
        <w:r w:rsidR="00172860" w:rsidRPr="00F507F6">
          <w:rPr>
            <w:rStyle w:val="Hipercze"/>
            <w:b/>
            <w:noProof/>
          </w:rPr>
          <w:t>Wersja graficzna</w:t>
        </w:r>
        <w:r w:rsidR="00172860">
          <w:rPr>
            <w:noProof/>
            <w:webHidden/>
          </w:rPr>
          <w:tab/>
        </w:r>
        <w:r w:rsidR="00172860">
          <w:rPr>
            <w:noProof/>
            <w:webHidden/>
          </w:rPr>
          <w:fldChar w:fldCharType="begin"/>
        </w:r>
        <w:r w:rsidR="00172860">
          <w:rPr>
            <w:noProof/>
            <w:webHidden/>
          </w:rPr>
          <w:instrText xml:space="preserve"> PAGEREF _Toc142643809 \h </w:instrText>
        </w:r>
        <w:r w:rsidR="00172860">
          <w:rPr>
            <w:noProof/>
            <w:webHidden/>
          </w:rPr>
        </w:r>
        <w:r w:rsidR="00172860">
          <w:rPr>
            <w:noProof/>
            <w:webHidden/>
          </w:rPr>
          <w:fldChar w:fldCharType="separate"/>
        </w:r>
        <w:r w:rsidR="00172860">
          <w:rPr>
            <w:noProof/>
            <w:webHidden/>
          </w:rPr>
          <w:t>11</w:t>
        </w:r>
        <w:r w:rsidR="00172860">
          <w:rPr>
            <w:noProof/>
            <w:webHidden/>
          </w:rPr>
          <w:fldChar w:fldCharType="end"/>
        </w:r>
      </w:hyperlink>
    </w:p>
    <w:p w14:paraId="1E213149" w14:textId="2FE4350E" w:rsidR="00172860" w:rsidRDefault="00000000">
      <w:pPr>
        <w:pStyle w:val="Spistreci1"/>
        <w:tabs>
          <w:tab w:val="left" w:pos="440"/>
          <w:tab w:val="right" w:leader="dot" w:pos="9060"/>
        </w:tabs>
        <w:rPr>
          <w:rFonts w:eastAsiaTheme="minorEastAsia"/>
          <w:noProof/>
          <w:lang w:eastAsia="pl-PL"/>
        </w:rPr>
      </w:pPr>
      <w:hyperlink w:anchor="_Toc142643810" w:history="1">
        <w:r w:rsidR="00172860" w:rsidRPr="00F507F6">
          <w:rPr>
            <w:rStyle w:val="Hipercze"/>
            <w:b/>
            <w:noProof/>
          </w:rPr>
          <w:t>7.</w:t>
        </w:r>
        <w:r w:rsidR="00172860">
          <w:rPr>
            <w:rFonts w:eastAsiaTheme="minorEastAsia"/>
            <w:noProof/>
            <w:lang w:eastAsia="pl-PL"/>
          </w:rPr>
          <w:tab/>
        </w:r>
        <w:r w:rsidR="00172860" w:rsidRPr="00F507F6">
          <w:rPr>
            <w:rStyle w:val="Hipercze"/>
            <w:b/>
            <w:noProof/>
          </w:rPr>
          <w:t>Ograniczenia</w:t>
        </w:r>
        <w:r w:rsidR="00172860">
          <w:rPr>
            <w:noProof/>
            <w:webHidden/>
          </w:rPr>
          <w:tab/>
        </w:r>
        <w:r w:rsidR="00172860">
          <w:rPr>
            <w:noProof/>
            <w:webHidden/>
          </w:rPr>
          <w:fldChar w:fldCharType="begin"/>
        </w:r>
        <w:r w:rsidR="00172860">
          <w:rPr>
            <w:noProof/>
            <w:webHidden/>
          </w:rPr>
          <w:instrText xml:space="preserve"> PAGEREF _Toc142643810 \h </w:instrText>
        </w:r>
        <w:r w:rsidR="00172860">
          <w:rPr>
            <w:noProof/>
            <w:webHidden/>
          </w:rPr>
        </w:r>
        <w:r w:rsidR="00172860">
          <w:rPr>
            <w:noProof/>
            <w:webHidden/>
          </w:rPr>
          <w:fldChar w:fldCharType="separate"/>
        </w:r>
        <w:r w:rsidR="00172860">
          <w:rPr>
            <w:noProof/>
            <w:webHidden/>
          </w:rPr>
          <w:t>17</w:t>
        </w:r>
        <w:r w:rsidR="00172860">
          <w:rPr>
            <w:noProof/>
            <w:webHidden/>
          </w:rPr>
          <w:fldChar w:fldCharType="end"/>
        </w:r>
      </w:hyperlink>
    </w:p>
    <w:p w14:paraId="7A6C7B8F" w14:textId="61C759FA" w:rsidR="00172860" w:rsidRDefault="00000000">
      <w:pPr>
        <w:pStyle w:val="Spistreci2"/>
        <w:tabs>
          <w:tab w:val="left" w:pos="880"/>
          <w:tab w:val="right" w:leader="dot" w:pos="9060"/>
        </w:tabs>
        <w:rPr>
          <w:rFonts w:eastAsiaTheme="minorEastAsia"/>
          <w:noProof/>
          <w:lang w:eastAsia="pl-PL"/>
        </w:rPr>
      </w:pPr>
      <w:hyperlink w:anchor="_Toc142643811" w:history="1">
        <w:r w:rsidR="00172860" w:rsidRPr="00F507F6">
          <w:rPr>
            <w:rStyle w:val="Hipercze"/>
            <w:b/>
            <w:noProof/>
          </w:rPr>
          <w:t>7.1.</w:t>
        </w:r>
        <w:r w:rsidR="00172860">
          <w:rPr>
            <w:rFonts w:eastAsiaTheme="minorEastAsia"/>
            <w:noProof/>
            <w:lang w:eastAsia="pl-PL"/>
          </w:rPr>
          <w:tab/>
        </w:r>
        <w:r w:rsidR="00172860" w:rsidRPr="00F507F6">
          <w:rPr>
            <w:rStyle w:val="Hipercze"/>
            <w:b/>
            <w:noProof/>
          </w:rPr>
          <w:t>Ograniczenia ogólne</w:t>
        </w:r>
        <w:r w:rsidR="00172860">
          <w:rPr>
            <w:noProof/>
            <w:webHidden/>
          </w:rPr>
          <w:tab/>
        </w:r>
        <w:r w:rsidR="00172860">
          <w:rPr>
            <w:noProof/>
            <w:webHidden/>
          </w:rPr>
          <w:fldChar w:fldCharType="begin"/>
        </w:r>
        <w:r w:rsidR="00172860">
          <w:rPr>
            <w:noProof/>
            <w:webHidden/>
          </w:rPr>
          <w:instrText xml:space="preserve"> PAGEREF _Toc142643811 \h </w:instrText>
        </w:r>
        <w:r w:rsidR="00172860">
          <w:rPr>
            <w:noProof/>
            <w:webHidden/>
          </w:rPr>
        </w:r>
        <w:r w:rsidR="00172860">
          <w:rPr>
            <w:noProof/>
            <w:webHidden/>
          </w:rPr>
          <w:fldChar w:fldCharType="separate"/>
        </w:r>
        <w:r w:rsidR="00172860">
          <w:rPr>
            <w:noProof/>
            <w:webHidden/>
          </w:rPr>
          <w:t>17</w:t>
        </w:r>
        <w:r w:rsidR="00172860">
          <w:rPr>
            <w:noProof/>
            <w:webHidden/>
          </w:rPr>
          <w:fldChar w:fldCharType="end"/>
        </w:r>
      </w:hyperlink>
    </w:p>
    <w:p w14:paraId="2ECD0613" w14:textId="558C0FC6" w:rsidR="00172860" w:rsidRDefault="00000000">
      <w:pPr>
        <w:pStyle w:val="Spistreci1"/>
        <w:tabs>
          <w:tab w:val="left" w:pos="440"/>
          <w:tab w:val="right" w:leader="dot" w:pos="9060"/>
        </w:tabs>
        <w:rPr>
          <w:rFonts w:eastAsiaTheme="minorEastAsia"/>
          <w:noProof/>
          <w:lang w:eastAsia="pl-PL"/>
        </w:rPr>
      </w:pPr>
      <w:hyperlink w:anchor="_Toc142643812" w:history="1">
        <w:r w:rsidR="00172860" w:rsidRPr="00F507F6">
          <w:rPr>
            <w:rStyle w:val="Hipercze"/>
            <w:rFonts w:cstheme="minorHAnsi"/>
            <w:b/>
            <w:noProof/>
          </w:rPr>
          <w:t>8.</w:t>
        </w:r>
        <w:r w:rsidR="00172860">
          <w:rPr>
            <w:rFonts w:eastAsiaTheme="minorEastAsia"/>
            <w:noProof/>
            <w:lang w:eastAsia="pl-PL"/>
          </w:rPr>
          <w:tab/>
        </w:r>
        <w:r w:rsidR="00172860" w:rsidRPr="00F507F6">
          <w:rPr>
            <w:rStyle w:val="Hipercze"/>
            <w:rFonts w:cstheme="minorHAnsi"/>
            <w:b/>
            <w:noProof/>
          </w:rPr>
          <w:t>Podsumowanie</w:t>
        </w:r>
        <w:r w:rsidR="00172860">
          <w:rPr>
            <w:noProof/>
            <w:webHidden/>
          </w:rPr>
          <w:tab/>
        </w:r>
        <w:r w:rsidR="00172860">
          <w:rPr>
            <w:noProof/>
            <w:webHidden/>
          </w:rPr>
          <w:fldChar w:fldCharType="begin"/>
        </w:r>
        <w:r w:rsidR="00172860">
          <w:rPr>
            <w:noProof/>
            <w:webHidden/>
          </w:rPr>
          <w:instrText xml:space="preserve"> PAGEREF _Toc142643812 \h </w:instrText>
        </w:r>
        <w:r w:rsidR="00172860">
          <w:rPr>
            <w:noProof/>
            <w:webHidden/>
          </w:rPr>
        </w:r>
        <w:r w:rsidR="00172860">
          <w:rPr>
            <w:noProof/>
            <w:webHidden/>
          </w:rPr>
          <w:fldChar w:fldCharType="separate"/>
        </w:r>
        <w:r w:rsidR="00172860">
          <w:rPr>
            <w:noProof/>
            <w:webHidden/>
          </w:rPr>
          <w:t>17</w:t>
        </w:r>
        <w:r w:rsidR="00172860">
          <w:rPr>
            <w:noProof/>
            <w:webHidden/>
          </w:rPr>
          <w:fldChar w:fldCharType="end"/>
        </w:r>
      </w:hyperlink>
    </w:p>
    <w:p w14:paraId="07D7317A" w14:textId="5402EF9B" w:rsidR="00CD4EC0" w:rsidRDefault="00CD4EC0">
      <w:r w:rsidRPr="006B7A51">
        <w:rPr>
          <w:rFonts w:cstheme="minorHAnsi"/>
          <w:sz w:val="24"/>
        </w:rPr>
        <w:fldChar w:fldCharType="end"/>
      </w:r>
    </w:p>
    <w:p w14:paraId="09D9F9BE" w14:textId="079C8B35" w:rsidR="00B6155D" w:rsidRPr="002E26D1" w:rsidRDefault="00783F0C">
      <w:pPr>
        <w:rPr>
          <w:rFonts w:cstheme="minorHAnsi"/>
          <w:sz w:val="32"/>
        </w:rPr>
      </w:pPr>
      <w:r>
        <w:rPr>
          <w:sz w:val="32"/>
        </w:rPr>
        <w:t xml:space="preserve"> </w:t>
      </w:r>
      <w:r w:rsidR="00664634">
        <w:rPr>
          <w:sz w:val="32"/>
        </w:rPr>
        <w:br w:type="page"/>
      </w:r>
    </w:p>
    <w:p w14:paraId="4C22AC57" w14:textId="3D58794A" w:rsidR="00375560" w:rsidRPr="00375560" w:rsidRDefault="00CD4EC0" w:rsidP="005348B9">
      <w:pPr>
        <w:pStyle w:val="Nagwek1"/>
        <w:numPr>
          <w:ilvl w:val="0"/>
          <w:numId w:val="2"/>
        </w:numPr>
        <w:spacing w:after="240"/>
        <w:rPr>
          <w:rFonts w:asciiTheme="minorHAnsi" w:hAnsiTheme="minorHAnsi" w:cstheme="minorHAnsi"/>
          <w:b/>
          <w:color w:val="auto"/>
        </w:rPr>
      </w:pPr>
      <w:bookmarkStart w:id="0" w:name="_Toc142643802"/>
      <w:r w:rsidRPr="002E26D1">
        <w:rPr>
          <w:rFonts w:asciiTheme="minorHAnsi" w:hAnsiTheme="minorHAnsi" w:cstheme="minorHAnsi"/>
          <w:b/>
          <w:color w:val="auto"/>
        </w:rPr>
        <w:lastRenderedPageBreak/>
        <w:t>Wstęp</w:t>
      </w:r>
      <w:bookmarkEnd w:id="0"/>
    </w:p>
    <w:p w14:paraId="0C4F3AAE" w14:textId="2FFCEF33" w:rsidR="00993222" w:rsidRDefault="00993222" w:rsidP="00D3033C">
      <w:pPr>
        <w:ind w:left="360"/>
        <w:jc w:val="both"/>
        <w:rPr>
          <w:sz w:val="24"/>
          <w:szCs w:val="24"/>
        </w:rPr>
      </w:pPr>
      <w:r w:rsidRPr="124C12CB">
        <w:rPr>
          <w:sz w:val="24"/>
          <w:szCs w:val="24"/>
        </w:rPr>
        <w:t xml:space="preserve">Skrypt w języku PowerShell został stworzony </w:t>
      </w:r>
      <w:r w:rsidR="0049211E" w:rsidRPr="0049211E">
        <w:rPr>
          <w:sz w:val="24"/>
          <w:szCs w:val="24"/>
        </w:rPr>
        <w:t xml:space="preserve">w celu sprawdzania dostępności portów na komputerze lokalnym lub zdalnym oraz weryfikowania, czy na </w:t>
      </w:r>
      <w:r w:rsidR="00FF1DED">
        <w:rPr>
          <w:sz w:val="24"/>
          <w:szCs w:val="24"/>
        </w:rPr>
        <w:t>danych</w:t>
      </w:r>
      <w:r w:rsidR="0049211E" w:rsidRPr="0049211E">
        <w:rPr>
          <w:sz w:val="24"/>
          <w:szCs w:val="24"/>
        </w:rPr>
        <w:t xml:space="preserve"> portach przepływają dane. </w:t>
      </w:r>
      <w:r w:rsidRPr="124C12CB">
        <w:rPr>
          <w:sz w:val="24"/>
          <w:szCs w:val="24"/>
        </w:rPr>
        <w:t>Skrypt ten może być używany do diagnozowania problemów z połączeniem sieciowym, monitorowania stabilności sieci lub testowania połączenia z określonymi serwerami.</w:t>
      </w:r>
    </w:p>
    <w:p w14:paraId="7F96EB5A" w14:textId="0874FFFE" w:rsidR="003570B2" w:rsidRPr="00D3033C" w:rsidRDefault="003570B2" w:rsidP="00D3033C">
      <w:pPr>
        <w:ind w:left="360"/>
        <w:jc w:val="both"/>
        <w:rPr>
          <w:sz w:val="24"/>
          <w:szCs w:val="24"/>
        </w:rPr>
      </w:pPr>
      <w:r w:rsidRPr="0049211E">
        <w:rPr>
          <w:sz w:val="24"/>
          <w:szCs w:val="24"/>
        </w:rPr>
        <w:t>Skrypt oferuje interaktywne menu</w:t>
      </w:r>
      <w:r>
        <w:rPr>
          <w:sz w:val="24"/>
          <w:szCs w:val="24"/>
        </w:rPr>
        <w:t xml:space="preserve"> z różnymi funkcjami oraz zakładką „pomoc”</w:t>
      </w:r>
      <w:r w:rsidR="008B474E">
        <w:rPr>
          <w:sz w:val="24"/>
          <w:szCs w:val="24"/>
        </w:rPr>
        <w:t xml:space="preserve"> zawierającą instrukcje do wszystkich dostępnych w skrypcie funkcji</w:t>
      </w:r>
      <w:r w:rsidRPr="0049211E">
        <w:rPr>
          <w:sz w:val="24"/>
          <w:szCs w:val="24"/>
        </w:rPr>
        <w:t>.</w:t>
      </w:r>
      <w:r>
        <w:rPr>
          <w:sz w:val="24"/>
          <w:szCs w:val="24"/>
        </w:rPr>
        <w:t xml:space="preserve"> </w:t>
      </w:r>
      <w:r w:rsidR="004B6573">
        <w:rPr>
          <w:sz w:val="24"/>
          <w:szCs w:val="24"/>
        </w:rPr>
        <w:t>Obecnie i</w:t>
      </w:r>
      <w:r w:rsidR="00536C17">
        <w:rPr>
          <w:sz w:val="24"/>
          <w:szCs w:val="24"/>
        </w:rPr>
        <w:t>stnieją 2 wersje skryptu: terminalowa oraz z interfejsem graficznym.</w:t>
      </w:r>
    </w:p>
    <w:p w14:paraId="27CE7164" w14:textId="423889C3" w:rsidR="00D27A9F" w:rsidRDefault="00D27A9F" w:rsidP="00C91FE3">
      <w:pPr>
        <w:pStyle w:val="Nagwek1"/>
        <w:numPr>
          <w:ilvl w:val="0"/>
          <w:numId w:val="2"/>
        </w:numPr>
        <w:spacing w:before="360"/>
        <w:ind w:left="714" w:hanging="357"/>
        <w:rPr>
          <w:rFonts w:asciiTheme="minorHAnsi" w:hAnsiTheme="minorHAnsi" w:cstheme="minorHAnsi"/>
          <w:b/>
          <w:color w:val="auto"/>
        </w:rPr>
      </w:pPr>
      <w:bookmarkStart w:id="1" w:name="_Toc142643803"/>
      <w:r w:rsidRPr="002E26D1">
        <w:rPr>
          <w:rFonts w:asciiTheme="minorHAnsi" w:hAnsiTheme="minorHAnsi" w:cstheme="minorHAnsi"/>
          <w:b/>
          <w:color w:val="auto"/>
        </w:rPr>
        <w:t>Słownik pojęć</w:t>
      </w:r>
      <w:bookmarkEnd w:id="1"/>
    </w:p>
    <w:p w14:paraId="798AD101" w14:textId="092C216C" w:rsidR="00865810" w:rsidRPr="004C5AF5" w:rsidRDefault="00865810"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Pr>
          <w:rStyle w:val="Pogrubienie"/>
          <w:rFonts w:asciiTheme="minorHAnsi" w:eastAsiaTheme="minorEastAsia" w:hAnsiTheme="minorHAnsi" w:cstheme="minorHAnsi"/>
        </w:rPr>
        <w:t xml:space="preserve">Sprawdzanie portu </w:t>
      </w:r>
      <w:r w:rsidRPr="00D85E06">
        <w:rPr>
          <w:rStyle w:val="Pogrubienie"/>
          <w:rFonts w:asciiTheme="minorHAnsi" w:eastAsiaTheme="minorEastAsia" w:hAnsiTheme="minorHAnsi" w:cstheme="minorHAnsi"/>
        </w:rPr>
        <w:t xml:space="preserve">lokalne </w:t>
      </w:r>
      <w:r w:rsidR="00042FCA">
        <w:rPr>
          <w:rFonts w:asciiTheme="minorHAnsi" w:hAnsiTheme="minorHAnsi" w:cstheme="minorHAnsi"/>
          <w:b/>
        </w:rPr>
        <w:t>–</w:t>
      </w:r>
      <w:r w:rsidRPr="00D85E06">
        <w:rPr>
          <w:rFonts w:asciiTheme="minorHAnsi" w:hAnsiTheme="minorHAnsi" w:cstheme="minorHAnsi"/>
          <w:b/>
        </w:rPr>
        <w:t xml:space="preserve"> </w:t>
      </w:r>
      <w:r w:rsidR="00D85E06" w:rsidRPr="00D85E06">
        <w:rPr>
          <w:rFonts w:asciiTheme="minorHAnsi" w:hAnsiTheme="minorHAnsi" w:cstheme="minorHAnsi"/>
        </w:rPr>
        <w:t>o</w:t>
      </w:r>
      <w:r w:rsidRPr="004C5AF5">
        <w:rPr>
          <w:rFonts w:asciiTheme="minorHAnsi" w:hAnsiTheme="minorHAnsi" w:cstheme="minorHAnsi"/>
        </w:rPr>
        <w:t>pcja skryptu umożliwiająca użytkownikowi sprawdzenie dostępności portów na komputerze lokalnym.</w:t>
      </w:r>
    </w:p>
    <w:p w14:paraId="6F62C2D0" w14:textId="25ADD55C" w:rsidR="004C5AF5" w:rsidRPr="004C5AF5" w:rsidRDefault="00865810"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Pr>
          <w:rStyle w:val="Pogrubienie"/>
          <w:rFonts w:asciiTheme="minorHAnsi" w:eastAsiaTheme="minorEastAsia" w:hAnsiTheme="minorHAnsi" w:cstheme="minorHAnsi"/>
        </w:rPr>
        <w:t>Sprawdzanie portu zdalnie</w:t>
      </w:r>
      <w:r>
        <w:rPr>
          <w:rFonts w:asciiTheme="minorHAnsi" w:hAnsiTheme="minorHAnsi" w:cstheme="minorHAnsi"/>
        </w:rPr>
        <w:t xml:space="preserve"> </w:t>
      </w:r>
      <w:r w:rsidR="00042FCA">
        <w:rPr>
          <w:rFonts w:asciiTheme="minorHAnsi" w:hAnsiTheme="minorHAnsi" w:cstheme="minorHAnsi"/>
          <w:b/>
        </w:rPr>
        <w:t>–</w:t>
      </w:r>
      <w:r w:rsidR="004C5AF5" w:rsidRPr="004C5AF5">
        <w:rPr>
          <w:rFonts w:asciiTheme="minorHAnsi" w:hAnsiTheme="minorHAnsi" w:cstheme="minorHAnsi"/>
        </w:rPr>
        <w:t xml:space="preserve"> </w:t>
      </w:r>
      <w:r w:rsidR="00827B12">
        <w:rPr>
          <w:rFonts w:asciiTheme="minorHAnsi" w:hAnsiTheme="minorHAnsi" w:cstheme="minorHAnsi"/>
        </w:rPr>
        <w:t>o</w:t>
      </w:r>
      <w:r w:rsidR="004C5AF5" w:rsidRPr="004C5AF5">
        <w:rPr>
          <w:rFonts w:asciiTheme="minorHAnsi" w:hAnsiTheme="minorHAnsi" w:cstheme="minorHAnsi"/>
        </w:rPr>
        <w:t xml:space="preserve">pcja skryptu umożliwiająca użytkownikowi sprawdzenie dostępności portów na zdalnym komputerze. Wymaga podania nazwy </w:t>
      </w:r>
      <w:r w:rsidR="00B654A7">
        <w:rPr>
          <w:rFonts w:asciiTheme="minorHAnsi" w:hAnsiTheme="minorHAnsi" w:cstheme="minorHAnsi"/>
        </w:rPr>
        <w:t>DNS</w:t>
      </w:r>
      <w:r w:rsidR="004C5AF5" w:rsidRPr="004C5AF5">
        <w:rPr>
          <w:rFonts w:asciiTheme="minorHAnsi" w:hAnsiTheme="minorHAnsi" w:cstheme="minorHAnsi"/>
        </w:rPr>
        <w:t xml:space="preserve"> lub adresu IP zdalnego komputera.</w:t>
      </w:r>
    </w:p>
    <w:p w14:paraId="253977EB" w14:textId="3BB0F2AC" w:rsidR="004C5AF5" w:rsidRPr="00661DD4" w:rsidRDefault="004C5AF5" w:rsidP="00EF0529">
      <w:pPr>
        <w:pStyle w:val="NormalnyWeb"/>
        <w:numPr>
          <w:ilvl w:val="0"/>
          <w:numId w:val="10"/>
        </w:numPr>
        <w:spacing w:before="120" w:beforeAutospacing="0" w:after="120" w:afterAutospacing="0"/>
        <w:ind w:left="782" w:hanging="357"/>
        <w:jc w:val="both"/>
        <w:rPr>
          <w:rFonts w:asciiTheme="minorHAnsi" w:hAnsiTheme="minorHAnsi" w:cstheme="minorBidi"/>
        </w:rPr>
      </w:pPr>
      <w:r w:rsidRPr="083D8FF7">
        <w:rPr>
          <w:rStyle w:val="Pogrubienie"/>
          <w:rFonts w:asciiTheme="minorHAnsi" w:eastAsiaTheme="minorEastAsia" w:hAnsiTheme="minorHAnsi" w:cstheme="minorBidi"/>
        </w:rPr>
        <w:t>Lista aktywnych połączeń</w:t>
      </w:r>
      <w:r w:rsidR="00865810" w:rsidRPr="083D8FF7">
        <w:rPr>
          <w:rFonts w:asciiTheme="minorHAnsi" w:hAnsiTheme="minorHAnsi" w:cstheme="minorBidi"/>
          <w:b/>
        </w:rPr>
        <w:t xml:space="preserve"> </w:t>
      </w:r>
      <w:r w:rsidR="00042FCA">
        <w:rPr>
          <w:rFonts w:asciiTheme="minorHAnsi" w:hAnsiTheme="minorHAnsi" w:cstheme="minorBidi"/>
          <w:b/>
        </w:rPr>
        <w:t>–</w:t>
      </w:r>
      <w:r w:rsidRPr="083D8FF7">
        <w:rPr>
          <w:rFonts w:asciiTheme="minorHAnsi" w:hAnsiTheme="minorHAnsi" w:cstheme="minorBidi"/>
        </w:rPr>
        <w:t xml:space="preserve"> </w:t>
      </w:r>
      <w:r w:rsidR="00827B12" w:rsidRPr="083D8FF7">
        <w:rPr>
          <w:rFonts w:asciiTheme="minorHAnsi" w:hAnsiTheme="minorHAnsi" w:cstheme="minorBidi"/>
        </w:rPr>
        <w:t>o</w:t>
      </w:r>
      <w:r w:rsidRPr="083D8FF7">
        <w:rPr>
          <w:rFonts w:asciiTheme="minorHAnsi" w:hAnsiTheme="minorHAnsi" w:cstheme="minorBidi"/>
        </w:rPr>
        <w:t xml:space="preserve">pcja skryptu </w:t>
      </w:r>
      <w:r w:rsidR="00803A91" w:rsidRPr="083D8FF7">
        <w:rPr>
          <w:rFonts w:asciiTheme="minorHAnsi" w:hAnsiTheme="minorHAnsi" w:cstheme="minorBidi"/>
        </w:rPr>
        <w:t xml:space="preserve">umożliwiająca </w:t>
      </w:r>
      <w:r w:rsidR="007C00A1" w:rsidRPr="083D8FF7">
        <w:rPr>
          <w:rFonts w:asciiTheme="minorHAnsi" w:hAnsiTheme="minorHAnsi" w:cstheme="minorBidi"/>
        </w:rPr>
        <w:t>wyświetlenie aktywnych połączeń sieciowych</w:t>
      </w:r>
      <w:r w:rsidR="00230CAF" w:rsidRPr="083D8FF7">
        <w:rPr>
          <w:rFonts w:asciiTheme="minorHAnsi" w:hAnsiTheme="minorHAnsi" w:cstheme="minorBidi"/>
        </w:rPr>
        <w:t>.</w:t>
      </w:r>
    </w:p>
    <w:p w14:paraId="1E724BBE" w14:textId="27DF0E69" w:rsidR="00827B12" w:rsidRPr="00C253AB" w:rsidRDefault="002474E8" w:rsidP="00EF0529">
      <w:pPr>
        <w:pStyle w:val="NormalnyWeb"/>
        <w:numPr>
          <w:ilvl w:val="0"/>
          <w:numId w:val="10"/>
        </w:numPr>
        <w:spacing w:before="120" w:beforeAutospacing="0" w:after="120" w:afterAutospacing="0"/>
        <w:ind w:left="782" w:hanging="357"/>
        <w:jc w:val="both"/>
        <w:rPr>
          <w:rFonts w:asciiTheme="minorHAnsi" w:hAnsiTheme="minorHAnsi" w:cstheme="minorHAnsi"/>
          <w:b/>
        </w:rPr>
      </w:pPr>
      <w:r w:rsidRPr="00C253AB">
        <w:rPr>
          <w:rFonts w:asciiTheme="minorHAnsi" w:hAnsiTheme="minorHAnsi" w:cstheme="minorHAnsi"/>
          <w:b/>
        </w:rPr>
        <w:t xml:space="preserve">Port – </w:t>
      </w:r>
      <w:r w:rsidR="00FA7E7B" w:rsidRPr="00FA7E7B">
        <w:rPr>
          <w:rFonts w:asciiTheme="minorHAnsi" w:hAnsiTheme="minorHAnsi" w:cstheme="minorHAnsi"/>
        </w:rPr>
        <w:t>interfejs, poprzez który przesyłane są dane</w:t>
      </w:r>
      <w:r w:rsidR="00FA7E7B">
        <w:rPr>
          <w:rFonts w:asciiTheme="minorHAnsi" w:hAnsiTheme="minorHAnsi" w:cstheme="minorHAnsi"/>
        </w:rPr>
        <w:t>.</w:t>
      </w:r>
    </w:p>
    <w:p w14:paraId="467AFF02" w14:textId="41546CF9" w:rsidR="002474E8" w:rsidRDefault="002474E8" w:rsidP="00EF0529">
      <w:pPr>
        <w:pStyle w:val="NormalnyWeb"/>
        <w:numPr>
          <w:ilvl w:val="0"/>
          <w:numId w:val="10"/>
        </w:numPr>
        <w:spacing w:before="120" w:beforeAutospacing="0" w:after="120" w:afterAutospacing="0"/>
        <w:ind w:left="782" w:hanging="357"/>
        <w:jc w:val="both"/>
        <w:rPr>
          <w:rFonts w:asciiTheme="minorHAnsi" w:hAnsiTheme="minorHAnsi" w:cstheme="minorBidi"/>
        </w:rPr>
      </w:pPr>
      <w:r w:rsidRPr="083D8FF7">
        <w:rPr>
          <w:rFonts w:asciiTheme="minorHAnsi" w:hAnsiTheme="minorHAnsi" w:cstheme="minorBidi"/>
          <w:b/>
        </w:rPr>
        <w:t xml:space="preserve">Adres IP – </w:t>
      </w:r>
      <w:r w:rsidR="00D85E06" w:rsidRPr="083D8FF7">
        <w:rPr>
          <w:rFonts w:asciiTheme="minorHAnsi" w:hAnsiTheme="minorHAnsi" w:cstheme="minorBidi"/>
        </w:rPr>
        <w:t>ciąg</w:t>
      </w:r>
      <w:r w:rsidR="00555F48" w:rsidRPr="083D8FF7">
        <w:rPr>
          <w:rFonts w:asciiTheme="minorHAnsi" w:hAnsiTheme="minorHAnsi" w:cstheme="minorBidi"/>
        </w:rPr>
        <w:t xml:space="preserve"> cyfr lub cyfr i liczb, który identyfikuje urządzenie w sieci.</w:t>
      </w:r>
    </w:p>
    <w:p w14:paraId="167FD32B" w14:textId="41546CF9" w:rsidR="00D301A7" w:rsidRPr="00555F48" w:rsidRDefault="00D301A7" w:rsidP="00EF0529">
      <w:pPr>
        <w:pStyle w:val="NormalnyWeb"/>
        <w:numPr>
          <w:ilvl w:val="0"/>
          <w:numId w:val="10"/>
        </w:numPr>
        <w:spacing w:before="120" w:beforeAutospacing="0" w:after="120" w:afterAutospacing="0"/>
        <w:ind w:left="782" w:hanging="357"/>
        <w:jc w:val="both"/>
        <w:rPr>
          <w:rFonts w:asciiTheme="minorHAnsi" w:hAnsiTheme="minorHAnsi" w:cstheme="minorBidi"/>
        </w:rPr>
      </w:pPr>
      <w:r w:rsidRPr="083D8FF7">
        <w:rPr>
          <w:rFonts w:asciiTheme="minorHAnsi" w:hAnsiTheme="minorHAnsi" w:cstheme="minorBidi"/>
          <w:b/>
        </w:rPr>
        <w:t xml:space="preserve">Nazwa DNS </w:t>
      </w:r>
      <w:r w:rsidR="001E5F42" w:rsidRPr="083D8FF7">
        <w:rPr>
          <w:rFonts w:asciiTheme="minorHAnsi" w:hAnsiTheme="minorHAnsi" w:cstheme="minorBidi"/>
          <w:b/>
        </w:rPr>
        <w:t>–</w:t>
      </w:r>
      <w:r w:rsidR="005F291E" w:rsidRPr="083D8FF7">
        <w:rPr>
          <w:rFonts w:asciiTheme="minorHAnsi" w:hAnsiTheme="minorHAnsi" w:cstheme="minorBidi"/>
          <w:b/>
        </w:rPr>
        <w:t xml:space="preserve"> </w:t>
      </w:r>
      <w:r w:rsidR="006435BD" w:rsidRPr="083D8FF7">
        <w:rPr>
          <w:rFonts w:asciiTheme="minorHAnsi" w:hAnsiTheme="minorHAnsi" w:cstheme="minorBidi"/>
        </w:rPr>
        <w:t>nazwa</w:t>
      </w:r>
      <w:r w:rsidR="001E5F42" w:rsidRPr="083D8FF7">
        <w:rPr>
          <w:rFonts w:asciiTheme="minorHAnsi" w:hAnsiTheme="minorHAnsi" w:cstheme="minorBidi"/>
        </w:rPr>
        <w:t xml:space="preserve"> adresu domen</w:t>
      </w:r>
      <w:r w:rsidR="00EC057F" w:rsidRPr="083D8FF7">
        <w:rPr>
          <w:rFonts w:asciiTheme="minorHAnsi" w:hAnsiTheme="minorHAnsi" w:cstheme="minorBidi"/>
        </w:rPr>
        <w:t>y</w:t>
      </w:r>
    </w:p>
    <w:p w14:paraId="019930F5" w14:textId="21B84CDD" w:rsidR="002474E8" w:rsidRPr="000C35D5" w:rsidRDefault="002474E8"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sidRPr="00C253AB">
        <w:rPr>
          <w:rFonts w:asciiTheme="minorHAnsi" w:hAnsiTheme="minorHAnsi" w:cstheme="minorHAnsi"/>
          <w:b/>
        </w:rPr>
        <w:t xml:space="preserve">Ścieżka </w:t>
      </w:r>
      <w:r w:rsidR="002136BE" w:rsidRPr="00C253AB">
        <w:rPr>
          <w:rFonts w:asciiTheme="minorHAnsi" w:hAnsiTheme="minorHAnsi" w:cstheme="minorHAnsi"/>
          <w:b/>
        </w:rPr>
        <w:t>–</w:t>
      </w:r>
      <w:r w:rsidRPr="00C253AB">
        <w:rPr>
          <w:rFonts w:asciiTheme="minorHAnsi" w:hAnsiTheme="minorHAnsi" w:cstheme="minorHAnsi"/>
          <w:b/>
        </w:rPr>
        <w:t xml:space="preserve"> </w:t>
      </w:r>
      <w:r w:rsidR="000C35D5" w:rsidRPr="000C35D5">
        <w:rPr>
          <w:rFonts w:asciiTheme="minorHAnsi" w:hAnsiTheme="minorHAnsi" w:cstheme="minorHAnsi"/>
        </w:rPr>
        <w:t>ciąg znaków określający położenie dowolnego obiektu w strukturze katalogu na dysku twardym lub innym nośniku danych</w:t>
      </w:r>
      <w:r w:rsidR="000C35D5">
        <w:rPr>
          <w:rFonts w:asciiTheme="minorHAnsi" w:hAnsiTheme="minorHAnsi" w:cstheme="minorHAnsi"/>
        </w:rPr>
        <w:t>.</w:t>
      </w:r>
    </w:p>
    <w:p w14:paraId="76ECA5AB" w14:textId="4131B291" w:rsidR="002136BE" w:rsidRPr="003D4402" w:rsidRDefault="002136BE"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sidRPr="00C253AB">
        <w:rPr>
          <w:rFonts w:asciiTheme="minorHAnsi" w:hAnsiTheme="minorHAnsi" w:cstheme="minorHAnsi"/>
          <w:b/>
        </w:rPr>
        <w:t xml:space="preserve">Localhost – </w:t>
      </w:r>
      <w:r w:rsidR="003D4402" w:rsidRPr="003D4402">
        <w:rPr>
          <w:rFonts w:asciiTheme="minorHAnsi" w:hAnsiTheme="minorHAnsi" w:cstheme="minorHAnsi"/>
        </w:rPr>
        <w:t>nazwa hosta/adres I</w:t>
      </w:r>
      <w:r w:rsidR="00042FCA" w:rsidRPr="003D4402">
        <w:rPr>
          <w:rFonts w:asciiTheme="minorHAnsi" w:hAnsiTheme="minorHAnsi" w:cstheme="minorHAnsi"/>
        </w:rPr>
        <w:t>p</w:t>
      </w:r>
      <w:r w:rsidR="003D4402" w:rsidRPr="003D4402">
        <w:rPr>
          <w:rFonts w:asciiTheme="minorHAnsi" w:hAnsiTheme="minorHAnsi" w:cstheme="minorHAnsi"/>
        </w:rPr>
        <w:t>v4 komputera lokalnego.</w:t>
      </w:r>
    </w:p>
    <w:p w14:paraId="4C509D55" w14:textId="4870101B" w:rsidR="00D85E06" w:rsidRDefault="00B92752"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sidRPr="00C253AB">
        <w:rPr>
          <w:rFonts w:asciiTheme="minorHAnsi" w:hAnsiTheme="minorHAnsi" w:cstheme="minorHAnsi"/>
          <w:b/>
        </w:rPr>
        <w:t xml:space="preserve">Wzorzec </w:t>
      </w:r>
      <w:r w:rsidR="00042FCA">
        <w:rPr>
          <w:rFonts w:asciiTheme="minorHAnsi" w:hAnsiTheme="minorHAnsi" w:cstheme="minorHAnsi"/>
          <w:b/>
        </w:rPr>
        <w:t>–</w:t>
      </w:r>
      <w:r>
        <w:rPr>
          <w:rFonts w:asciiTheme="minorHAnsi" w:hAnsiTheme="minorHAnsi" w:cstheme="minorHAnsi"/>
        </w:rPr>
        <w:t xml:space="preserve"> </w:t>
      </w:r>
      <w:r w:rsidRPr="00B92752">
        <w:rPr>
          <w:rFonts w:asciiTheme="minorHAnsi" w:hAnsiTheme="minorHAnsi" w:cstheme="minorHAnsi"/>
        </w:rPr>
        <w:t>adres IP lub port, któr</w:t>
      </w:r>
      <w:r w:rsidR="008620B6">
        <w:rPr>
          <w:rFonts w:asciiTheme="minorHAnsi" w:hAnsiTheme="minorHAnsi" w:cstheme="minorHAnsi"/>
        </w:rPr>
        <w:t>y</w:t>
      </w:r>
      <w:r w:rsidRPr="00B92752">
        <w:rPr>
          <w:rFonts w:asciiTheme="minorHAnsi" w:hAnsiTheme="minorHAnsi" w:cstheme="minorHAnsi"/>
        </w:rPr>
        <w:t xml:space="preserve"> może zawierać znak</w:t>
      </w:r>
      <w:r w:rsidR="008620B6">
        <w:rPr>
          <w:rFonts w:asciiTheme="minorHAnsi" w:hAnsiTheme="minorHAnsi" w:cstheme="minorHAnsi"/>
        </w:rPr>
        <w:t xml:space="preserve"> </w:t>
      </w:r>
      <w:r w:rsidR="006D1362">
        <w:rPr>
          <w:rFonts w:asciiTheme="minorHAnsi" w:hAnsiTheme="minorHAnsi" w:cstheme="minorHAnsi"/>
        </w:rPr>
        <w:t>„</w:t>
      </w:r>
      <w:r w:rsidR="008620B6">
        <w:rPr>
          <w:rFonts w:asciiTheme="minorHAnsi" w:hAnsiTheme="minorHAnsi" w:cstheme="minorHAnsi"/>
        </w:rPr>
        <w:t>*</w:t>
      </w:r>
      <w:r w:rsidR="006D1362">
        <w:rPr>
          <w:rFonts w:asciiTheme="minorHAnsi" w:hAnsiTheme="minorHAnsi" w:cstheme="minorHAnsi"/>
        </w:rPr>
        <w:t>”</w:t>
      </w:r>
      <w:r>
        <w:rPr>
          <w:rFonts w:asciiTheme="minorHAnsi" w:hAnsiTheme="minorHAnsi" w:cstheme="minorHAnsi"/>
        </w:rPr>
        <w:t>.</w:t>
      </w:r>
    </w:p>
    <w:p w14:paraId="22446DEF" w14:textId="1F067640" w:rsidR="00EF0345" w:rsidRDefault="00EF0345"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Pr>
          <w:rFonts w:asciiTheme="minorHAnsi" w:hAnsiTheme="minorHAnsi" w:cstheme="minorHAnsi"/>
          <w:b/>
        </w:rPr>
        <w:t>Historia –</w:t>
      </w:r>
      <w:r>
        <w:rPr>
          <w:rFonts w:asciiTheme="minorHAnsi" w:hAnsiTheme="minorHAnsi" w:cstheme="minorHAnsi"/>
        </w:rPr>
        <w:t xml:space="preserve"> zakładka </w:t>
      </w:r>
      <w:r w:rsidR="00437CE0">
        <w:rPr>
          <w:rFonts w:asciiTheme="minorHAnsi" w:hAnsiTheme="minorHAnsi" w:cstheme="minorHAnsi"/>
        </w:rPr>
        <w:t>z możliwością wyświetlenia wyników, wczytania lub zapisania ich do pliku.</w:t>
      </w:r>
    </w:p>
    <w:p w14:paraId="3ECAF38C" w14:textId="267418C6" w:rsidR="00FB5C8E" w:rsidRPr="00FB5C8E" w:rsidRDefault="00A02078" w:rsidP="00FB5C8E">
      <w:pPr>
        <w:pStyle w:val="NormalnyWeb"/>
        <w:numPr>
          <w:ilvl w:val="0"/>
          <w:numId w:val="10"/>
        </w:numPr>
        <w:spacing w:before="120" w:beforeAutospacing="0" w:after="120" w:afterAutospacing="0"/>
        <w:ind w:left="782" w:hanging="357"/>
        <w:jc w:val="both"/>
        <w:rPr>
          <w:rFonts w:asciiTheme="minorHAnsi" w:hAnsiTheme="minorHAnsi" w:cstheme="minorHAnsi"/>
        </w:rPr>
      </w:pPr>
      <w:r>
        <w:rPr>
          <w:rFonts w:asciiTheme="minorHAnsi" w:hAnsiTheme="minorHAnsi" w:cstheme="minorHAnsi"/>
          <w:b/>
        </w:rPr>
        <w:t>Pomoc –</w:t>
      </w:r>
      <w:r>
        <w:rPr>
          <w:rFonts w:asciiTheme="minorHAnsi" w:hAnsiTheme="minorHAnsi" w:cstheme="minorHAnsi"/>
        </w:rPr>
        <w:t xml:space="preserve"> zakładka z </w:t>
      </w:r>
      <w:r w:rsidR="00B51E78">
        <w:rPr>
          <w:rFonts w:asciiTheme="minorHAnsi" w:hAnsiTheme="minorHAnsi" w:cstheme="minorHAnsi"/>
        </w:rPr>
        <w:t>instrukcją działania wszystkich funkcji.</w:t>
      </w:r>
    </w:p>
    <w:p w14:paraId="449665F1" w14:textId="62660919" w:rsidR="004B074A" w:rsidRPr="00D85E06" w:rsidRDefault="004B074A" w:rsidP="00EF0529">
      <w:pPr>
        <w:pStyle w:val="NormalnyWeb"/>
        <w:numPr>
          <w:ilvl w:val="0"/>
          <w:numId w:val="10"/>
        </w:numPr>
        <w:spacing w:before="120" w:beforeAutospacing="0" w:after="120" w:afterAutospacing="0"/>
        <w:ind w:left="782" w:hanging="357"/>
        <w:jc w:val="both"/>
        <w:rPr>
          <w:rFonts w:asciiTheme="minorHAnsi" w:hAnsiTheme="minorHAnsi" w:cstheme="minorHAnsi"/>
        </w:rPr>
      </w:pPr>
      <w:r>
        <w:rPr>
          <w:rFonts w:asciiTheme="minorHAnsi" w:hAnsiTheme="minorHAnsi" w:cstheme="minorHAnsi"/>
          <w:b/>
        </w:rPr>
        <w:t xml:space="preserve">Pakiet </w:t>
      </w:r>
      <w:r w:rsidR="00315E36">
        <w:rPr>
          <w:rFonts w:asciiTheme="minorHAnsi" w:hAnsiTheme="minorHAnsi" w:cstheme="minorHAnsi"/>
          <w:b/>
        </w:rPr>
        <w:t>–</w:t>
      </w:r>
      <w:r>
        <w:rPr>
          <w:rFonts w:asciiTheme="minorHAnsi" w:hAnsiTheme="minorHAnsi" w:cstheme="minorHAnsi"/>
        </w:rPr>
        <w:t xml:space="preserve"> </w:t>
      </w:r>
      <w:r w:rsidR="00315E36">
        <w:rPr>
          <w:rFonts w:asciiTheme="minorHAnsi" w:hAnsiTheme="minorHAnsi" w:cstheme="minorHAnsi"/>
        </w:rPr>
        <w:t xml:space="preserve">zbiór określonej </w:t>
      </w:r>
      <w:r w:rsidR="00604888">
        <w:rPr>
          <w:rFonts w:asciiTheme="minorHAnsi" w:hAnsiTheme="minorHAnsi" w:cstheme="minorHAnsi"/>
        </w:rPr>
        <w:t>ilości</w:t>
      </w:r>
      <w:r w:rsidR="00315E36">
        <w:rPr>
          <w:rFonts w:asciiTheme="minorHAnsi" w:hAnsiTheme="minorHAnsi" w:cstheme="minorHAnsi"/>
        </w:rPr>
        <w:t xml:space="preserve"> portów</w:t>
      </w:r>
    </w:p>
    <w:p w14:paraId="5B1AA1B9" w14:textId="1989CA90" w:rsidR="00483BA8" w:rsidRPr="00483BA8" w:rsidRDefault="00483BA8" w:rsidP="00483BA8">
      <w:pPr>
        <w:ind w:left="360"/>
        <w:jc w:val="both"/>
        <w:rPr>
          <w:sz w:val="24"/>
        </w:rPr>
      </w:pPr>
    </w:p>
    <w:p w14:paraId="425B067C" w14:textId="75A4F335" w:rsidR="00D3033C" w:rsidRPr="00D3033C" w:rsidRDefault="006C1325" w:rsidP="00D3033C">
      <w:pPr>
        <w:pStyle w:val="Nagwek1"/>
        <w:numPr>
          <w:ilvl w:val="0"/>
          <w:numId w:val="2"/>
        </w:numPr>
        <w:rPr>
          <w:rFonts w:asciiTheme="minorHAnsi" w:hAnsiTheme="minorHAnsi" w:cstheme="minorHAnsi"/>
          <w:b/>
          <w:color w:val="auto"/>
        </w:rPr>
      </w:pPr>
      <w:bookmarkStart w:id="2" w:name="_Toc142643804"/>
      <w:r w:rsidRPr="002E26D1">
        <w:rPr>
          <w:rFonts w:asciiTheme="minorHAnsi" w:hAnsiTheme="minorHAnsi" w:cstheme="minorHAnsi"/>
          <w:b/>
          <w:color w:val="auto"/>
        </w:rPr>
        <w:t>Wymagania systemowe</w:t>
      </w:r>
      <w:bookmarkEnd w:id="2"/>
    </w:p>
    <w:p w14:paraId="061976FA" w14:textId="40360FEA" w:rsidR="0080586A" w:rsidRPr="00E044C7" w:rsidRDefault="0080586A" w:rsidP="00621474">
      <w:pPr>
        <w:ind w:left="360"/>
        <w:jc w:val="both"/>
        <w:rPr>
          <w:sz w:val="24"/>
          <w:szCs w:val="24"/>
        </w:rPr>
      </w:pPr>
      <w:r w:rsidRPr="00E044C7">
        <w:rPr>
          <w:sz w:val="24"/>
          <w:szCs w:val="24"/>
        </w:rPr>
        <w:t xml:space="preserve">Aby uruchomić skrypt, wymagany jest komputer z zainstalowanym systemem Windows i z obsługą języka PowerShell. Skrypt działa na wersjach PowerShell </w:t>
      </w:r>
      <w:r w:rsidR="002F5AED">
        <w:rPr>
          <w:sz w:val="24"/>
          <w:szCs w:val="24"/>
        </w:rPr>
        <w:t>5.1</w:t>
      </w:r>
      <w:r w:rsidRPr="00E044C7">
        <w:rPr>
          <w:sz w:val="24"/>
          <w:szCs w:val="24"/>
        </w:rPr>
        <w:t xml:space="preserve"> i </w:t>
      </w:r>
      <w:r w:rsidR="002F5AED">
        <w:rPr>
          <w:sz w:val="24"/>
          <w:szCs w:val="24"/>
        </w:rPr>
        <w:t>7</w:t>
      </w:r>
      <w:r w:rsidRPr="00E044C7">
        <w:rPr>
          <w:sz w:val="24"/>
          <w:szCs w:val="24"/>
        </w:rPr>
        <w:t>.</w:t>
      </w:r>
      <w:r w:rsidR="00BC0121">
        <w:rPr>
          <w:sz w:val="24"/>
          <w:szCs w:val="24"/>
        </w:rPr>
        <w:t>3.6</w:t>
      </w:r>
      <w:r w:rsidRPr="00E044C7">
        <w:rPr>
          <w:sz w:val="24"/>
          <w:szCs w:val="24"/>
        </w:rPr>
        <w:t>.</w:t>
      </w:r>
    </w:p>
    <w:p w14:paraId="535C504A" w14:textId="41546CF9" w:rsidR="00E44985" w:rsidRPr="00F332BA" w:rsidRDefault="00296FEE" w:rsidP="00977334">
      <w:pPr>
        <w:pStyle w:val="Nagwek1"/>
        <w:numPr>
          <w:ilvl w:val="0"/>
          <w:numId w:val="2"/>
        </w:numPr>
        <w:spacing w:before="360"/>
        <w:ind w:left="714" w:hanging="357"/>
        <w:rPr>
          <w:rFonts w:asciiTheme="minorHAnsi" w:hAnsiTheme="minorHAnsi" w:cstheme="minorBidi"/>
          <w:b/>
          <w:color w:val="auto"/>
        </w:rPr>
      </w:pPr>
      <w:bookmarkStart w:id="3" w:name="_Toc142643805"/>
      <w:r w:rsidRPr="083D8FF7">
        <w:rPr>
          <w:rFonts w:asciiTheme="minorHAnsi" w:hAnsiTheme="minorHAnsi" w:cstheme="minorBidi"/>
          <w:b/>
          <w:color w:val="auto"/>
        </w:rPr>
        <w:t>Wersje</w:t>
      </w:r>
      <w:r w:rsidR="00A5443D" w:rsidRPr="083D8FF7">
        <w:rPr>
          <w:rFonts w:asciiTheme="minorHAnsi" w:hAnsiTheme="minorHAnsi" w:cstheme="minorBidi"/>
          <w:b/>
          <w:color w:val="auto"/>
        </w:rPr>
        <w:t xml:space="preserve"> </w:t>
      </w:r>
      <w:r w:rsidR="00D27A9F" w:rsidRPr="083D8FF7">
        <w:rPr>
          <w:rFonts w:asciiTheme="minorHAnsi" w:hAnsiTheme="minorHAnsi" w:cstheme="minorBidi"/>
          <w:b/>
          <w:color w:val="auto"/>
        </w:rPr>
        <w:t>skryptu</w:t>
      </w:r>
      <w:bookmarkEnd w:id="3"/>
    </w:p>
    <w:p w14:paraId="0DC40A46" w14:textId="41546CF9" w:rsidR="007D239A" w:rsidRPr="00516756" w:rsidRDefault="007D239A" w:rsidP="007D239A">
      <w:pPr>
        <w:ind w:left="360"/>
        <w:rPr>
          <w:sz w:val="24"/>
          <w:szCs w:val="24"/>
        </w:rPr>
      </w:pPr>
      <w:r w:rsidRPr="083D8FF7">
        <w:rPr>
          <w:sz w:val="24"/>
          <w:szCs w:val="24"/>
        </w:rPr>
        <w:t>Skrypt posiada</w:t>
      </w:r>
      <w:r w:rsidR="00DF3A6E" w:rsidRPr="083D8FF7">
        <w:rPr>
          <w:sz w:val="24"/>
          <w:szCs w:val="24"/>
        </w:rPr>
        <w:t xml:space="preserve"> </w:t>
      </w:r>
      <w:r w:rsidR="007F4AAF" w:rsidRPr="083D8FF7">
        <w:rPr>
          <w:sz w:val="24"/>
          <w:szCs w:val="24"/>
        </w:rPr>
        <w:t>2</w:t>
      </w:r>
      <w:r w:rsidRPr="083D8FF7">
        <w:rPr>
          <w:sz w:val="24"/>
          <w:szCs w:val="24"/>
        </w:rPr>
        <w:t xml:space="preserve"> </w:t>
      </w:r>
      <w:r w:rsidR="00DF3A6E" w:rsidRPr="083D8FF7">
        <w:rPr>
          <w:sz w:val="24"/>
          <w:szCs w:val="24"/>
        </w:rPr>
        <w:t>wersj</w:t>
      </w:r>
      <w:r w:rsidR="007F4AAF" w:rsidRPr="083D8FF7">
        <w:rPr>
          <w:sz w:val="24"/>
          <w:szCs w:val="24"/>
        </w:rPr>
        <w:t>e: z terminalem oraz z interfejsem graficznym.</w:t>
      </w:r>
    </w:p>
    <w:p w14:paraId="40FC8AA7" w14:textId="41546CF9" w:rsidR="00344603" w:rsidRPr="007D239A" w:rsidRDefault="00344603" w:rsidP="007D239A">
      <w:pPr>
        <w:ind w:left="360"/>
        <w:rPr>
          <w:sz w:val="24"/>
          <w:szCs w:val="24"/>
        </w:rPr>
      </w:pPr>
    </w:p>
    <w:p w14:paraId="394F2166" w14:textId="2C62EA86" w:rsidR="00691508" w:rsidRPr="00F332BA" w:rsidRDefault="00AD6F56" w:rsidP="00ED659D">
      <w:pPr>
        <w:pStyle w:val="Nagwek1"/>
        <w:numPr>
          <w:ilvl w:val="0"/>
          <w:numId w:val="2"/>
        </w:numPr>
        <w:spacing w:after="120"/>
        <w:ind w:left="714" w:hanging="357"/>
        <w:rPr>
          <w:rFonts w:asciiTheme="minorHAnsi" w:hAnsiTheme="minorHAnsi" w:cstheme="minorBidi"/>
          <w:b/>
          <w:color w:val="auto"/>
        </w:rPr>
      </w:pPr>
      <w:bookmarkStart w:id="4" w:name="_Toc142643806"/>
      <w:r w:rsidRPr="083D8FF7">
        <w:rPr>
          <w:rFonts w:asciiTheme="minorHAnsi" w:hAnsiTheme="minorHAnsi" w:cstheme="minorBidi"/>
          <w:b/>
          <w:color w:val="auto"/>
        </w:rPr>
        <w:lastRenderedPageBreak/>
        <w:t>Opis działania skryptu</w:t>
      </w:r>
      <w:bookmarkEnd w:id="4"/>
    </w:p>
    <w:p w14:paraId="59950109" w14:textId="2C62EA86" w:rsidR="007A06E5" w:rsidRDefault="0027710C" w:rsidP="007A06E5">
      <w:pPr>
        <w:spacing w:after="0"/>
        <w:ind w:left="360"/>
        <w:jc w:val="both"/>
        <w:rPr>
          <w:sz w:val="24"/>
          <w:szCs w:val="24"/>
        </w:rPr>
      </w:pPr>
      <w:r w:rsidRPr="083D8FF7">
        <w:rPr>
          <w:sz w:val="24"/>
          <w:szCs w:val="24"/>
        </w:rPr>
        <w:t>Główną funkcją skryptu</w:t>
      </w:r>
      <w:r w:rsidR="00F22017" w:rsidRPr="083D8FF7">
        <w:rPr>
          <w:sz w:val="24"/>
          <w:szCs w:val="24"/>
        </w:rPr>
        <w:t xml:space="preserve"> jest</w:t>
      </w:r>
      <w:r w:rsidR="00344603" w:rsidRPr="083D8FF7">
        <w:rPr>
          <w:sz w:val="24"/>
          <w:szCs w:val="24"/>
        </w:rPr>
        <w:t xml:space="preserve"> badani</w:t>
      </w:r>
      <w:r w:rsidR="00F22017" w:rsidRPr="083D8FF7">
        <w:rPr>
          <w:sz w:val="24"/>
          <w:szCs w:val="24"/>
        </w:rPr>
        <w:t>e</w:t>
      </w:r>
      <w:r w:rsidR="00344603" w:rsidRPr="083D8FF7">
        <w:rPr>
          <w:sz w:val="24"/>
          <w:szCs w:val="24"/>
        </w:rPr>
        <w:t xml:space="preserve"> dostępności portów oraz weryfikacji, czy na tych portach przepływają dane. Skrypt oferuje użytkownikowi interaktywne menu, które umożliwia wybór różnych opcji dotyczących sprawdzania portów na komputerze</w:t>
      </w:r>
      <w:r w:rsidR="002E4525" w:rsidRPr="083D8FF7">
        <w:rPr>
          <w:sz w:val="24"/>
          <w:szCs w:val="24"/>
        </w:rPr>
        <w:t xml:space="preserve"> zarówno</w:t>
      </w:r>
      <w:r w:rsidR="00344603" w:rsidRPr="083D8FF7">
        <w:rPr>
          <w:sz w:val="24"/>
          <w:szCs w:val="24"/>
        </w:rPr>
        <w:t xml:space="preserve"> </w:t>
      </w:r>
      <w:r w:rsidR="002E4525" w:rsidRPr="083D8FF7">
        <w:rPr>
          <w:sz w:val="24"/>
          <w:szCs w:val="24"/>
        </w:rPr>
        <w:t>lokalnie, jak i zdalnie.</w:t>
      </w:r>
    </w:p>
    <w:p w14:paraId="3075F409" w14:textId="42C9B061" w:rsidR="000C607F" w:rsidRDefault="00AD01BF" w:rsidP="00B9534A">
      <w:pPr>
        <w:spacing w:after="240"/>
        <w:ind w:left="357"/>
        <w:jc w:val="both"/>
        <w:rPr>
          <w:sz w:val="24"/>
          <w:szCs w:val="24"/>
        </w:rPr>
      </w:pPr>
      <w:r w:rsidRPr="083D8FF7">
        <w:rPr>
          <w:sz w:val="24"/>
          <w:szCs w:val="24"/>
        </w:rPr>
        <w:t>S</w:t>
      </w:r>
      <w:r w:rsidR="007E5C9E" w:rsidRPr="083D8FF7">
        <w:rPr>
          <w:sz w:val="24"/>
          <w:szCs w:val="24"/>
        </w:rPr>
        <w:t xml:space="preserve">krypt pozwala użytkownikowi na wprowadzenie takich danych jak: port, adres IP/nazwa DNS </w:t>
      </w:r>
      <w:r w:rsidR="000B1C42" w:rsidRPr="083D8FF7">
        <w:rPr>
          <w:sz w:val="24"/>
          <w:szCs w:val="24"/>
        </w:rPr>
        <w:t>oraz ścieżka do zapisu wynik</w:t>
      </w:r>
      <w:r w:rsidR="007F708C" w:rsidRPr="083D8FF7">
        <w:rPr>
          <w:sz w:val="24"/>
          <w:szCs w:val="24"/>
        </w:rPr>
        <w:t>ów w pliku</w:t>
      </w:r>
      <w:r w:rsidR="000B1C42" w:rsidRPr="083D8FF7">
        <w:rPr>
          <w:sz w:val="24"/>
          <w:szCs w:val="24"/>
        </w:rPr>
        <w:t>.</w:t>
      </w:r>
      <w:r w:rsidR="001E6D55" w:rsidRPr="083D8FF7">
        <w:rPr>
          <w:sz w:val="24"/>
          <w:szCs w:val="24"/>
        </w:rPr>
        <w:t xml:space="preserve"> Istnieje również opcja wyboru </w:t>
      </w:r>
      <w:r w:rsidR="00AC4060" w:rsidRPr="083D8FF7">
        <w:rPr>
          <w:sz w:val="24"/>
          <w:szCs w:val="24"/>
        </w:rPr>
        <w:t>danych</w:t>
      </w:r>
      <w:r w:rsidR="00102D68" w:rsidRPr="083D8FF7">
        <w:rPr>
          <w:sz w:val="24"/>
          <w:szCs w:val="24"/>
        </w:rPr>
        <w:t xml:space="preserve"> (np. portu)</w:t>
      </w:r>
      <w:r w:rsidR="00AC4060" w:rsidRPr="083D8FF7">
        <w:rPr>
          <w:sz w:val="24"/>
          <w:szCs w:val="24"/>
        </w:rPr>
        <w:t xml:space="preserve"> </w:t>
      </w:r>
      <w:r w:rsidR="00587682" w:rsidRPr="083D8FF7">
        <w:rPr>
          <w:sz w:val="24"/>
          <w:szCs w:val="24"/>
        </w:rPr>
        <w:t>z góry</w:t>
      </w:r>
      <w:r w:rsidR="00102D68" w:rsidRPr="083D8FF7">
        <w:rPr>
          <w:sz w:val="24"/>
          <w:szCs w:val="24"/>
        </w:rPr>
        <w:t xml:space="preserve"> </w:t>
      </w:r>
      <w:r w:rsidR="00AC4060" w:rsidRPr="083D8FF7">
        <w:rPr>
          <w:sz w:val="24"/>
          <w:szCs w:val="24"/>
        </w:rPr>
        <w:t>zaproponowanych przez skrypt.</w:t>
      </w:r>
      <w:r w:rsidR="00587682" w:rsidRPr="083D8FF7">
        <w:rPr>
          <w:sz w:val="24"/>
          <w:szCs w:val="24"/>
        </w:rPr>
        <w:t xml:space="preserve"> </w:t>
      </w:r>
      <w:r w:rsidR="00042FCA" w:rsidRPr="083D8FF7">
        <w:rPr>
          <w:sz w:val="24"/>
          <w:szCs w:val="24"/>
        </w:rPr>
        <w:t>W</w:t>
      </w:r>
      <w:r w:rsidR="00587682" w:rsidRPr="083D8FF7">
        <w:rPr>
          <w:sz w:val="24"/>
          <w:szCs w:val="24"/>
        </w:rPr>
        <w:t xml:space="preserve"> przypadku pozostawienia pola „Adres IP” pustego, skrypt domyślnie wykona wybraną komendę dla localhosta.</w:t>
      </w:r>
      <w:r w:rsidR="000C607F" w:rsidRPr="083D8FF7">
        <w:rPr>
          <w:sz w:val="24"/>
          <w:szCs w:val="24"/>
        </w:rPr>
        <w:t xml:space="preserve"> Wyniki wyświetla w pol</w:t>
      </w:r>
      <w:r w:rsidR="0079021B" w:rsidRPr="083D8FF7">
        <w:rPr>
          <w:sz w:val="24"/>
          <w:szCs w:val="24"/>
        </w:rPr>
        <w:t>u</w:t>
      </w:r>
      <w:r w:rsidR="000C607F" w:rsidRPr="083D8FF7">
        <w:rPr>
          <w:sz w:val="24"/>
          <w:szCs w:val="24"/>
        </w:rPr>
        <w:t xml:space="preserve"> tekstowy</w:t>
      </w:r>
      <w:r w:rsidR="0079021B" w:rsidRPr="083D8FF7">
        <w:rPr>
          <w:sz w:val="24"/>
          <w:szCs w:val="24"/>
        </w:rPr>
        <w:t>m</w:t>
      </w:r>
      <w:r w:rsidR="000C607F" w:rsidRPr="083D8FF7">
        <w:rPr>
          <w:sz w:val="24"/>
          <w:szCs w:val="24"/>
        </w:rPr>
        <w:t xml:space="preserve"> dla odpowiednio wybranej funkcji.</w:t>
      </w:r>
    </w:p>
    <w:p w14:paraId="1B2A2EF7" w14:textId="2C62EA86" w:rsidR="00DD5D9F" w:rsidRPr="00E903D2" w:rsidRDefault="00DD5D9F" w:rsidP="007A06E5">
      <w:pPr>
        <w:ind w:left="360"/>
        <w:jc w:val="both"/>
        <w:rPr>
          <w:b/>
          <w:sz w:val="26"/>
          <w:szCs w:val="26"/>
        </w:rPr>
      </w:pPr>
      <w:r w:rsidRPr="00E903D2">
        <w:rPr>
          <w:b/>
          <w:sz w:val="26"/>
          <w:szCs w:val="26"/>
        </w:rPr>
        <w:t>Skrypt zawiera różne funkcje:</w:t>
      </w:r>
    </w:p>
    <w:p w14:paraId="7733488B" w14:textId="5FC1D149" w:rsidR="00617768" w:rsidRPr="00617768" w:rsidRDefault="00617768" w:rsidP="00C472C2">
      <w:pPr>
        <w:pStyle w:val="Akapitzlist"/>
        <w:numPr>
          <w:ilvl w:val="0"/>
          <w:numId w:val="15"/>
        </w:numPr>
        <w:spacing w:after="0" w:line="240" w:lineRule="auto"/>
        <w:jc w:val="both"/>
        <w:rPr>
          <w:sz w:val="24"/>
          <w:szCs w:val="24"/>
        </w:rPr>
      </w:pPr>
      <w:r w:rsidRPr="083D8FF7">
        <w:rPr>
          <w:b/>
          <w:sz w:val="24"/>
          <w:szCs w:val="24"/>
        </w:rPr>
        <w:t>Main-Menu:</w:t>
      </w:r>
      <w:r w:rsidRPr="083D8FF7">
        <w:rPr>
          <w:sz w:val="24"/>
          <w:szCs w:val="24"/>
        </w:rPr>
        <w:t xml:space="preserve"> Funkcja odpowiedzialna za wyświetlenie głównego menu skryptu. Użytkownik ma możliwość wyboru z kilku opcji, takich jak sprawdzanie portów lokalnie, zdalnie, lista aktywnych połączeń, pomoc i zakończenie działania skryptu.</w:t>
      </w:r>
    </w:p>
    <w:p w14:paraId="27804EE9" w14:textId="52FBA358" w:rsidR="00617768" w:rsidRPr="00617768" w:rsidRDefault="00617768" w:rsidP="00C472C2">
      <w:pPr>
        <w:pStyle w:val="Akapitzlist"/>
        <w:numPr>
          <w:ilvl w:val="0"/>
          <w:numId w:val="15"/>
        </w:numPr>
        <w:spacing w:after="0" w:line="240" w:lineRule="auto"/>
        <w:jc w:val="both"/>
        <w:rPr>
          <w:sz w:val="24"/>
          <w:szCs w:val="24"/>
        </w:rPr>
      </w:pPr>
      <w:r w:rsidRPr="083D8FF7">
        <w:rPr>
          <w:b/>
          <w:sz w:val="24"/>
          <w:szCs w:val="24"/>
        </w:rPr>
        <w:t>Option1:</w:t>
      </w:r>
      <w:r w:rsidRPr="083D8FF7">
        <w:rPr>
          <w:sz w:val="24"/>
          <w:szCs w:val="24"/>
        </w:rPr>
        <w:t xml:space="preserve"> Funkcja wykonująca test dostępności pojedynczego portu na komputerze lokalnym lub zdalnym. Użytkownik podaje numer portu oraz nazwę lub adres IP komputera, na którym ma zostać wykonane sprawdzenie. Wynik testu zawiera informacje o statusie połączenia oraz adresie zdalnym.</w:t>
      </w:r>
    </w:p>
    <w:p w14:paraId="006689EC" w14:textId="357BD10E" w:rsidR="00617768" w:rsidRPr="00617768" w:rsidRDefault="00617768" w:rsidP="00C472C2">
      <w:pPr>
        <w:pStyle w:val="Akapitzlist"/>
        <w:numPr>
          <w:ilvl w:val="0"/>
          <w:numId w:val="15"/>
        </w:numPr>
        <w:spacing w:after="0" w:line="240" w:lineRule="auto"/>
        <w:jc w:val="both"/>
        <w:rPr>
          <w:sz w:val="24"/>
          <w:szCs w:val="24"/>
        </w:rPr>
      </w:pPr>
      <w:r w:rsidRPr="083D8FF7">
        <w:rPr>
          <w:b/>
          <w:sz w:val="24"/>
          <w:szCs w:val="24"/>
        </w:rPr>
        <w:t>Option3:</w:t>
      </w:r>
      <w:r w:rsidRPr="083D8FF7">
        <w:rPr>
          <w:sz w:val="24"/>
          <w:szCs w:val="24"/>
        </w:rPr>
        <w:t xml:space="preserve"> Funkcja wyświetlająca listę aktywnych połączeń TCP na komputerze. Korzysta z zewnętrznego polecenia </w:t>
      </w:r>
      <w:r w:rsidR="00042FCA">
        <w:rPr>
          <w:sz w:val="24"/>
          <w:szCs w:val="24"/>
        </w:rPr>
        <w:t>„</w:t>
      </w:r>
      <w:r w:rsidRPr="083D8FF7">
        <w:rPr>
          <w:sz w:val="24"/>
          <w:szCs w:val="24"/>
        </w:rPr>
        <w:t>netstat</w:t>
      </w:r>
      <w:r w:rsidR="00042FCA">
        <w:rPr>
          <w:sz w:val="24"/>
          <w:szCs w:val="24"/>
        </w:rPr>
        <w:t>”</w:t>
      </w:r>
      <w:r w:rsidRPr="083D8FF7">
        <w:rPr>
          <w:sz w:val="24"/>
          <w:szCs w:val="24"/>
        </w:rPr>
        <w:t xml:space="preserve"> w celu uzyskania aktualnych informacji o połączeniach.</w:t>
      </w:r>
    </w:p>
    <w:p w14:paraId="5A4D036D" w14:textId="0A4FDC8D" w:rsidR="00617768" w:rsidRPr="00617768" w:rsidRDefault="00617768" w:rsidP="00405C37">
      <w:pPr>
        <w:pStyle w:val="Akapitzlist"/>
        <w:numPr>
          <w:ilvl w:val="0"/>
          <w:numId w:val="15"/>
        </w:numPr>
        <w:spacing w:after="0" w:line="240" w:lineRule="auto"/>
        <w:jc w:val="both"/>
        <w:rPr>
          <w:sz w:val="24"/>
          <w:szCs w:val="24"/>
        </w:rPr>
      </w:pPr>
      <w:r w:rsidRPr="083D8FF7">
        <w:rPr>
          <w:b/>
          <w:sz w:val="24"/>
          <w:szCs w:val="24"/>
        </w:rPr>
        <w:t>Option4:</w:t>
      </w:r>
      <w:r w:rsidRPr="083D8FF7">
        <w:rPr>
          <w:sz w:val="24"/>
          <w:szCs w:val="24"/>
        </w:rPr>
        <w:t xml:space="preserve"> Funkcja wyświetlająca informacje o dostępnych opcjach w skrypcie. Udostępnia opisy poszczególnych opcji dostępnych w menu głównym.</w:t>
      </w:r>
    </w:p>
    <w:p w14:paraId="4BA76299" w14:textId="0EFE7B22" w:rsidR="00617768" w:rsidRPr="00617768" w:rsidRDefault="00617768" w:rsidP="00405C37">
      <w:pPr>
        <w:pStyle w:val="Akapitzlist"/>
        <w:numPr>
          <w:ilvl w:val="0"/>
          <w:numId w:val="15"/>
        </w:numPr>
        <w:spacing w:after="0" w:line="240" w:lineRule="auto"/>
        <w:jc w:val="both"/>
        <w:rPr>
          <w:sz w:val="24"/>
          <w:szCs w:val="24"/>
        </w:rPr>
      </w:pPr>
      <w:r w:rsidRPr="083D8FF7">
        <w:rPr>
          <w:b/>
          <w:sz w:val="24"/>
          <w:szCs w:val="24"/>
        </w:rPr>
        <w:t>Generuj-Porty:</w:t>
      </w:r>
      <w:r w:rsidRPr="083D8FF7">
        <w:rPr>
          <w:sz w:val="24"/>
          <w:szCs w:val="24"/>
        </w:rPr>
        <w:t xml:space="preserve"> Funkcja pomocnicza, która generuje listę portów na podstawie wzorca wprowadzonego przez użytkownika. Wzorzec może zawierać znak </w:t>
      </w:r>
      <w:r w:rsidR="00042FCA">
        <w:rPr>
          <w:sz w:val="24"/>
          <w:szCs w:val="24"/>
        </w:rPr>
        <w:t>„</w:t>
      </w:r>
      <w:r w:rsidRPr="083D8FF7">
        <w:rPr>
          <w:sz w:val="24"/>
          <w:szCs w:val="24"/>
        </w:rPr>
        <w:t>*</w:t>
      </w:r>
      <w:r w:rsidR="00042FCA">
        <w:rPr>
          <w:sz w:val="24"/>
          <w:szCs w:val="24"/>
        </w:rPr>
        <w:t>”</w:t>
      </w:r>
      <w:r w:rsidRPr="083D8FF7">
        <w:rPr>
          <w:sz w:val="24"/>
          <w:szCs w:val="24"/>
        </w:rPr>
        <w:t>, który zostanie zastąpiony cyframi od 0 do 9, generując różne kombinacje portów.</w:t>
      </w:r>
    </w:p>
    <w:p w14:paraId="5C3E96FE" w14:textId="217F2EE6" w:rsidR="00617768" w:rsidRPr="00617768" w:rsidRDefault="00617768" w:rsidP="00405C37">
      <w:pPr>
        <w:pStyle w:val="Akapitzlist"/>
        <w:numPr>
          <w:ilvl w:val="0"/>
          <w:numId w:val="15"/>
        </w:numPr>
        <w:spacing w:after="0" w:line="240" w:lineRule="auto"/>
        <w:jc w:val="both"/>
        <w:rPr>
          <w:sz w:val="24"/>
          <w:szCs w:val="24"/>
        </w:rPr>
      </w:pPr>
      <w:r w:rsidRPr="083D8FF7">
        <w:rPr>
          <w:b/>
          <w:sz w:val="24"/>
          <w:szCs w:val="24"/>
        </w:rPr>
        <w:t>Generuj-IP:</w:t>
      </w:r>
      <w:r w:rsidRPr="083D8FF7">
        <w:rPr>
          <w:sz w:val="24"/>
          <w:szCs w:val="24"/>
        </w:rPr>
        <w:t xml:space="preserve"> Funkcja pomocnicza, która generuje listę adresów IP na podstawie wzorca wprowadzonego przez użytkownika. Wzorzec może zawierać znak </w:t>
      </w:r>
      <w:r w:rsidR="00042FCA">
        <w:rPr>
          <w:sz w:val="24"/>
          <w:szCs w:val="24"/>
        </w:rPr>
        <w:t>„</w:t>
      </w:r>
      <w:r w:rsidRPr="083D8FF7">
        <w:rPr>
          <w:sz w:val="24"/>
          <w:szCs w:val="24"/>
        </w:rPr>
        <w:t>*</w:t>
      </w:r>
      <w:r w:rsidR="00042FCA">
        <w:rPr>
          <w:sz w:val="24"/>
          <w:szCs w:val="24"/>
        </w:rPr>
        <w:t>”</w:t>
      </w:r>
      <w:r w:rsidRPr="083D8FF7">
        <w:rPr>
          <w:sz w:val="24"/>
          <w:szCs w:val="24"/>
        </w:rPr>
        <w:t>, który zostanie zastąpiony cyframi od 0 do 9, generując różne kombinacje adresów IP.</w:t>
      </w:r>
    </w:p>
    <w:p w14:paraId="1BF0BB60" w14:textId="2141922D" w:rsidR="00617768" w:rsidRPr="00617768" w:rsidRDefault="00617768" w:rsidP="00405C37">
      <w:pPr>
        <w:pStyle w:val="Akapitzlist"/>
        <w:numPr>
          <w:ilvl w:val="0"/>
          <w:numId w:val="15"/>
        </w:numPr>
        <w:spacing w:after="0" w:line="240" w:lineRule="auto"/>
        <w:jc w:val="both"/>
        <w:rPr>
          <w:sz w:val="24"/>
          <w:szCs w:val="24"/>
        </w:rPr>
      </w:pPr>
      <w:r w:rsidRPr="083D8FF7">
        <w:rPr>
          <w:b/>
          <w:sz w:val="24"/>
          <w:szCs w:val="24"/>
        </w:rPr>
        <w:t>Show-Menu2:</w:t>
      </w:r>
      <w:r w:rsidRPr="083D8FF7">
        <w:rPr>
          <w:sz w:val="24"/>
          <w:szCs w:val="24"/>
        </w:rPr>
        <w:t xml:space="preserve"> Funkcja wyświetlająca podmenu dla opcji </w:t>
      </w:r>
      <w:r w:rsidR="00042FCA">
        <w:rPr>
          <w:sz w:val="24"/>
          <w:szCs w:val="24"/>
        </w:rPr>
        <w:t>„</w:t>
      </w:r>
      <w:r w:rsidRPr="083D8FF7">
        <w:rPr>
          <w:sz w:val="24"/>
          <w:szCs w:val="24"/>
        </w:rPr>
        <w:t>Sprawdzanie portu lokalnie</w:t>
      </w:r>
      <w:r w:rsidR="00042FCA">
        <w:rPr>
          <w:sz w:val="24"/>
          <w:szCs w:val="24"/>
        </w:rPr>
        <w:t>”</w:t>
      </w:r>
      <w:r w:rsidRPr="083D8FF7">
        <w:rPr>
          <w:sz w:val="24"/>
          <w:szCs w:val="24"/>
        </w:rPr>
        <w:t>. Umożliwia użytkownikowi wybór konkretnego portu, który zostanie przetestowany na komputerze lokalnym.</w:t>
      </w:r>
    </w:p>
    <w:p w14:paraId="2AD0C224" w14:textId="5494F292" w:rsidR="00617768" w:rsidRPr="00617768" w:rsidRDefault="00617768" w:rsidP="00033A88">
      <w:pPr>
        <w:pStyle w:val="Akapitzlist"/>
        <w:numPr>
          <w:ilvl w:val="0"/>
          <w:numId w:val="15"/>
        </w:numPr>
        <w:spacing w:after="0" w:line="240" w:lineRule="auto"/>
        <w:jc w:val="both"/>
        <w:rPr>
          <w:sz w:val="24"/>
          <w:szCs w:val="24"/>
        </w:rPr>
      </w:pPr>
      <w:r w:rsidRPr="083D8FF7">
        <w:rPr>
          <w:b/>
          <w:sz w:val="24"/>
          <w:szCs w:val="24"/>
        </w:rPr>
        <w:t>Show-Menu3:</w:t>
      </w:r>
      <w:r w:rsidRPr="083D8FF7">
        <w:rPr>
          <w:sz w:val="24"/>
          <w:szCs w:val="24"/>
        </w:rPr>
        <w:t xml:space="preserve"> Funkcja wyświetlająca podmenu dla opcji </w:t>
      </w:r>
      <w:r w:rsidR="00042FCA">
        <w:rPr>
          <w:sz w:val="24"/>
          <w:szCs w:val="24"/>
        </w:rPr>
        <w:t>„</w:t>
      </w:r>
      <w:r w:rsidRPr="083D8FF7">
        <w:rPr>
          <w:sz w:val="24"/>
          <w:szCs w:val="24"/>
        </w:rPr>
        <w:t>Sprawdzanie portu zdalnie</w:t>
      </w:r>
      <w:r w:rsidR="00042FCA">
        <w:rPr>
          <w:sz w:val="24"/>
          <w:szCs w:val="24"/>
        </w:rPr>
        <w:t>”</w:t>
      </w:r>
      <w:r w:rsidRPr="083D8FF7">
        <w:rPr>
          <w:sz w:val="24"/>
          <w:szCs w:val="24"/>
        </w:rPr>
        <w:t>. Umożliwia użytkownikowi wprowadzenie nazwy lub adresu IP zdalnego komputera, na którym chce sprawdzić dostępność portów.</w:t>
      </w:r>
    </w:p>
    <w:p w14:paraId="1F7D742F" w14:textId="03CE62D3" w:rsidR="00617768" w:rsidRPr="00617768" w:rsidRDefault="00617768" w:rsidP="00033A88">
      <w:pPr>
        <w:pStyle w:val="Akapitzlist"/>
        <w:numPr>
          <w:ilvl w:val="0"/>
          <w:numId w:val="15"/>
        </w:numPr>
        <w:spacing w:after="0" w:line="240" w:lineRule="auto"/>
        <w:jc w:val="both"/>
        <w:rPr>
          <w:sz w:val="24"/>
          <w:szCs w:val="24"/>
        </w:rPr>
      </w:pPr>
      <w:r w:rsidRPr="083D8FF7">
        <w:rPr>
          <w:b/>
          <w:sz w:val="24"/>
          <w:szCs w:val="24"/>
        </w:rPr>
        <w:t>Show-Menu4:</w:t>
      </w:r>
      <w:r w:rsidRPr="083D8FF7">
        <w:rPr>
          <w:sz w:val="24"/>
          <w:szCs w:val="24"/>
        </w:rPr>
        <w:t xml:space="preserve"> Funkcja wyświetlająca podmenu dla opcji </w:t>
      </w:r>
      <w:r w:rsidR="00042FCA">
        <w:rPr>
          <w:sz w:val="24"/>
          <w:szCs w:val="24"/>
        </w:rPr>
        <w:t>„</w:t>
      </w:r>
      <w:r w:rsidRPr="083D8FF7">
        <w:rPr>
          <w:sz w:val="24"/>
          <w:szCs w:val="24"/>
        </w:rPr>
        <w:t>Inny</w:t>
      </w:r>
      <w:r w:rsidR="00042FCA">
        <w:rPr>
          <w:sz w:val="24"/>
          <w:szCs w:val="24"/>
        </w:rPr>
        <w:t>”</w:t>
      </w:r>
      <w:r w:rsidRPr="083D8FF7">
        <w:rPr>
          <w:sz w:val="24"/>
          <w:szCs w:val="24"/>
        </w:rPr>
        <w:t xml:space="preserve"> w </w:t>
      </w:r>
      <w:r w:rsidR="00042FCA">
        <w:rPr>
          <w:sz w:val="24"/>
          <w:szCs w:val="24"/>
        </w:rPr>
        <w:t>„</w:t>
      </w:r>
      <w:r w:rsidRPr="083D8FF7">
        <w:rPr>
          <w:sz w:val="24"/>
          <w:szCs w:val="24"/>
        </w:rPr>
        <w:t>Sub-Menu-1</w:t>
      </w:r>
      <w:r w:rsidR="00042FCA">
        <w:rPr>
          <w:sz w:val="24"/>
          <w:szCs w:val="24"/>
        </w:rPr>
        <w:t>”</w:t>
      </w:r>
      <w:r w:rsidRPr="083D8FF7">
        <w:rPr>
          <w:sz w:val="24"/>
          <w:szCs w:val="24"/>
        </w:rPr>
        <w:t>. Umożliwia użytkownikowi wprowadzenie własnych portów do sprawdzenia, wybierając opcje wprowadzenia pojedynczych portów, zakresu portów lub wzorca.</w:t>
      </w:r>
    </w:p>
    <w:p w14:paraId="48BF122E" w14:textId="211A0066" w:rsidR="00617768" w:rsidRPr="00617768" w:rsidRDefault="00617768" w:rsidP="00033A88">
      <w:pPr>
        <w:pStyle w:val="Akapitzlist"/>
        <w:numPr>
          <w:ilvl w:val="0"/>
          <w:numId w:val="15"/>
        </w:numPr>
        <w:spacing w:after="0" w:line="240" w:lineRule="auto"/>
        <w:jc w:val="both"/>
        <w:rPr>
          <w:sz w:val="24"/>
          <w:szCs w:val="24"/>
        </w:rPr>
      </w:pPr>
      <w:r w:rsidRPr="083D8FF7">
        <w:rPr>
          <w:b/>
          <w:sz w:val="24"/>
          <w:szCs w:val="24"/>
        </w:rPr>
        <w:t>Show-Menu5:</w:t>
      </w:r>
      <w:r w:rsidRPr="083D8FF7">
        <w:rPr>
          <w:sz w:val="24"/>
          <w:szCs w:val="24"/>
        </w:rPr>
        <w:t xml:space="preserve"> Funkcja wyświetlająca podmenu dla opcji </w:t>
      </w:r>
      <w:r w:rsidR="00042FCA">
        <w:rPr>
          <w:sz w:val="24"/>
          <w:szCs w:val="24"/>
        </w:rPr>
        <w:t>„</w:t>
      </w:r>
      <w:r w:rsidRPr="083D8FF7">
        <w:rPr>
          <w:sz w:val="24"/>
          <w:szCs w:val="24"/>
        </w:rPr>
        <w:t>Sprawdzanie portu zdalnie</w:t>
      </w:r>
      <w:r w:rsidR="00042FCA">
        <w:rPr>
          <w:sz w:val="24"/>
          <w:szCs w:val="24"/>
        </w:rPr>
        <w:t>”</w:t>
      </w:r>
      <w:r w:rsidRPr="083D8FF7">
        <w:rPr>
          <w:sz w:val="24"/>
          <w:szCs w:val="24"/>
        </w:rPr>
        <w:t>, jeżeli użytkownik wprowadził adresy IP w postaci wzorca. Dla każdego wygenerowanego adresu IP zostaje przeprowadzony test dostępności portów.</w:t>
      </w:r>
    </w:p>
    <w:p w14:paraId="5B0E49A1" w14:textId="5E1F168A" w:rsidR="00C15F16" w:rsidRPr="00C15F16" w:rsidRDefault="00617768" w:rsidP="00C15F16">
      <w:pPr>
        <w:pStyle w:val="Akapitzlist"/>
        <w:numPr>
          <w:ilvl w:val="0"/>
          <w:numId w:val="15"/>
        </w:numPr>
        <w:spacing w:after="0" w:line="240" w:lineRule="auto"/>
        <w:jc w:val="both"/>
        <w:rPr>
          <w:sz w:val="24"/>
          <w:szCs w:val="24"/>
        </w:rPr>
      </w:pPr>
      <w:r w:rsidRPr="083D8FF7">
        <w:rPr>
          <w:b/>
          <w:sz w:val="24"/>
          <w:szCs w:val="24"/>
        </w:rPr>
        <w:t>Show-Menu6:</w:t>
      </w:r>
      <w:r w:rsidRPr="083D8FF7">
        <w:rPr>
          <w:sz w:val="24"/>
          <w:szCs w:val="24"/>
        </w:rPr>
        <w:t xml:space="preserve"> Funkcja wyświetlająca podmenu dla opcji </w:t>
      </w:r>
      <w:r w:rsidR="00042FCA">
        <w:rPr>
          <w:sz w:val="24"/>
          <w:szCs w:val="24"/>
        </w:rPr>
        <w:t>„</w:t>
      </w:r>
      <w:r w:rsidRPr="083D8FF7">
        <w:rPr>
          <w:sz w:val="24"/>
          <w:szCs w:val="24"/>
        </w:rPr>
        <w:t>Inny</w:t>
      </w:r>
      <w:r w:rsidR="00042FCA">
        <w:rPr>
          <w:sz w:val="24"/>
          <w:szCs w:val="24"/>
        </w:rPr>
        <w:t>”</w:t>
      </w:r>
      <w:r w:rsidRPr="083D8FF7">
        <w:rPr>
          <w:sz w:val="24"/>
          <w:szCs w:val="24"/>
        </w:rPr>
        <w:t xml:space="preserve"> w </w:t>
      </w:r>
      <w:r w:rsidR="00042FCA">
        <w:rPr>
          <w:sz w:val="24"/>
          <w:szCs w:val="24"/>
        </w:rPr>
        <w:t>„</w:t>
      </w:r>
      <w:r w:rsidRPr="083D8FF7">
        <w:rPr>
          <w:sz w:val="24"/>
          <w:szCs w:val="24"/>
        </w:rPr>
        <w:t>Sub-Menu-1</w:t>
      </w:r>
      <w:r w:rsidR="00042FCA">
        <w:rPr>
          <w:sz w:val="24"/>
          <w:szCs w:val="24"/>
        </w:rPr>
        <w:t>”</w:t>
      </w:r>
      <w:r w:rsidRPr="083D8FF7">
        <w:rPr>
          <w:sz w:val="24"/>
          <w:szCs w:val="24"/>
        </w:rPr>
        <w:t>, jeżeli użytkownik wprowadził adresy IP w postaci wzorca. Umożliwia użytkownikowi wprowadzenie własnych portów do sprawdzenia na wygenerowanych adresach IP.</w:t>
      </w:r>
    </w:p>
    <w:p w14:paraId="5753683F" w14:textId="70328BE3" w:rsidR="00C15F16" w:rsidRPr="00F16473" w:rsidRDefault="008F714D" w:rsidP="00C15F16">
      <w:pPr>
        <w:spacing w:after="0" w:line="240" w:lineRule="auto"/>
        <w:jc w:val="both"/>
        <w:rPr>
          <w:b/>
          <w:sz w:val="26"/>
          <w:szCs w:val="26"/>
        </w:rPr>
      </w:pPr>
      <w:r w:rsidRPr="00F16473">
        <w:rPr>
          <w:b/>
          <w:sz w:val="26"/>
          <w:szCs w:val="26"/>
        </w:rPr>
        <w:lastRenderedPageBreak/>
        <w:t>Lista dostępnych portów:</w:t>
      </w:r>
    </w:p>
    <w:p w14:paraId="13947453" w14:textId="0CDD8196" w:rsidR="00290125" w:rsidRPr="004205E3" w:rsidRDefault="00290125" w:rsidP="00290125">
      <w:pPr>
        <w:pStyle w:val="Akapitzlist"/>
        <w:numPr>
          <w:ilvl w:val="0"/>
          <w:numId w:val="19"/>
        </w:numPr>
        <w:spacing w:after="0" w:line="240" w:lineRule="auto"/>
        <w:jc w:val="both"/>
        <w:rPr>
          <w:sz w:val="24"/>
          <w:szCs w:val="24"/>
          <w:lang w:val="en-GB"/>
        </w:rPr>
      </w:pPr>
      <w:r w:rsidRPr="004205E3">
        <w:rPr>
          <w:sz w:val="24"/>
          <w:szCs w:val="24"/>
          <w:lang w:val="en-GB"/>
        </w:rPr>
        <w:t>Active Directory Web Service/Active Directory Management Gateway Service (9389)</w:t>
      </w:r>
    </w:p>
    <w:p w14:paraId="413F5FD5" w14:textId="0EEE935E"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Global Catalog (3268, 3269)</w:t>
      </w:r>
    </w:p>
    <w:p w14:paraId="374C3364" w14:textId="28C0FE75"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NetBIOS Session Service (139)</w:t>
      </w:r>
    </w:p>
    <w:p w14:paraId="015C41F9" w14:textId="7623E094"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RPC (135)</w:t>
      </w:r>
    </w:p>
    <w:p w14:paraId="4B5B9B3D" w14:textId="71982DD9"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SMB (445)</w:t>
      </w:r>
    </w:p>
    <w:p w14:paraId="145F4C54" w14:textId="596B8C9E"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Kerberos (88)</w:t>
      </w:r>
    </w:p>
    <w:p w14:paraId="26FFF74D" w14:textId="0DFE772C"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DNS (53)</w:t>
      </w:r>
    </w:p>
    <w:p w14:paraId="44BF1512" w14:textId="762E8A6E"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LDAP (389)</w:t>
      </w:r>
    </w:p>
    <w:p w14:paraId="7198340B" w14:textId="728187AF"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Telnet (23)</w:t>
      </w:r>
    </w:p>
    <w:p w14:paraId="77118866" w14:textId="6E3F29CD"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PPTP (1723)</w:t>
      </w:r>
    </w:p>
    <w:p w14:paraId="76AA9B60" w14:textId="0833869A" w:rsidR="00290125" w:rsidRPr="00290125" w:rsidRDefault="00290125" w:rsidP="00290125">
      <w:pPr>
        <w:pStyle w:val="Akapitzlist"/>
        <w:numPr>
          <w:ilvl w:val="0"/>
          <w:numId w:val="19"/>
        </w:numPr>
        <w:spacing w:after="0" w:line="240" w:lineRule="auto"/>
        <w:jc w:val="both"/>
        <w:rPr>
          <w:sz w:val="24"/>
          <w:szCs w:val="24"/>
        </w:rPr>
      </w:pPr>
      <w:r w:rsidRPr="00290125">
        <w:rPr>
          <w:sz w:val="24"/>
          <w:szCs w:val="24"/>
        </w:rPr>
        <w:t>HTTP (80)</w:t>
      </w:r>
    </w:p>
    <w:p w14:paraId="0A17A87D" w14:textId="3BBF6F6D" w:rsidR="00290125" w:rsidRDefault="00290125" w:rsidP="00290125">
      <w:pPr>
        <w:pStyle w:val="Akapitzlist"/>
        <w:numPr>
          <w:ilvl w:val="0"/>
          <w:numId w:val="19"/>
        </w:numPr>
        <w:spacing w:after="0" w:line="240" w:lineRule="auto"/>
        <w:jc w:val="both"/>
        <w:rPr>
          <w:sz w:val="24"/>
          <w:szCs w:val="24"/>
        </w:rPr>
      </w:pPr>
      <w:r w:rsidRPr="00290125">
        <w:rPr>
          <w:sz w:val="24"/>
          <w:szCs w:val="24"/>
        </w:rPr>
        <w:t>HTTPS (443)</w:t>
      </w:r>
    </w:p>
    <w:p w14:paraId="14E206D2" w14:textId="77777777" w:rsidR="00290125" w:rsidRDefault="00290125" w:rsidP="00290125">
      <w:pPr>
        <w:spacing w:after="0" w:line="240" w:lineRule="auto"/>
        <w:jc w:val="both"/>
        <w:rPr>
          <w:sz w:val="24"/>
          <w:szCs w:val="24"/>
        </w:rPr>
      </w:pPr>
    </w:p>
    <w:p w14:paraId="7D7AB578" w14:textId="08E73754" w:rsidR="00284B0A" w:rsidRPr="00284B0A" w:rsidRDefault="00284B0A" w:rsidP="00284B0A">
      <w:pPr>
        <w:spacing w:after="0" w:line="240" w:lineRule="auto"/>
        <w:jc w:val="both"/>
        <w:rPr>
          <w:sz w:val="24"/>
          <w:szCs w:val="24"/>
        </w:rPr>
      </w:pPr>
    </w:p>
    <w:p w14:paraId="718EFF67" w14:textId="22CB9028" w:rsidR="001515FD" w:rsidRPr="00F16473" w:rsidRDefault="00335684" w:rsidP="001515FD">
      <w:pPr>
        <w:spacing w:after="0" w:line="240" w:lineRule="auto"/>
        <w:jc w:val="both"/>
        <w:rPr>
          <w:b/>
          <w:sz w:val="26"/>
          <w:szCs w:val="26"/>
        </w:rPr>
      </w:pPr>
      <w:r w:rsidRPr="00F16473">
        <w:rPr>
          <w:b/>
          <w:sz w:val="26"/>
          <w:szCs w:val="26"/>
        </w:rPr>
        <w:t xml:space="preserve">Lista dostępnych </w:t>
      </w:r>
      <w:r w:rsidR="000536A8" w:rsidRPr="00F16473">
        <w:rPr>
          <w:b/>
          <w:sz w:val="26"/>
          <w:szCs w:val="26"/>
        </w:rPr>
        <w:t>paczek</w:t>
      </w:r>
      <w:r w:rsidRPr="00F16473">
        <w:rPr>
          <w:b/>
          <w:sz w:val="26"/>
          <w:szCs w:val="26"/>
        </w:rPr>
        <w:t>:</w:t>
      </w:r>
    </w:p>
    <w:p w14:paraId="2E775401" w14:textId="77777777" w:rsidR="00592A23" w:rsidRPr="000536A8" w:rsidRDefault="00592A23" w:rsidP="00290125">
      <w:pPr>
        <w:spacing w:after="0" w:line="240" w:lineRule="auto"/>
        <w:jc w:val="both"/>
        <w:rPr>
          <w:b/>
          <w:sz w:val="24"/>
          <w:szCs w:val="24"/>
        </w:rPr>
      </w:pPr>
    </w:p>
    <w:p w14:paraId="48A78B91" w14:textId="29423A47" w:rsidR="00FB219C" w:rsidRPr="00F16473" w:rsidRDefault="00402559" w:rsidP="00FB219C">
      <w:pPr>
        <w:pStyle w:val="Akapitzlist"/>
        <w:numPr>
          <w:ilvl w:val="0"/>
          <w:numId w:val="19"/>
        </w:numPr>
        <w:spacing w:after="0" w:line="240" w:lineRule="auto"/>
        <w:jc w:val="both"/>
        <w:rPr>
          <w:b/>
          <w:sz w:val="24"/>
          <w:szCs w:val="24"/>
        </w:rPr>
      </w:pPr>
      <w:r w:rsidRPr="006730DE">
        <w:rPr>
          <w:noProof/>
          <w:color w:val="000000" w:themeColor="text1"/>
          <w:sz w:val="24"/>
          <w:szCs w:val="24"/>
        </w:rPr>
        <mc:AlternateContent>
          <mc:Choice Requires="wps">
            <w:drawing>
              <wp:anchor distT="0" distB="0" distL="114300" distR="114300" simplePos="0" relativeHeight="251658246" behindDoc="0" locked="0" layoutInCell="1" allowOverlap="1" wp14:anchorId="66B27ECD" wp14:editId="4B8498BE">
                <wp:simplePos x="0" y="0"/>
                <wp:positionH relativeFrom="column">
                  <wp:posOffset>3081020</wp:posOffset>
                </wp:positionH>
                <wp:positionV relativeFrom="paragraph">
                  <wp:posOffset>11430</wp:posOffset>
                </wp:positionV>
                <wp:extent cx="2933700" cy="5257800"/>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2933700" cy="5257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20EF0D" w14:textId="77777777" w:rsidR="00CD0720" w:rsidRPr="00290125" w:rsidRDefault="00CD0720" w:rsidP="00CD0720">
                            <w:pPr>
                              <w:pStyle w:val="Akapitzlist"/>
                              <w:spacing w:after="0" w:line="240" w:lineRule="auto"/>
                              <w:jc w:val="both"/>
                              <w:rPr>
                                <w:sz w:val="24"/>
                                <w:szCs w:val="24"/>
                              </w:rPr>
                            </w:pPr>
                          </w:p>
                          <w:p w14:paraId="117FA290" w14:textId="77777777" w:rsidR="00CD0720" w:rsidRDefault="00CD0720" w:rsidP="00CD0720">
                            <w:pPr>
                              <w:pStyle w:val="Akapitzlist"/>
                              <w:numPr>
                                <w:ilvl w:val="0"/>
                                <w:numId w:val="19"/>
                              </w:numPr>
                              <w:spacing w:after="0" w:line="240" w:lineRule="auto"/>
                              <w:jc w:val="both"/>
                              <w:rPr>
                                <w:sz w:val="24"/>
                                <w:szCs w:val="24"/>
                              </w:rPr>
                            </w:pPr>
                            <w:r w:rsidRPr="00290125">
                              <w:rPr>
                                <w:sz w:val="24"/>
                                <w:szCs w:val="24"/>
                              </w:rPr>
                              <w:t>Paczka 'AD Authentication Ports'</w:t>
                            </w:r>
                          </w:p>
                          <w:p w14:paraId="5FD09670"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389 (LDAP)</w:t>
                            </w:r>
                          </w:p>
                          <w:p w14:paraId="65966483"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53 (DNS)</w:t>
                            </w:r>
                          </w:p>
                          <w:p w14:paraId="0A1888C8"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88 (Kerberos)</w:t>
                            </w:r>
                          </w:p>
                          <w:p w14:paraId="688C23CF" w14:textId="6A4416C1" w:rsidR="00CD0720" w:rsidRPr="00BE6916" w:rsidRDefault="00CD0720" w:rsidP="00BE6916">
                            <w:pPr>
                              <w:pStyle w:val="Akapitzlist"/>
                              <w:numPr>
                                <w:ilvl w:val="1"/>
                                <w:numId w:val="19"/>
                              </w:numPr>
                              <w:spacing w:after="0" w:line="240" w:lineRule="auto"/>
                              <w:jc w:val="both"/>
                              <w:rPr>
                                <w:sz w:val="24"/>
                                <w:szCs w:val="24"/>
                              </w:rPr>
                            </w:pPr>
                            <w:r w:rsidRPr="00BE6916">
                              <w:rPr>
                                <w:sz w:val="24"/>
                                <w:szCs w:val="24"/>
                              </w:rPr>
                              <w:t>445 (SMB)</w:t>
                            </w:r>
                          </w:p>
                          <w:p w14:paraId="6346B090" w14:textId="77777777" w:rsidR="00CD0720" w:rsidRPr="00290125" w:rsidRDefault="00CD0720" w:rsidP="00CD0720">
                            <w:pPr>
                              <w:pStyle w:val="Akapitzlist"/>
                              <w:spacing w:after="0" w:line="240" w:lineRule="auto"/>
                              <w:jc w:val="both"/>
                              <w:rPr>
                                <w:sz w:val="24"/>
                                <w:szCs w:val="24"/>
                              </w:rPr>
                            </w:pPr>
                          </w:p>
                          <w:p w14:paraId="29F06186" w14:textId="77777777" w:rsidR="00CD0720" w:rsidRPr="00954D32" w:rsidRDefault="00CD0720" w:rsidP="00CD0720">
                            <w:pPr>
                              <w:pStyle w:val="Akapitzlist"/>
                              <w:numPr>
                                <w:ilvl w:val="0"/>
                                <w:numId w:val="19"/>
                              </w:numPr>
                              <w:spacing w:after="0" w:line="240" w:lineRule="auto"/>
                              <w:jc w:val="both"/>
                              <w:rPr>
                                <w:sz w:val="24"/>
                                <w:szCs w:val="24"/>
                              </w:rPr>
                            </w:pPr>
                            <w:r w:rsidRPr="00290125">
                              <w:rPr>
                                <w:sz w:val="24"/>
                                <w:szCs w:val="24"/>
                              </w:rPr>
                              <w:t>Paczka Linux</w:t>
                            </w:r>
                          </w:p>
                          <w:p w14:paraId="076A4C08" w14:textId="77777777" w:rsidR="00592A23" w:rsidRDefault="00CD0720" w:rsidP="00A45528">
                            <w:pPr>
                              <w:pStyle w:val="Akapitzlist"/>
                              <w:numPr>
                                <w:ilvl w:val="0"/>
                                <w:numId w:val="28"/>
                              </w:numPr>
                              <w:spacing w:after="0" w:line="240" w:lineRule="auto"/>
                              <w:jc w:val="both"/>
                              <w:rPr>
                                <w:sz w:val="24"/>
                                <w:szCs w:val="24"/>
                              </w:rPr>
                            </w:pPr>
                            <w:r w:rsidRPr="00EB62B2">
                              <w:rPr>
                                <w:sz w:val="24"/>
                                <w:szCs w:val="24"/>
                              </w:rPr>
                              <w:t>22 (SSH)</w:t>
                            </w:r>
                          </w:p>
                          <w:p w14:paraId="76220A6E" w14:textId="0E2E3A54" w:rsidR="00592A23" w:rsidRDefault="00CD0720" w:rsidP="00A45528">
                            <w:pPr>
                              <w:pStyle w:val="Akapitzlist"/>
                              <w:numPr>
                                <w:ilvl w:val="0"/>
                                <w:numId w:val="28"/>
                              </w:numPr>
                              <w:spacing w:after="0" w:line="240" w:lineRule="auto"/>
                              <w:jc w:val="both"/>
                              <w:rPr>
                                <w:sz w:val="24"/>
                                <w:szCs w:val="24"/>
                              </w:rPr>
                            </w:pPr>
                            <w:r w:rsidRPr="00EB62B2">
                              <w:rPr>
                                <w:sz w:val="24"/>
                                <w:szCs w:val="24"/>
                              </w:rPr>
                              <w:t>80 (HTTP</w:t>
                            </w:r>
                            <w:r w:rsidRPr="00A45528">
                              <w:rPr>
                                <w:sz w:val="24"/>
                                <w:szCs w:val="24"/>
                              </w:rPr>
                              <w:t>)</w:t>
                            </w:r>
                          </w:p>
                          <w:p w14:paraId="2EBCFDFE" w14:textId="6BFBCF53" w:rsidR="00592A23" w:rsidRDefault="00CD0720" w:rsidP="00A45528">
                            <w:pPr>
                              <w:pStyle w:val="Akapitzlist"/>
                              <w:numPr>
                                <w:ilvl w:val="0"/>
                                <w:numId w:val="28"/>
                              </w:numPr>
                              <w:spacing w:after="0" w:line="240" w:lineRule="auto"/>
                              <w:jc w:val="both"/>
                              <w:rPr>
                                <w:sz w:val="24"/>
                                <w:szCs w:val="24"/>
                              </w:rPr>
                            </w:pPr>
                            <w:r w:rsidRPr="00EB62B2">
                              <w:rPr>
                                <w:sz w:val="24"/>
                                <w:szCs w:val="24"/>
                              </w:rPr>
                              <w:t>443 (HTTPS</w:t>
                            </w:r>
                            <w:r w:rsidRPr="00A45528">
                              <w:rPr>
                                <w:sz w:val="24"/>
                                <w:szCs w:val="24"/>
                              </w:rPr>
                              <w:t>)</w:t>
                            </w:r>
                          </w:p>
                          <w:p w14:paraId="03F9D96E" w14:textId="0EB19401" w:rsidR="00592A23" w:rsidRDefault="00CD0720" w:rsidP="00A45528">
                            <w:pPr>
                              <w:pStyle w:val="Akapitzlist"/>
                              <w:numPr>
                                <w:ilvl w:val="0"/>
                                <w:numId w:val="28"/>
                              </w:numPr>
                              <w:spacing w:after="0" w:line="240" w:lineRule="auto"/>
                              <w:jc w:val="both"/>
                              <w:rPr>
                                <w:sz w:val="24"/>
                                <w:szCs w:val="24"/>
                              </w:rPr>
                            </w:pPr>
                            <w:r w:rsidRPr="00EB62B2">
                              <w:rPr>
                                <w:sz w:val="24"/>
                                <w:szCs w:val="24"/>
                              </w:rPr>
                              <w:t>25 (SMTP</w:t>
                            </w:r>
                            <w:r w:rsidRPr="00A45528">
                              <w:rPr>
                                <w:sz w:val="24"/>
                                <w:szCs w:val="24"/>
                              </w:rPr>
                              <w:t>)</w:t>
                            </w:r>
                          </w:p>
                          <w:p w14:paraId="4759941B" w14:textId="745F104E" w:rsidR="00592A23" w:rsidRDefault="00CD0720" w:rsidP="00A45528">
                            <w:pPr>
                              <w:pStyle w:val="Akapitzlist"/>
                              <w:numPr>
                                <w:ilvl w:val="0"/>
                                <w:numId w:val="28"/>
                              </w:numPr>
                              <w:spacing w:after="0" w:line="240" w:lineRule="auto"/>
                              <w:jc w:val="both"/>
                              <w:rPr>
                                <w:sz w:val="24"/>
                                <w:szCs w:val="24"/>
                              </w:rPr>
                            </w:pPr>
                            <w:r w:rsidRPr="00EB62B2">
                              <w:rPr>
                                <w:sz w:val="24"/>
                                <w:szCs w:val="24"/>
                              </w:rPr>
                              <w:t>53 (DNS</w:t>
                            </w:r>
                            <w:r w:rsidRPr="00A45528">
                              <w:rPr>
                                <w:sz w:val="24"/>
                                <w:szCs w:val="24"/>
                              </w:rPr>
                              <w:t>)</w:t>
                            </w:r>
                          </w:p>
                          <w:p w14:paraId="7BEB7F0D" w14:textId="4CF8FC86"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21 (FTP</w:t>
                            </w:r>
                            <w:r w:rsidRPr="00A45528">
                              <w:rPr>
                                <w:sz w:val="24"/>
                                <w:szCs w:val="24"/>
                              </w:rPr>
                              <w:t>)</w:t>
                            </w:r>
                          </w:p>
                          <w:p w14:paraId="12AF65C7" w14:textId="79746552"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3306 (MySQL</w:t>
                            </w:r>
                            <w:r w:rsidRPr="00A45528">
                              <w:rPr>
                                <w:sz w:val="24"/>
                                <w:szCs w:val="24"/>
                              </w:rPr>
                              <w:t>)</w:t>
                            </w:r>
                          </w:p>
                          <w:p w14:paraId="4D9395E2" w14:textId="205101B0"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5432 (PostgreSQL</w:t>
                            </w:r>
                            <w:r w:rsidRPr="00A45528">
                              <w:rPr>
                                <w:sz w:val="24"/>
                                <w:szCs w:val="24"/>
                              </w:rPr>
                              <w:t xml:space="preserve">) </w:t>
                            </w:r>
                          </w:p>
                          <w:p w14:paraId="763C844D" w14:textId="165A5722"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6379 (Redis</w:t>
                            </w:r>
                            <w:r w:rsidRPr="00A45528">
                              <w:rPr>
                                <w:sz w:val="24"/>
                                <w:szCs w:val="24"/>
                              </w:rPr>
                              <w:t xml:space="preserve">) </w:t>
                            </w:r>
                          </w:p>
                          <w:p w14:paraId="05DA2A06" w14:textId="31E9ED2C" w:rsidR="00CD0720" w:rsidRPr="00EB62B2" w:rsidRDefault="00CD0720" w:rsidP="00A45528">
                            <w:pPr>
                              <w:pStyle w:val="Akapitzlist"/>
                              <w:numPr>
                                <w:ilvl w:val="0"/>
                                <w:numId w:val="28"/>
                              </w:numPr>
                              <w:spacing w:after="0" w:line="240" w:lineRule="auto"/>
                              <w:jc w:val="both"/>
                              <w:rPr>
                                <w:sz w:val="24"/>
                                <w:szCs w:val="24"/>
                              </w:rPr>
                            </w:pPr>
                            <w:r w:rsidRPr="00EB62B2">
                              <w:rPr>
                                <w:sz w:val="24"/>
                                <w:szCs w:val="24"/>
                              </w:rPr>
                              <w:t>27017 (MongoDB)</w:t>
                            </w:r>
                          </w:p>
                          <w:p w14:paraId="714C6DDB" w14:textId="77777777" w:rsidR="00FC588A" w:rsidRDefault="00FC5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B27ECD" id="_x0000_t202" coordsize="21600,21600" o:spt="202" path="m,l,21600r21600,l21600,xe">
                <v:stroke joinstyle="miter"/>
                <v:path gradientshapeok="t" o:connecttype="rect"/>
              </v:shapetype>
              <v:shape id="Pole tekstowe 13" o:spid="_x0000_s1026" type="#_x0000_t202" style="position:absolute;left:0;text-align:left;margin-left:242.6pt;margin-top:.9pt;width:231pt;height:414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" filled="f" stroked="f">
                <v:textbox>
                  <w:txbxContent>
                    <w:p w14:paraId="3320EF0D" w14:textId="77777777" w:rsidR="00CD0720" w:rsidRPr="00290125" w:rsidRDefault="00CD0720" w:rsidP="00CD0720">
                      <w:pPr>
                        <w:pStyle w:val="Akapitzlist"/>
                        <w:spacing w:after="0" w:line="240" w:lineRule="auto"/>
                        <w:jc w:val="both"/>
                        <w:rPr>
                          <w:sz w:val="24"/>
                          <w:szCs w:val="24"/>
                        </w:rPr>
                      </w:pPr>
                    </w:p>
                    <w:p w14:paraId="117FA290" w14:textId="77777777" w:rsidR="00CD0720" w:rsidRDefault="00CD0720" w:rsidP="00CD0720">
                      <w:pPr>
                        <w:pStyle w:val="Akapitzlist"/>
                        <w:numPr>
                          <w:ilvl w:val="0"/>
                          <w:numId w:val="19"/>
                        </w:numPr>
                        <w:spacing w:after="0" w:line="240" w:lineRule="auto"/>
                        <w:jc w:val="both"/>
                        <w:rPr>
                          <w:sz w:val="24"/>
                          <w:szCs w:val="24"/>
                        </w:rPr>
                      </w:pPr>
                      <w:r w:rsidRPr="00290125">
                        <w:rPr>
                          <w:sz w:val="24"/>
                          <w:szCs w:val="24"/>
                        </w:rPr>
                        <w:t>Paczka 'AD Authentication Ports'</w:t>
                      </w:r>
                    </w:p>
                    <w:p w14:paraId="5FD09670"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389 (LDAP)</w:t>
                      </w:r>
                    </w:p>
                    <w:p w14:paraId="65966483"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53 (DNS)</w:t>
                      </w:r>
                    </w:p>
                    <w:p w14:paraId="0A1888C8" w14:textId="77777777" w:rsidR="00BE6916" w:rsidRDefault="00CD0720" w:rsidP="00BE6916">
                      <w:pPr>
                        <w:pStyle w:val="Akapitzlist"/>
                        <w:numPr>
                          <w:ilvl w:val="1"/>
                          <w:numId w:val="19"/>
                        </w:numPr>
                        <w:spacing w:after="0" w:line="240" w:lineRule="auto"/>
                        <w:jc w:val="both"/>
                        <w:rPr>
                          <w:sz w:val="24"/>
                          <w:szCs w:val="24"/>
                        </w:rPr>
                      </w:pPr>
                      <w:r w:rsidRPr="00BE6916">
                        <w:rPr>
                          <w:sz w:val="24"/>
                          <w:szCs w:val="24"/>
                        </w:rPr>
                        <w:t>88 (Kerberos)</w:t>
                      </w:r>
                    </w:p>
                    <w:p w14:paraId="688C23CF" w14:textId="6A4416C1" w:rsidR="00CD0720" w:rsidRPr="00BE6916" w:rsidRDefault="00CD0720" w:rsidP="00BE6916">
                      <w:pPr>
                        <w:pStyle w:val="Akapitzlist"/>
                        <w:numPr>
                          <w:ilvl w:val="1"/>
                          <w:numId w:val="19"/>
                        </w:numPr>
                        <w:spacing w:after="0" w:line="240" w:lineRule="auto"/>
                        <w:jc w:val="both"/>
                        <w:rPr>
                          <w:sz w:val="24"/>
                          <w:szCs w:val="24"/>
                        </w:rPr>
                      </w:pPr>
                      <w:r w:rsidRPr="00BE6916">
                        <w:rPr>
                          <w:sz w:val="24"/>
                          <w:szCs w:val="24"/>
                        </w:rPr>
                        <w:t>445 (SMB)</w:t>
                      </w:r>
                    </w:p>
                    <w:p w14:paraId="6346B090" w14:textId="77777777" w:rsidR="00CD0720" w:rsidRPr="00290125" w:rsidRDefault="00CD0720" w:rsidP="00CD0720">
                      <w:pPr>
                        <w:pStyle w:val="Akapitzlist"/>
                        <w:spacing w:after="0" w:line="240" w:lineRule="auto"/>
                        <w:jc w:val="both"/>
                        <w:rPr>
                          <w:sz w:val="24"/>
                          <w:szCs w:val="24"/>
                        </w:rPr>
                      </w:pPr>
                    </w:p>
                    <w:p w14:paraId="29F06186" w14:textId="77777777" w:rsidR="00CD0720" w:rsidRPr="00954D32" w:rsidRDefault="00CD0720" w:rsidP="00CD0720">
                      <w:pPr>
                        <w:pStyle w:val="Akapitzlist"/>
                        <w:numPr>
                          <w:ilvl w:val="0"/>
                          <w:numId w:val="19"/>
                        </w:numPr>
                        <w:spacing w:after="0" w:line="240" w:lineRule="auto"/>
                        <w:jc w:val="both"/>
                        <w:rPr>
                          <w:sz w:val="24"/>
                          <w:szCs w:val="24"/>
                        </w:rPr>
                      </w:pPr>
                      <w:r w:rsidRPr="00290125">
                        <w:rPr>
                          <w:sz w:val="24"/>
                          <w:szCs w:val="24"/>
                        </w:rPr>
                        <w:t>Paczka Linux</w:t>
                      </w:r>
                    </w:p>
                    <w:p w14:paraId="076A4C08" w14:textId="77777777" w:rsidR="00592A23" w:rsidRDefault="00CD0720" w:rsidP="00A45528">
                      <w:pPr>
                        <w:pStyle w:val="Akapitzlist"/>
                        <w:numPr>
                          <w:ilvl w:val="0"/>
                          <w:numId w:val="28"/>
                        </w:numPr>
                        <w:spacing w:after="0" w:line="240" w:lineRule="auto"/>
                        <w:jc w:val="both"/>
                        <w:rPr>
                          <w:sz w:val="24"/>
                          <w:szCs w:val="24"/>
                        </w:rPr>
                      </w:pPr>
                      <w:r w:rsidRPr="00EB62B2">
                        <w:rPr>
                          <w:sz w:val="24"/>
                          <w:szCs w:val="24"/>
                        </w:rPr>
                        <w:t>22 (SSH)</w:t>
                      </w:r>
                    </w:p>
                    <w:p w14:paraId="76220A6E" w14:textId="0E2E3A54" w:rsidR="00592A23" w:rsidRDefault="00CD0720" w:rsidP="00A45528">
                      <w:pPr>
                        <w:pStyle w:val="Akapitzlist"/>
                        <w:numPr>
                          <w:ilvl w:val="0"/>
                          <w:numId w:val="28"/>
                        </w:numPr>
                        <w:spacing w:after="0" w:line="240" w:lineRule="auto"/>
                        <w:jc w:val="both"/>
                        <w:rPr>
                          <w:sz w:val="24"/>
                          <w:szCs w:val="24"/>
                        </w:rPr>
                      </w:pPr>
                      <w:r w:rsidRPr="00EB62B2">
                        <w:rPr>
                          <w:sz w:val="24"/>
                          <w:szCs w:val="24"/>
                        </w:rPr>
                        <w:t>80 (HTTP</w:t>
                      </w:r>
                      <w:r w:rsidRPr="00A45528">
                        <w:rPr>
                          <w:sz w:val="24"/>
                          <w:szCs w:val="24"/>
                        </w:rPr>
                        <w:t>)</w:t>
                      </w:r>
                    </w:p>
                    <w:p w14:paraId="2EBCFDFE" w14:textId="6BFBCF53" w:rsidR="00592A23" w:rsidRDefault="00CD0720" w:rsidP="00A45528">
                      <w:pPr>
                        <w:pStyle w:val="Akapitzlist"/>
                        <w:numPr>
                          <w:ilvl w:val="0"/>
                          <w:numId w:val="28"/>
                        </w:numPr>
                        <w:spacing w:after="0" w:line="240" w:lineRule="auto"/>
                        <w:jc w:val="both"/>
                        <w:rPr>
                          <w:sz w:val="24"/>
                          <w:szCs w:val="24"/>
                        </w:rPr>
                      </w:pPr>
                      <w:r w:rsidRPr="00EB62B2">
                        <w:rPr>
                          <w:sz w:val="24"/>
                          <w:szCs w:val="24"/>
                        </w:rPr>
                        <w:t>443 (HTTPS</w:t>
                      </w:r>
                      <w:r w:rsidRPr="00A45528">
                        <w:rPr>
                          <w:sz w:val="24"/>
                          <w:szCs w:val="24"/>
                        </w:rPr>
                        <w:t>)</w:t>
                      </w:r>
                    </w:p>
                    <w:p w14:paraId="03F9D96E" w14:textId="0EB19401" w:rsidR="00592A23" w:rsidRDefault="00CD0720" w:rsidP="00A45528">
                      <w:pPr>
                        <w:pStyle w:val="Akapitzlist"/>
                        <w:numPr>
                          <w:ilvl w:val="0"/>
                          <w:numId w:val="28"/>
                        </w:numPr>
                        <w:spacing w:after="0" w:line="240" w:lineRule="auto"/>
                        <w:jc w:val="both"/>
                        <w:rPr>
                          <w:sz w:val="24"/>
                          <w:szCs w:val="24"/>
                        </w:rPr>
                      </w:pPr>
                      <w:r w:rsidRPr="00EB62B2">
                        <w:rPr>
                          <w:sz w:val="24"/>
                          <w:szCs w:val="24"/>
                        </w:rPr>
                        <w:t>25 (SMTP</w:t>
                      </w:r>
                      <w:r w:rsidRPr="00A45528">
                        <w:rPr>
                          <w:sz w:val="24"/>
                          <w:szCs w:val="24"/>
                        </w:rPr>
                        <w:t>)</w:t>
                      </w:r>
                    </w:p>
                    <w:p w14:paraId="4759941B" w14:textId="745F104E" w:rsidR="00592A23" w:rsidRDefault="00CD0720" w:rsidP="00A45528">
                      <w:pPr>
                        <w:pStyle w:val="Akapitzlist"/>
                        <w:numPr>
                          <w:ilvl w:val="0"/>
                          <w:numId w:val="28"/>
                        </w:numPr>
                        <w:spacing w:after="0" w:line="240" w:lineRule="auto"/>
                        <w:jc w:val="both"/>
                        <w:rPr>
                          <w:sz w:val="24"/>
                          <w:szCs w:val="24"/>
                        </w:rPr>
                      </w:pPr>
                      <w:r w:rsidRPr="00EB62B2">
                        <w:rPr>
                          <w:sz w:val="24"/>
                          <w:szCs w:val="24"/>
                        </w:rPr>
                        <w:t>53 (DNS</w:t>
                      </w:r>
                      <w:r w:rsidRPr="00A45528">
                        <w:rPr>
                          <w:sz w:val="24"/>
                          <w:szCs w:val="24"/>
                        </w:rPr>
                        <w:t>)</w:t>
                      </w:r>
                    </w:p>
                    <w:p w14:paraId="7BEB7F0D" w14:textId="4CF8FC86"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21 (FTP</w:t>
                      </w:r>
                      <w:r w:rsidRPr="00A45528">
                        <w:rPr>
                          <w:sz w:val="24"/>
                          <w:szCs w:val="24"/>
                        </w:rPr>
                        <w:t>)</w:t>
                      </w:r>
                    </w:p>
                    <w:p w14:paraId="12AF65C7" w14:textId="79746552"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3306 (MySQL</w:t>
                      </w:r>
                      <w:r w:rsidRPr="00A45528">
                        <w:rPr>
                          <w:sz w:val="24"/>
                          <w:szCs w:val="24"/>
                        </w:rPr>
                        <w:t>)</w:t>
                      </w:r>
                    </w:p>
                    <w:p w14:paraId="4D9395E2" w14:textId="205101B0"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5432 (PostgreSQL</w:t>
                      </w:r>
                      <w:r w:rsidRPr="00A45528">
                        <w:rPr>
                          <w:sz w:val="24"/>
                          <w:szCs w:val="24"/>
                        </w:rPr>
                        <w:t xml:space="preserve">) </w:t>
                      </w:r>
                    </w:p>
                    <w:p w14:paraId="763C844D" w14:textId="165A5722" w:rsidR="002F41FE" w:rsidRPr="00A45528" w:rsidRDefault="00CD0720" w:rsidP="00A45528">
                      <w:pPr>
                        <w:pStyle w:val="Akapitzlist"/>
                        <w:numPr>
                          <w:ilvl w:val="0"/>
                          <w:numId w:val="28"/>
                        </w:numPr>
                        <w:spacing w:after="0" w:line="240" w:lineRule="auto"/>
                        <w:jc w:val="both"/>
                        <w:rPr>
                          <w:sz w:val="24"/>
                          <w:szCs w:val="24"/>
                        </w:rPr>
                      </w:pPr>
                      <w:r w:rsidRPr="00EB62B2">
                        <w:rPr>
                          <w:sz w:val="24"/>
                          <w:szCs w:val="24"/>
                        </w:rPr>
                        <w:t>6379 (Redis</w:t>
                      </w:r>
                      <w:r w:rsidRPr="00A45528">
                        <w:rPr>
                          <w:sz w:val="24"/>
                          <w:szCs w:val="24"/>
                        </w:rPr>
                        <w:t xml:space="preserve">) </w:t>
                      </w:r>
                    </w:p>
                    <w:p w14:paraId="05DA2A06" w14:textId="31E9ED2C" w:rsidR="00CD0720" w:rsidRPr="00EB62B2" w:rsidRDefault="00CD0720" w:rsidP="00A45528">
                      <w:pPr>
                        <w:pStyle w:val="Akapitzlist"/>
                        <w:numPr>
                          <w:ilvl w:val="0"/>
                          <w:numId w:val="28"/>
                        </w:numPr>
                        <w:spacing w:after="0" w:line="240" w:lineRule="auto"/>
                        <w:jc w:val="both"/>
                        <w:rPr>
                          <w:sz w:val="24"/>
                          <w:szCs w:val="24"/>
                        </w:rPr>
                      </w:pPr>
                      <w:r w:rsidRPr="00EB62B2">
                        <w:rPr>
                          <w:sz w:val="24"/>
                          <w:szCs w:val="24"/>
                        </w:rPr>
                        <w:t>27017 (MongoDB)</w:t>
                      </w:r>
                    </w:p>
                    <w:p w14:paraId="714C6DDB" w14:textId="77777777" w:rsidR="00FC588A" w:rsidRDefault="00FC588A"/>
                  </w:txbxContent>
                </v:textbox>
              </v:shape>
            </w:pict>
          </mc:Fallback>
        </mc:AlternateContent>
      </w:r>
      <w:r w:rsidR="00290125" w:rsidRPr="006730DE">
        <w:rPr>
          <w:color w:val="000000" w:themeColor="text1"/>
          <w:sz w:val="24"/>
          <w:szCs w:val="24"/>
        </w:rPr>
        <w:t>Paczka 'AD DC Ports</w:t>
      </w:r>
      <w:r w:rsidR="00290125" w:rsidRPr="006730DE">
        <w:rPr>
          <w:b/>
          <w:color w:val="000000" w:themeColor="text1"/>
          <w:sz w:val="24"/>
          <w:szCs w:val="24"/>
        </w:rPr>
        <w:t>'</w:t>
      </w:r>
    </w:p>
    <w:p w14:paraId="30582B42"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53 (DNS)</w:t>
      </w:r>
    </w:p>
    <w:p w14:paraId="12622117"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88 (Kerberos)</w:t>
      </w:r>
    </w:p>
    <w:p w14:paraId="0107E004"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135 (RPC)</w:t>
      </w:r>
    </w:p>
    <w:p w14:paraId="22C9AB63"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139 (NetBIOS Session Service)</w:t>
      </w:r>
    </w:p>
    <w:p w14:paraId="26E212F4"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389 (DC Locator, LDAP</w:t>
      </w:r>
      <w:r w:rsidR="00634AD4">
        <w:rPr>
          <w:sz w:val="24"/>
          <w:szCs w:val="24"/>
        </w:rPr>
        <w:t>)</w:t>
      </w:r>
    </w:p>
    <w:p w14:paraId="30E333A1"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445 (SMB)</w:t>
      </w:r>
    </w:p>
    <w:p w14:paraId="5758287D"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464 (Kerberos Password V5</w:t>
      </w:r>
      <w:r w:rsidR="00634AD4">
        <w:rPr>
          <w:sz w:val="24"/>
          <w:szCs w:val="24"/>
        </w:rPr>
        <w:t>)</w:t>
      </w:r>
    </w:p>
    <w:p w14:paraId="2B53ABF9" w14:textId="77777777" w:rsidR="00634AD4" w:rsidRDefault="00397B7F" w:rsidP="00FB219C">
      <w:pPr>
        <w:pStyle w:val="Akapitzlist"/>
        <w:numPr>
          <w:ilvl w:val="0"/>
          <w:numId w:val="20"/>
        </w:numPr>
        <w:spacing w:after="0" w:line="240" w:lineRule="auto"/>
        <w:jc w:val="both"/>
        <w:rPr>
          <w:sz w:val="24"/>
          <w:szCs w:val="24"/>
        </w:rPr>
      </w:pPr>
      <w:r w:rsidRPr="00397B7F">
        <w:rPr>
          <w:sz w:val="24"/>
          <w:szCs w:val="24"/>
        </w:rPr>
        <w:t>636 (LDAP SSL)</w:t>
      </w:r>
    </w:p>
    <w:p w14:paraId="6862151E" w14:textId="15D11E9B" w:rsidR="00634AD4" w:rsidRDefault="00397B7F" w:rsidP="00FB219C">
      <w:pPr>
        <w:pStyle w:val="Akapitzlist"/>
        <w:numPr>
          <w:ilvl w:val="0"/>
          <w:numId w:val="20"/>
        </w:numPr>
        <w:spacing w:after="0" w:line="240" w:lineRule="auto"/>
        <w:jc w:val="both"/>
        <w:rPr>
          <w:sz w:val="24"/>
          <w:szCs w:val="24"/>
        </w:rPr>
      </w:pPr>
      <w:r w:rsidRPr="00397B7F">
        <w:rPr>
          <w:sz w:val="24"/>
          <w:szCs w:val="24"/>
        </w:rPr>
        <w:t>3268 (Global Catalog)</w:t>
      </w:r>
    </w:p>
    <w:p w14:paraId="5D6FF7CE" w14:textId="7C47C51E" w:rsidR="00634AD4" w:rsidRPr="00634AD4" w:rsidRDefault="00397B7F" w:rsidP="00634AD4">
      <w:pPr>
        <w:pStyle w:val="Akapitzlist"/>
        <w:numPr>
          <w:ilvl w:val="0"/>
          <w:numId w:val="20"/>
        </w:numPr>
        <w:spacing w:after="0" w:line="240" w:lineRule="auto"/>
        <w:jc w:val="both"/>
        <w:rPr>
          <w:sz w:val="24"/>
          <w:szCs w:val="24"/>
        </w:rPr>
      </w:pPr>
      <w:r w:rsidRPr="00397B7F">
        <w:rPr>
          <w:sz w:val="24"/>
          <w:szCs w:val="24"/>
        </w:rPr>
        <w:t>3269 (Global Catalog)</w:t>
      </w:r>
    </w:p>
    <w:p w14:paraId="0DE7C13C" w14:textId="77777777" w:rsidR="00D47C6A" w:rsidRPr="00126E74" w:rsidRDefault="00D47C6A" w:rsidP="00D47C6A">
      <w:pPr>
        <w:pStyle w:val="Akapitzlist"/>
        <w:spacing w:after="0" w:line="240" w:lineRule="auto"/>
        <w:ind w:left="1440"/>
        <w:jc w:val="both"/>
        <w:rPr>
          <w:sz w:val="24"/>
          <w:szCs w:val="24"/>
        </w:rPr>
      </w:pPr>
    </w:p>
    <w:p w14:paraId="5EA21071" w14:textId="49EC97CD" w:rsidR="00634AD4" w:rsidRPr="00634AD4" w:rsidRDefault="00290125" w:rsidP="00634AD4">
      <w:pPr>
        <w:pStyle w:val="Akapitzlist"/>
        <w:numPr>
          <w:ilvl w:val="0"/>
          <w:numId w:val="19"/>
        </w:numPr>
        <w:spacing w:after="0" w:line="240" w:lineRule="auto"/>
        <w:jc w:val="both"/>
        <w:rPr>
          <w:sz w:val="24"/>
          <w:szCs w:val="24"/>
        </w:rPr>
      </w:pPr>
      <w:r w:rsidRPr="00290125">
        <w:rPr>
          <w:sz w:val="24"/>
          <w:szCs w:val="24"/>
        </w:rPr>
        <w:t>Paczka 'AD DC Communication Ports'</w:t>
      </w:r>
    </w:p>
    <w:p w14:paraId="0FFA9B26"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135 (RPC)</w:t>
      </w:r>
    </w:p>
    <w:p w14:paraId="2918E163"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137 (NetBIOS Name Service)</w:t>
      </w:r>
    </w:p>
    <w:p w14:paraId="286297DD"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139 (NetBIOS Session Service)</w:t>
      </w:r>
    </w:p>
    <w:p w14:paraId="5F8C9E9E"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389 (LDAP)</w:t>
      </w:r>
    </w:p>
    <w:p w14:paraId="0E104185"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636 (LDAP SSL)</w:t>
      </w:r>
    </w:p>
    <w:p w14:paraId="02FCE257"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445 (SMB)</w:t>
      </w:r>
    </w:p>
    <w:p w14:paraId="7EC90AEE" w14:textId="77777777" w:rsidR="008F26AF" w:rsidRDefault="008600A3" w:rsidP="002345A1">
      <w:pPr>
        <w:pStyle w:val="Akapitzlist"/>
        <w:numPr>
          <w:ilvl w:val="0"/>
          <w:numId w:val="20"/>
        </w:numPr>
        <w:spacing w:after="0" w:line="240" w:lineRule="auto"/>
        <w:jc w:val="both"/>
        <w:rPr>
          <w:sz w:val="24"/>
          <w:szCs w:val="24"/>
        </w:rPr>
      </w:pPr>
      <w:r w:rsidRPr="008600A3">
        <w:rPr>
          <w:sz w:val="24"/>
          <w:szCs w:val="24"/>
        </w:rPr>
        <w:t>1512 (WINS Resolution)</w:t>
      </w:r>
    </w:p>
    <w:p w14:paraId="6C90C55D" w14:textId="21E2399D" w:rsidR="002345A1" w:rsidRPr="002345A1" w:rsidRDefault="008600A3" w:rsidP="002345A1">
      <w:pPr>
        <w:pStyle w:val="Akapitzlist"/>
        <w:numPr>
          <w:ilvl w:val="0"/>
          <w:numId w:val="20"/>
        </w:numPr>
        <w:spacing w:after="0" w:line="240" w:lineRule="auto"/>
        <w:jc w:val="both"/>
        <w:rPr>
          <w:sz w:val="24"/>
          <w:szCs w:val="24"/>
        </w:rPr>
      </w:pPr>
      <w:r w:rsidRPr="008600A3">
        <w:rPr>
          <w:sz w:val="24"/>
          <w:szCs w:val="24"/>
        </w:rPr>
        <w:t>42 (WINS Replication)</w:t>
      </w:r>
    </w:p>
    <w:p w14:paraId="1E4ADEB6" w14:textId="77777777" w:rsidR="00091F1A" w:rsidRPr="008A7E57" w:rsidRDefault="00091F1A" w:rsidP="00091F1A">
      <w:pPr>
        <w:pStyle w:val="Akapitzlist"/>
        <w:spacing w:after="0" w:line="240" w:lineRule="auto"/>
        <w:ind w:left="1440"/>
        <w:jc w:val="both"/>
        <w:rPr>
          <w:sz w:val="24"/>
          <w:szCs w:val="24"/>
        </w:rPr>
      </w:pPr>
    </w:p>
    <w:p w14:paraId="6ECB580E" w14:textId="77777777" w:rsidR="008F714D" w:rsidRDefault="008F714D" w:rsidP="008F714D">
      <w:pPr>
        <w:spacing w:after="0" w:line="240" w:lineRule="auto"/>
        <w:jc w:val="both"/>
        <w:rPr>
          <w:sz w:val="24"/>
          <w:szCs w:val="24"/>
        </w:rPr>
      </w:pPr>
    </w:p>
    <w:p w14:paraId="4875CAC9" w14:textId="77777777" w:rsidR="007C36BC" w:rsidRDefault="007C36BC" w:rsidP="007C36BC">
      <w:pPr>
        <w:pStyle w:val="Akapitzlist"/>
        <w:numPr>
          <w:ilvl w:val="0"/>
          <w:numId w:val="19"/>
        </w:numPr>
        <w:spacing w:after="0" w:line="240" w:lineRule="auto"/>
        <w:jc w:val="both"/>
        <w:rPr>
          <w:sz w:val="24"/>
          <w:szCs w:val="24"/>
        </w:rPr>
      </w:pPr>
      <w:r w:rsidRPr="00290125">
        <w:rPr>
          <w:sz w:val="24"/>
          <w:szCs w:val="24"/>
        </w:rPr>
        <w:t>Paczka 'DFSN'</w:t>
      </w:r>
    </w:p>
    <w:p w14:paraId="69F156F6" w14:textId="77777777" w:rsidR="007C36BC" w:rsidRDefault="007C36BC" w:rsidP="007C36BC">
      <w:pPr>
        <w:pStyle w:val="Akapitzlist"/>
        <w:numPr>
          <w:ilvl w:val="1"/>
          <w:numId w:val="19"/>
        </w:numPr>
        <w:spacing w:after="0" w:line="240" w:lineRule="auto"/>
        <w:jc w:val="both"/>
        <w:rPr>
          <w:sz w:val="24"/>
          <w:szCs w:val="24"/>
        </w:rPr>
      </w:pPr>
      <w:r w:rsidRPr="00911319">
        <w:rPr>
          <w:sz w:val="24"/>
          <w:szCs w:val="24"/>
        </w:rPr>
        <w:t>139 (NetBIOS Session Service)</w:t>
      </w:r>
    </w:p>
    <w:p w14:paraId="6AA20251" w14:textId="77777777" w:rsidR="007C36BC" w:rsidRDefault="007C36BC" w:rsidP="007C36BC">
      <w:pPr>
        <w:pStyle w:val="Akapitzlist"/>
        <w:numPr>
          <w:ilvl w:val="1"/>
          <w:numId w:val="19"/>
        </w:numPr>
        <w:spacing w:after="0" w:line="240" w:lineRule="auto"/>
        <w:jc w:val="both"/>
        <w:rPr>
          <w:sz w:val="24"/>
          <w:szCs w:val="24"/>
        </w:rPr>
      </w:pPr>
      <w:r w:rsidRPr="00911319">
        <w:rPr>
          <w:sz w:val="24"/>
          <w:szCs w:val="24"/>
        </w:rPr>
        <w:t>389 (LDAP Server)</w:t>
      </w:r>
    </w:p>
    <w:p w14:paraId="643FCD4B" w14:textId="77777777" w:rsidR="007C36BC" w:rsidRDefault="007C36BC" w:rsidP="007C36BC">
      <w:pPr>
        <w:pStyle w:val="Akapitzlist"/>
        <w:numPr>
          <w:ilvl w:val="1"/>
          <w:numId w:val="19"/>
        </w:numPr>
        <w:spacing w:after="0" w:line="240" w:lineRule="auto"/>
        <w:jc w:val="both"/>
        <w:rPr>
          <w:sz w:val="24"/>
          <w:szCs w:val="24"/>
        </w:rPr>
      </w:pPr>
      <w:r w:rsidRPr="00911319">
        <w:rPr>
          <w:sz w:val="24"/>
          <w:szCs w:val="24"/>
        </w:rPr>
        <w:t>445 (SMB)</w:t>
      </w:r>
    </w:p>
    <w:p w14:paraId="7EB3975A" w14:textId="77777777" w:rsidR="007C36BC" w:rsidRDefault="007C36BC" w:rsidP="007C36BC">
      <w:pPr>
        <w:pStyle w:val="Akapitzlist"/>
        <w:numPr>
          <w:ilvl w:val="1"/>
          <w:numId w:val="19"/>
        </w:numPr>
        <w:spacing w:after="0" w:line="240" w:lineRule="auto"/>
        <w:jc w:val="both"/>
        <w:rPr>
          <w:sz w:val="24"/>
          <w:szCs w:val="24"/>
        </w:rPr>
      </w:pPr>
      <w:r w:rsidRPr="00911319">
        <w:rPr>
          <w:sz w:val="24"/>
          <w:szCs w:val="24"/>
        </w:rPr>
        <w:t>135 (RPC)</w:t>
      </w:r>
    </w:p>
    <w:p w14:paraId="369A2D44" w14:textId="77777777" w:rsidR="008F714D" w:rsidRPr="008F714D" w:rsidRDefault="008F714D" w:rsidP="008F714D">
      <w:pPr>
        <w:spacing w:after="0" w:line="240" w:lineRule="auto"/>
        <w:jc w:val="both"/>
        <w:rPr>
          <w:sz w:val="24"/>
          <w:szCs w:val="24"/>
        </w:rPr>
      </w:pPr>
    </w:p>
    <w:p w14:paraId="4512BBC3" w14:textId="2D6007C4" w:rsidR="00B269FF" w:rsidRPr="00B269FF" w:rsidRDefault="00AD6F56" w:rsidP="00B269FF">
      <w:pPr>
        <w:pStyle w:val="Nagwek1"/>
        <w:numPr>
          <w:ilvl w:val="0"/>
          <w:numId w:val="2"/>
        </w:numPr>
        <w:rPr>
          <w:rFonts w:asciiTheme="minorHAnsi" w:hAnsiTheme="minorHAnsi" w:cstheme="minorHAnsi"/>
          <w:b/>
          <w:color w:val="auto"/>
        </w:rPr>
      </w:pPr>
      <w:bookmarkStart w:id="5" w:name="_Toc142643807"/>
      <w:r w:rsidRPr="002E26D1">
        <w:rPr>
          <w:rFonts w:asciiTheme="minorHAnsi" w:hAnsiTheme="minorHAnsi" w:cstheme="minorHAnsi"/>
          <w:b/>
          <w:color w:val="auto"/>
        </w:rPr>
        <w:lastRenderedPageBreak/>
        <w:t>Instrukcja obsługi</w:t>
      </w:r>
      <w:bookmarkEnd w:id="5"/>
    </w:p>
    <w:p w14:paraId="3EE8BB92" w14:textId="65C08B0C" w:rsidR="00DF371E" w:rsidRPr="0093452E" w:rsidRDefault="005D12F6" w:rsidP="00DF371E">
      <w:pPr>
        <w:pStyle w:val="Nagwek2"/>
        <w:numPr>
          <w:ilvl w:val="1"/>
          <w:numId w:val="2"/>
        </w:numPr>
        <w:rPr>
          <w:b/>
          <w:color w:val="auto"/>
          <w:sz w:val="28"/>
          <w:szCs w:val="28"/>
        </w:rPr>
      </w:pPr>
      <w:bookmarkStart w:id="6" w:name="_Toc142643808"/>
      <w:r w:rsidRPr="0093452E">
        <w:rPr>
          <w:b/>
          <w:color w:val="auto"/>
          <w:sz w:val="28"/>
          <w:szCs w:val="28"/>
        </w:rPr>
        <w:t>Wersja w terminalu</w:t>
      </w:r>
      <w:bookmarkEnd w:id="6"/>
    </w:p>
    <w:p w14:paraId="7730C5FF" w14:textId="7FD6E13A" w:rsidR="00BF6B5C" w:rsidRDefault="00AA439E" w:rsidP="00265895">
      <w:pPr>
        <w:keepNext/>
        <w:spacing w:after="0"/>
        <w:ind w:left="360"/>
        <w:jc w:val="right"/>
      </w:pPr>
      <w:r>
        <w:rPr>
          <w:noProof/>
          <w:sz w:val="24"/>
          <w:szCs w:val="24"/>
        </w:rPr>
        <mc:AlternateContent>
          <mc:Choice Requires="wps">
            <w:drawing>
              <wp:anchor distT="0" distB="0" distL="114300" distR="114300" simplePos="0" relativeHeight="251658243" behindDoc="0" locked="0" layoutInCell="1" allowOverlap="1" wp14:anchorId="236CEE31" wp14:editId="11072AAF">
                <wp:simplePos x="0" y="0"/>
                <wp:positionH relativeFrom="column">
                  <wp:posOffset>133240</wp:posOffset>
                </wp:positionH>
                <wp:positionV relativeFrom="paragraph">
                  <wp:posOffset>67365</wp:posOffset>
                </wp:positionV>
                <wp:extent cx="2609960" cy="1500339"/>
                <wp:effectExtent l="0" t="0" r="0" b="5080"/>
                <wp:wrapNone/>
                <wp:docPr id="2" name="Pole tekstowe 2"/>
                <wp:cNvGraphicFramePr/>
                <a:graphic xmlns:a="http://schemas.openxmlformats.org/drawingml/2006/main">
                  <a:graphicData uri="http://schemas.microsoft.com/office/word/2010/wordprocessingShape">
                    <wps:wsp>
                      <wps:cNvSpPr txBox="1"/>
                      <wps:spPr>
                        <a:xfrm>
                          <a:off x="0" y="0"/>
                          <a:ext cx="2609960" cy="1500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3C8690" w14:textId="75FCCE6F" w:rsidR="004C7A1B" w:rsidRDefault="004C7A1B" w:rsidP="00AA439E">
                            <w:pPr>
                              <w:jc w:val="both"/>
                            </w:pPr>
                            <w:r w:rsidRPr="003C5726">
                              <w:rPr>
                                <w:sz w:val="24"/>
                                <w:szCs w:val="24"/>
                              </w:rPr>
                              <w:t xml:space="preserve">Po uruchomieniu skryptu zostanie wyświetlone menu główne. </w:t>
                            </w:r>
                            <w:r>
                              <w:rPr>
                                <w:sz w:val="24"/>
                                <w:szCs w:val="24"/>
                              </w:rPr>
                              <w:t>Użytkownik może wybrać jedną z pięciu dostępnych opcji widocznych na</w:t>
                            </w:r>
                            <w:r w:rsidRPr="00F66018">
                              <w:rPr>
                                <w:i/>
                                <w:sz w:val="24"/>
                                <w:szCs w:val="24"/>
                              </w:rPr>
                              <w:t xml:space="preserve"> </w:t>
                            </w:r>
                            <w:r w:rsidRPr="00185D5F">
                              <w:rPr>
                                <w:i/>
                                <w:sz w:val="24"/>
                                <w:szCs w:val="24"/>
                              </w:rPr>
                              <w:fldChar w:fldCharType="begin"/>
                            </w:r>
                            <w:r w:rsidRPr="00185D5F">
                              <w:rPr>
                                <w:i/>
                                <w:sz w:val="24"/>
                                <w:szCs w:val="24"/>
                              </w:rPr>
                              <w:instrText xml:space="preserve"> REF _Ref141858139 \h  \* MERGEFORMAT </w:instrText>
                            </w:r>
                            <w:r w:rsidRPr="00185D5F">
                              <w:rPr>
                                <w:i/>
                                <w:sz w:val="24"/>
                                <w:szCs w:val="24"/>
                              </w:rPr>
                            </w:r>
                            <w:r w:rsidRPr="00185D5F">
                              <w:rPr>
                                <w:i/>
                                <w:sz w:val="24"/>
                                <w:szCs w:val="24"/>
                              </w:rPr>
                              <w:fldChar w:fldCharType="separate"/>
                            </w:r>
                            <w:r w:rsidRPr="00185D5F">
                              <w:rPr>
                                <w:i/>
                                <w:sz w:val="24"/>
                                <w:szCs w:val="24"/>
                              </w:rPr>
                              <w:t xml:space="preserve">Rysunku </w:t>
                            </w:r>
                            <w:r w:rsidRPr="00185D5F">
                              <w:rPr>
                                <w:i/>
                                <w:noProof/>
                                <w:sz w:val="24"/>
                                <w:szCs w:val="24"/>
                              </w:rPr>
                              <w:t>1</w:t>
                            </w:r>
                            <w:r w:rsidRPr="00185D5F">
                              <w:rPr>
                                <w:i/>
                                <w:sz w:val="24"/>
                                <w:szCs w:val="24"/>
                              </w:rPr>
                              <w:fldChar w:fldCharType="end"/>
                            </w:r>
                            <w:r w:rsidRPr="00185D5F">
                              <w:rPr>
                                <w:sz w:val="24"/>
                                <w:szCs w:val="24"/>
                              </w:rPr>
                              <w:t>,</w:t>
                            </w:r>
                            <w:r w:rsidRPr="00052ECB">
                              <w:rPr>
                                <w:sz w:val="24"/>
                                <w:szCs w:val="24"/>
                              </w:rPr>
                              <w:t xml:space="preserve"> poprzez wpis</w:t>
                            </w:r>
                            <w:r>
                              <w:rPr>
                                <w:sz w:val="24"/>
                                <w:szCs w:val="24"/>
                              </w:rPr>
                              <w:t xml:space="preserve">anie numeru </w:t>
                            </w:r>
                            <w:r w:rsidR="007555A8">
                              <w:rPr>
                                <w:sz w:val="24"/>
                                <w:szCs w:val="24"/>
                              </w:rPr>
                              <w:t>0</w:t>
                            </w:r>
                            <w:r>
                              <w:rPr>
                                <w:sz w:val="24"/>
                                <w:szCs w:val="24"/>
                              </w:rPr>
                              <w:t xml:space="preserve"> – </w:t>
                            </w:r>
                            <w:r w:rsidR="007555A8">
                              <w:rPr>
                                <w:sz w:val="24"/>
                                <w:szCs w:val="24"/>
                              </w:rPr>
                              <w:t>4</w:t>
                            </w:r>
                            <w:r>
                              <w:rPr>
                                <w:sz w:val="24"/>
                                <w:szCs w:val="24"/>
                              </w:rPr>
                              <w:t xml:space="preserve"> i wciśnięciu przycisku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CEE31" id="Pole tekstowe 2" o:spid="_x0000_s1027" type="#_x0000_t202" style="position:absolute;left:0;text-align:left;margin-left:10.5pt;margin-top:5.3pt;width:205.5pt;height:118.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" filled="f" stroked="f">
                <v:textbox>
                  <w:txbxContent>
                    <w:p w14:paraId="483C8690" w14:textId="75FCCE6F" w:rsidR="004C7A1B" w:rsidRDefault="004C7A1B" w:rsidP="00AA439E">
                      <w:pPr>
                        <w:jc w:val="both"/>
                      </w:pPr>
                      <w:r w:rsidRPr="003C5726">
                        <w:rPr>
                          <w:sz w:val="24"/>
                          <w:szCs w:val="24"/>
                        </w:rPr>
                        <w:t xml:space="preserve">Po uruchomieniu skryptu zostanie wyświetlone menu główne. </w:t>
                      </w:r>
                      <w:r>
                        <w:rPr>
                          <w:sz w:val="24"/>
                          <w:szCs w:val="24"/>
                        </w:rPr>
                        <w:t>Użytkownik może wybrać jedną z pięciu dostępnych opcji widocznych na</w:t>
                      </w:r>
                      <w:r w:rsidRPr="00F66018">
                        <w:rPr>
                          <w:i/>
                          <w:sz w:val="24"/>
                          <w:szCs w:val="24"/>
                        </w:rPr>
                        <w:t xml:space="preserve"> </w:t>
                      </w:r>
                      <w:r w:rsidRPr="00185D5F">
                        <w:rPr>
                          <w:i/>
                          <w:sz w:val="24"/>
                          <w:szCs w:val="24"/>
                        </w:rPr>
                        <w:fldChar w:fldCharType="begin"/>
                      </w:r>
                      <w:r w:rsidRPr="00185D5F">
                        <w:rPr>
                          <w:i/>
                          <w:sz w:val="24"/>
                          <w:szCs w:val="24"/>
                        </w:rPr>
                        <w:instrText xml:space="preserve"> REF _Ref141858139 \h  \* MERGEFORMAT </w:instrText>
                      </w:r>
                      <w:r w:rsidRPr="00185D5F">
                        <w:rPr>
                          <w:i/>
                          <w:sz w:val="24"/>
                          <w:szCs w:val="24"/>
                        </w:rPr>
                      </w:r>
                      <w:r w:rsidRPr="00185D5F">
                        <w:rPr>
                          <w:i/>
                          <w:sz w:val="24"/>
                          <w:szCs w:val="24"/>
                        </w:rPr>
                        <w:fldChar w:fldCharType="separate"/>
                      </w:r>
                      <w:r w:rsidRPr="00185D5F">
                        <w:rPr>
                          <w:i/>
                          <w:sz w:val="24"/>
                          <w:szCs w:val="24"/>
                        </w:rPr>
                        <w:t xml:space="preserve">Rysunku </w:t>
                      </w:r>
                      <w:r w:rsidRPr="00185D5F">
                        <w:rPr>
                          <w:i/>
                          <w:noProof/>
                          <w:sz w:val="24"/>
                          <w:szCs w:val="24"/>
                        </w:rPr>
                        <w:t>1</w:t>
                      </w:r>
                      <w:r w:rsidRPr="00185D5F">
                        <w:rPr>
                          <w:i/>
                          <w:sz w:val="24"/>
                          <w:szCs w:val="24"/>
                        </w:rPr>
                        <w:fldChar w:fldCharType="end"/>
                      </w:r>
                      <w:r w:rsidRPr="00185D5F">
                        <w:rPr>
                          <w:sz w:val="24"/>
                          <w:szCs w:val="24"/>
                        </w:rPr>
                        <w:t>,</w:t>
                      </w:r>
                      <w:r w:rsidRPr="00052ECB">
                        <w:rPr>
                          <w:sz w:val="24"/>
                          <w:szCs w:val="24"/>
                        </w:rPr>
                        <w:t xml:space="preserve"> poprzez wpis</w:t>
                      </w:r>
                      <w:r>
                        <w:rPr>
                          <w:sz w:val="24"/>
                          <w:szCs w:val="24"/>
                        </w:rPr>
                        <w:t xml:space="preserve">anie numeru </w:t>
                      </w:r>
                      <w:r w:rsidR="007555A8">
                        <w:rPr>
                          <w:sz w:val="24"/>
                          <w:szCs w:val="24"/>
                        </w:rPr>
                        <w:t>0</w:t>
                      </w:r>
                      <w:r>
                        <w:rPr>
                          <w:sz w:val="24"/>
                          <w:szCs w:val="24"/>
                        </w:rPr>
                        <w:t xml:space="preserve"> – </w:t>
                      </w:r>
                      <w:r w:rsidR="007555A8">
                        <w:rPr>
                          <w:sz w:val="24"/>
                          <w:szCs w:val="24"/>
                        </w:rPr>
                        <w:t>4</w:t>
                      </w:r>
                      <w:r>
                        <w:rPr>
                          <w:sz w:val="24"/>
                          <w:szCs w:val="24"/>
                        </w:rPr>
                        <w:t xml:space="preserve"> i wciśnięciu przycisku Enter</w:t>
                      </w:r>
                    </w:p>
                  </w:txbxContent>
                </v:textbox>
              </v:shape>
            </w:pict>
          </mc:Fallback>
        </mc:AlternateContent>
      </w:r>
      <w:r w:rsidR="009333F6" w:rsidRPr="009333F6">
        <w:rPr>
          <w:noProof/>
        </w:rPr>
        <w:drawing>
          <wp:inline distT="0" distB="0" distL="0" distR="0" wp14:anchorId="7EE2D2F7" wp14:editId="3185E4FD">
            <wp:extent cx="2892613" cy="1419423"/>
            <wp:effectExtent l="0" t="0" r="317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2613" cy="1419423"/>
                    </a:xfrm>
                    <a:prstGeom prst="rect">
                      <a:avLst/>
                    </a:prstGeom>
                  </pic:spPr>
                </pic:pic>
              </a:graphicData>
            </a:graphic>
          </wp:inline>
        </w:drawing>
      </w:r>
    </w:p>
    <w:p w14:paraId="4C1A1A01" w14:textId="40E4CDD0" w:rsidR="004C7A1B" w:rsidRPr="00AA439E" w:rsidRDefault="00BF6B5C" w:rsidP="00AA439E">
      <w:pPr>
        <w:pStyle w:val="Legenda"/>
        <w:jc w:val="right"/>
      </w:pPr>
      <w:bookmarkStart w:id="7" w:name="_Ref141858139"/>
      <w:r>
        <w:t xml:space="preserve">Rysunek </w:t>
      </w:r>
      <w:r>
        <w:fldChar w:fldCharType="begin"/>
      </w:r>
      <w:r>
        <w:instrText>SEQ Rysunek \* ARABIC</w:instrText>
      </w:r>
      <w:r>
        <w:fldChar w:fldCharType="separate"/>
      </w:r>
      <w:r>
        <w:rPr>
          <w:noProof/>
        </w:rPr>
        <w:t>1</w:t>
      </w:r>
      <w:r>
        <w:fldChar w:fldCharType="end"/>
      </w:r>
      <w:bookmarkEnd w:id="7"/>
      <w:r>
        <w:t>. Menu główne</w:t>
      </w:r>
    </w:p>
    <w:p w14:paraId="787F3FE8" w14:textId="0EC24D2C" w:rsidR="00C05BCE" w:rsidRDefault="00C05BCE" w:rsidP="00E14609">
      <w:pPr>
        <w:ind w:left="360"/>
        <w:jc w:val="both"/>
        <w:rPr>
          <w:sz w:val="24"/>
          <w:szCs w:val="24"/>
        </w:rPr>
      </w:pPr>
    </w:p>
    <w:p w14:paraId="4F1751DF" w14:textId="77777777" w:rsidR="00B4045F" w:rsidRDefault="00B4045F" w:rsidP="00E14609">
      <w:pPr>
        <w:ind w:left="360"/>
        <w:jc w:val="both"/>
        <w:rPr>
          <w:sz w:val="24"/>
          <w:szCs w:val="24"/>
        </w:rPr>
      </w:pPr>
    </w:p>
    <w:p w14:paraId="057BE189" w14:textId="36786B92" w:rsidR="0026439D" w:rsidRPr="004F5F4F" w:rsidRDefault="0026439D" w:rsidP="00E14609">
      <w:pPr>
        <w:ind w:left="360"/>
        <w:jc w:val="both"/>
        <w:rPr>
          <w:sz w:val="24"/>
          <w:szCs w:val="24"/>
        </w:rPr>
      </w:pPr>
      <w:r w:rsidRPr="004F5F4F">
        <w:rPr>
          <w:sz w:val="24"/>
          <w:szCs w:val="24"/>
        </w:rPr>
        <w:t>Jeżeli użytkownik wybierz</w:t>
      </w:r>
      <w:r w:rsidR="001027F1" w:rsidRPr="004F5F4F">
        <w:rPr>
          <w:sz w:val="24"/>
          <w:szCs w:val="24"/>
        </w:rPr>
        <w:t xml:space="preserve">e opcje 1 </w:t>
      </w:r>
      <w:r w:rsidR="004F5F4F" w:rsidRPr="004F5F4F">
        <w:rPr>
          <w:sz w:val="24"/>
          <w:szCs w:val="24"/>
        </w:rPr>
        <w:t xml:space="preserve">wyświetli się </w:t>
      </w:r>
      <w:r w:rsidR="004F5F4F">
        <w:rPr>
          <w:sz w:val="24"/>
          <w:szCs w:val="24"/>
        </w:rPr>
        <w:t>kolejne menu pozwalające na wybór portu z listy dostępnych portów</w:t>
      </w:r>
      <w:r w:rsidR="007555A8">
        <w:rPr>
          <w:sz w:val="24"/>
          <w:szCs w:val="24"/>
        </w:rPr>
        <w:t xml:space="preserve"> (</w:t>
      </w:r>
      <w:r w:rsidR="00E14609">
        <w:rPr>
          <w:sz w:val="24"/>
          <w:szCs w:val="24"/>
        </w:rPr>
        <w:t xml:space="preserve">opcje 1 – </w:t>
      </w:r>
      <w:r w:rsidR="007555A8">
        <w:rPr>
          <w:sz w:val="24"/>
          <w:szCs w:val="24"/>
        </w:rPr>
        <w:t>12</w:t>
      </w:r>
      <w:r w:rsidR="00992A18">
        <w:rPr>
          <w:sz w:val="24"/>
          <w:szCs w:val="24"/>
        </w:rPr>
        <w:t>), dostępnych pakietów (opcje 13-17)</w:t>
      </w:r>
      <w:r w:rsidR="00E14609">
        <w:rPr>
          <w:sz w:val="24"/>
          <w:szCs w:val="24"/>
        </w:rPr>
        <w:t xml:space="preserve"> lub samodzielne wpisanie portu poprzez wybór opcji</w:t>
      </w:r>
      <w:r w:rsidR="00F44C43">
        <w:rPr>
          <w:sz w:val="24"/>
          <w:szCs w:val="24"/>
        </w:rPr>
        <w:t xml:space="preserve"> 18</w:t>
      </w:r>
      <w:r w:rsidR="00E14609">
        <w:rPr>
          <w:sz w:val="24"/>
          <w:szCs w:val="24"/>
        </w:rPr>
        <w:t>.</w:t>
      </w:r>
      <w:r w:rsidR="0058443B">
        <w:rPr>
          <w:sz w:val="24"/>
          <w:szCs w:val="24"/>
        </w:rPr>
        <w:t xml:space="preserve"> </w:t>
      </w:r>
      <w:r w:rsidR="00675569">
        <w:rPr>
          <w:sz w:val="24"/>
          <w:szCs w:val="24"/>
        </w:rPr>
        <w:t xml:space="preserve">Użytkownik może również wybrać opcję </w:t>
      </w:r>
      <w:r w:rsidR="00992A18">
        <w:rPr>
          <w:sz w:val="24"/>
          <w:szCs w:val="24"/>
        </w:rPr>
        <w:t>0</w:t>
      </w:r>
      <w:r w:rsidR="00F332BA">
        <w:rPr>
          <w:sz w:val="24"/>
          <w:szCs w:val="24"/>
        </w:rPr>
        <w:t>, czyli powrót do menu głównego.</w:t>
      </w:r>
    </w:p>
    <w:p w14:paraId="5D6695BC" w14:textId="77777777" w:rsidR="00E14609" w:rsidRDefault="00582585" w:rsidP="00E14609">
      <w:pPr>
        <w:keepNext/>
        <w:spacing w:after="0"/>
        <w:ind w:left="360"/>
      </w:pPr>
      <w:r w:rsidRPr="00582585">
        <w:rPr>
          <w:noProof/>
        </w:rPr>
        <w:drawing>
          <wp:inline distT="0" distB="0" distL="0" distR="0" wp14:anchorId="524DDC01" wp14:editId="73DA2F33">
            <wp:extent cx="5760000" cy="288449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00" cy="2884493"/>
                    </a:xfrm>
                    <a:prstGeom prst="rect">
                      <a:avLst/>
                    </a:prstGeom>
                  </pic:spPr>
                </pic:pic>
              </a:graphicData>
            </a:graphic>
          </wp:inline>
        </w:drawing>
      </w:r>
    </w:p>
    <w:p w14:paraId="6B122160" w14:textId="1D7D61C2" w:rsidR="009333F6" w:rsidRDefault="00E14609" w:rsidP="00E14609">
      <w:pPr>
        <w:pStyle w:val="Legenda"/>
        <w:ind w:firstLine="360"/>
        <w:jc w:val="center"/>
      </w:pPr>
      <w:r>
        <w:t xml:space="preserve">Rysunek </w:t>
      </w:r>
      <w:r>
        <w:fldChar w:fldCharType="begin"/>
      </w:r>
      <w:r>
        <w:instrText>SEQ Rysunek \* ARABIC</w:instrText>
      </w:r>
      <w:r>
        <w:fldChar w:fldCharType="separate"/>
      </w:r>
      <w:r>
        <w:rPr>
          <w:noProof/>
        </w:rPr>
        <w:t>2</w:t>
      </w:r>
      <w:r>
        <w:fldChar w:fldCharType="end"/>
      </w:r>
      <w:r>
        <w:t>. Wybór portu</w:t>
      </w:r>
    </w:p>
    <w:p w14:paraId="0CCEAA6F" w14:textId="77777777" w:rsidR="00E14609" w:rsidRDefault="006E04F8" w:rsidP="00E14609">
      <w:pPr>
        <w:keepNext/>
        <w:spacing w:after="0"/>
        <w:ind w:left="360"/>
        <w:jc w:val="center"/>
      </w:pPr>
      <w:r w:rsidRPr="006E04F8">
        <w:rPr>
          <w:noProof/>
        </w:rPr>
        <w:lastRenderedPageBreak/>
        <w:drawing>
          <wp:inline distT="0" distB="0" distL="0" distR="0" wp14:anchorId="1E494333" wp14:editId="604095FD">
            <wp:extent cx="5760000" cy="4481009"/>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00" cy="4481009"/>
                    </a:xfrm>
                    <a:prstGeom prst="rect">
                      <a:avLst/>
                    </a:prstGeom>
                  </pic:spPr>
                </pic:pic>
              </a:graphicData>
            </a:graphic>
          </wp:inline>
        </w:drawing>
      </w:r>
    </w:p>
    <w:p w14:paraId="6DBAFB23" w14:textId="550F5429" w:rsidR="00362A86" w:rsidRPr="00C54983" w:rsidRDefault="00E14609" w:rsidP="00C54983">
      <w:pPr>
        <w:pStyle w:val="Legenda"/>
        <w:jc w:val="center"/>
      </w:pPr>
      <w:r>
        <w:t xml:space="preserve">Rysunek </w:t>
      </w:r>
      <w:r>
        <w:fldChar w:fldCharType="begin"/>
      </w:r>
      <w:r>
        <w:instrText>SEQ Rysunek \* ARABIC</w:instrText>
      </w:r>
      <w:r>
        <w:fldChar w:fldCharType="separate"/>
      </w:r>
      <w:r>
        <w:rPr>
          <w:noProof/>
        </w:rPr>
        <w:t>3</w:t>
      </w:r>
      <w:r>
        <w:fldChar w:fldCharType="end"/>
      </w:r>
      <w:r>
        <w:t>. Przykładowy wynik działania</w:t>
      </w:r>
    </w:p>
    <w:p w14:paraId="042595F3" w14:textId="56ECFEB8" w:rsidR="00E14609" w:rsidRPr="0010179B" w:rsidRDefault="0010179B" w:rsidP="007B5B7E">
      <w:pPr>
        <w:ind w:left="360"/>
        <w:jc w:val="both"/>
        <w:rPr>
          <w:sz w:val="24"/>
          <w:szCs w:val="24"/>
        </w:rPr>
      </w:pPr>
      <w:r w:rsidRPr="0010179B">
        <w:rPr>
          <w:sz w:val="24"/>
          <w:szCs w:val="24"/>
        </w:rPr>
        <w:t>Jeżeli</w:t>
      </w:r>
      <w:r w:rsidR="00C90EB8">
        <w:rPr>
          <w:sz w:val="24"/>
          <w:szCs w:val="24"/>
        </w:rPr>
        <w:t xml:space="preserve"> użytkownik </w:t>
      </w:r>
      <w:r>
        <w:rPr>
          <w:sz w:val="24"/>
          <w:szCs w:val="24"/>
        </w:rPr>
        <w:t>wyb</w:t>
      </w:r>
      <w:r w:rsidR="00C90EB8">
        <w:rPr>
          <w:sz w:val="24"/>
          <w:szCs w:val="24"/>
        </w:rPr>
        <w:t>ierze</w:t>
      </w:r>
      <w:r>
        <w:rPr>
          <w:sz w:val="24"/>
          <w:szCs w:val="24"/>
        </w:rPr>
        <w:t xml:space="preserve"> opcje „Inny”</w:t>
      </w:r>
      <w:r w:rsidR="00C90EB8">
        <w:rPr>
          <w:sz w:val="24"/>
          <w:szCs w:val="24"/>
        </w:rPr>
        <w:t>, wyświetli się kolejne menu</w:t>
      </w:r>
      <w:r w:rsidR="00C13AE0">
        <w:rPr>
          <w:sz w:val="24"/>
          <w:szCs w:val="24"/>
        </w:rPr>
        <w:t>, pozwalające na wybór wprowadzenia pojedynczego portu lub listy portów oddzielonych przecinkami</w:t>
      </w:r>
      <w:r w:rsidR="00516756">
        <w:rPr>
          <w:sz w:val="24"/>
          <w:szCs w:val="24"/>
        </w:rPr>
        <w:t xml:space="preserve"> </w:t>
      </w:r>
      <w:r w:rsidR="008A6170">
        <w:rPr>
          <w:sz w:val="24"/>
          <w:szCs w:val="24"/>
        </w:rPr>
        <w:t>(</w:t>
      </w:r>
      <w:r w:rsidR="00516756">
        <w:rPr>
          <w:sz w:val="24"/>
          <w:szCs w:val="24"/>
        </w:rPr>
        <w:t xml:space="preserve">opcja  </w:t>
      </w:r>
    </w:p>
    <w:p w14:paraId="2422638C" w14:textId="0BBCF885" w:rsidR="00E14609" w:rsidRDefault="009E76D1" w:rsidP="009E76D1">
      <w:pPr>
        <w:keepNext/>
        <w:spacing w:after="0"/>
        <w:ind w:left="360"/>
        <w:jc w:val="right"/>
      </w:pPr>
      <w:r>
        <w:rPr>
          <w:noProof/>
          <w:sz w:val="24"/>
          <w:szCs w:val="24"/>
        </w:rPr>
        <mc:AlternateContent>
          <mc:Choice Requires="wps">
            <w:drawing>
              <wp:anchor distT="0" distB="0" distL="114300" distR="114300" simplePos="0" relativeHeight="251658244" behindDoc="0" locked="0" layoutInCell="1" allowOverlap="1" wp14:anchorId="45F7EFFB" wp14:editId="52E2F92D">
                <wp:simplePos x="0" y="0"/>
                <wp:positionH relativeFrom="column">
                  <wp:posOffset>-81446</wp:posOffset>
                </wp:positionH>
                <wp:positionV relativeFrom="paragraph">
                  <wp:posOffset>-89397</wp:posOffset>
                </wp:positionV>
                <wp:extent cx="3092974" cy="14948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3092974" cy="1494845"/>
                        </a:xfrm>
                        <a:prstGeom prst="rect">
                          <a:avLst/>
                        </a:prstGeom>
                        <a:noFill/>
                        <a:ln w="6350">
                          <a:noFill/>
                        </a:ln>
                      </wps:spPr>
                      <wps:txbx>
                        <w:txbxContent>
                          <w:p w14:paraId="569CCEAB" w14:textId="5C772E6D" w:rsidR="009E76D1" w:rsidRPr="0010179B" w:rsidRDefault="009E76D1" w:rsidP="009E76D1">
                            <w:pPr>
                              <w:spacing w:after="0"/>
                              <w:ind w:left="360"/>
                              <w:jc w:val="both"/>
                              <w:rPr>
                                <w:sz w:val="24"/>
                                <w:szCs w:val="24"/>
                              </w:rPr>
                            </w:pPr>
                            <w:r>
                              <w:rPr>
                                <w:sz w:val="24"/>
                                <w:szCs w:val="24"/>
                              </w:rPr>
                              <w:t>1</w:t>
                            </w:r>
                            <w:r w:rsidR="00044B30">
                              <w:rPr>
                                <w:sz w:val="24"/>
                                <w:szCs w:val="24"/>
                              </w:rPr>
                              <w:t>)</w:t>
                            </w:r>
                            <w:r>
                              <w:rPr>
                                <w:sz w:val="24"/>
                                <w:szCs w:val="24"/>
                              </w:rPr>
                              <w:t xml:space="preserve">, zakresu portów np. 80 – 88 </w:t>
                            </w:r>
                            <w:r w:rsidR="00971006">
                              <w:rPr>
                                <w:sz w:val="24"/>
                                <w:szCs w:val="24"/>
                              </w:rPr>
                              <w:t>(</w:t>
                            </w:r>
                            <w:r>
                              <w:rPr>
                                <w:sz w:val="24"/>
                                <w:szCs w:val="24"/>
                              </w:rPr>
                              <w:t>opcja 2</w:t>
                            </w:r>
                            <w:r w:rsidR="00971006">
                              <w:rPr>
                                <w:sz w:val="24"/>
                                <w:szCs w:val="24"/>
                              </w:rPr>
                              <w:t>)</w:t>
                            </w:r>
                            <w:r>
                              <w:rPr>
                                <w:sz w:val="24"/>
                                <w:szCs w:val="24"/>
                              </w:rPr>
                              <w:t xml:space="preserve"> lub pewnego wzoru portu np. 8* </w:t>
                            </w:r>
                            <w:r w:rsidR="001B43B1">
                              <w:rPr>
                                <w:sz w:val="24"/>
                                <w:szCs w:val="24"/>
                              </w:rPr>
                              <w:t xml:space="preserve">- </w:t>
                            </w:r>
                            <w:r>
                              <w:rPr>
                                <w:sz w:val="24"/>
                                <w:szCs w:val="24"/>
                              </w:rPr>
                              <w:t>w tym przypadku sprawdzane są wszystkie porty dwucyfrowe w których pierwsz</w:t>
                            </w:r>
                            <w:r w:rsidR="001B43B1">
                              <w:rPr>
                                <w:sz w:val="24"/>
                                <w:szCs w:val="24"/>
                              </w:rPr>
                              <w:t>ą</w:t>
                            </w:r>
                            <w:r>
                              <w:rPr>
                                <w:sz w:val="24"/>
                                <w:szCs w:val="24"/>
                              </w:rPr>
                              <w:t xml:space="preserve"> cyfr</w:t>
                            </w:r>
                            <w:r w:rsidR="001B43B1">
                              <w:rPr>
                                <w:sz w:val="24"/>
                                <w:szCs w:val="24"/>
                              </w:rPr>
                              <w:t>ą</w:t>
                            </w:r>
                            <w:r>
                              <w:rPr>
                                <w:sz w:val="24"/>
                                <w:szCs w:val="24"/>
                              </w:rPr>
                              <w:t xml:space="preserve"> jest 8 </w:t>
                            </w:r>
                            <w:r w:rsidR="001B43B1">
                              <w:rPr>
                                <w:sz w:val="24"/>
                                <w:szCs w:val="24"/>
                              </w:rPr>
                              <w:t>(</w:t>
                            </w:r>
                            <w:r>
                              <w:rPr>
                                <w:sz w:val="24"/>
                                <w:szCs w:val="24"/>
                              </w:rPr>
                              <w:t>opcja 3</w:t>
                            </w:r>
                            <w:r w:rsidR="001B43B1">
                              <w:rPr>
                                <w:sz w:val="24"/>
                                <w:szCs w:val="24"/>
                              </w:rPr>
                              <w:t>)</w:t>
                            </w:r>
                            <w:r>
                              <w:rPr>
                                <w:sz w:val="24"/>
                                <w:szCs w:val="24"/>
                              </w:rPr>
                              <w:t xml:space="preserve">. Jeżeli użytkownik wybierze opcję </w:t>
                            </w:r>
                            <w:r w:rsidR="00F47C2D">
                              <w:rPr>
                                <w:sz w:val="24"/>
                                <w:szCs w:val="24"/>
                              </w:rPr>
                              <w:t>0</w:t>
                            </w:r>
                            <w:r>
                              <w:rPr>
                                <w:sz w:val="24"/>
                                <w:szCs w:val="24"/>
                              </w:rPr>
                              <w:t>, nastąpi powrót do poprzedniego okna, czyli listy wyboru portów.</w:t>
                            </w:r>
                          </w:p>
                          <w:p w14:paraId="5FF3C133" w14:textId="77777777" w:rsidR="009E76D1" w:rsidRDefault="009E76D1" w:rsidP="009E76D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7EFFB" id="Pole tekstowe 12" o:spid="_x0000_s1028" type="#_x0000_t202" style="position:absolute;left:0;text-align:left;margin-left:-6.4pt;margin-top:-7.05pt;width:243.55pt;height:117.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" filled="f" stroked="f" strokeweight=".5pt">
                <v:textbox>
                  <w:txbxContent>
                    <w:p w14:paraId="569CCEAB" w14:textId="5C772E6D" w:rsidR="009E76D1" w:rsidRPr="0010179B" w:rsidRDefault="009E76D1" w:rsidP="009E76D1">
                      <w:pPr>
                        <w:spacing w:after="0"/>
                        <w:ind w:left="360"/>
                        <w:jc w:val="both"/>
                        <w:rPr>
                          <w:sz w:val="24"/>
                          <w:szCs w:val="24"/>
                        </w:rPr>
                      </w:pPr>
                      <w:r>
                        <w:rPr>
                          <w:sz w:val="24"/>
                          <w:szCs w:val="24"/>
                        </w:rPr>
                        <w:t>1</w:t>
                      </w:r>
                      <w:r w:rsidR="00044B30">
                        <w:rPr>
                          <w:sz w:val="24"/>
                          <w:szCs w:val="24"/>
                        </w:rPr>
                        <w:t>)</w:t>
                      </w:r>
                      <w:r>
                        <w:rPr>
                          <w:sz w:val="24"/>
                          <w:szCs w:val="24"/>
                        </w:rPr>
                        <w:t xml:space="preserve">, zakresu portów np. 80 – 88 </w:t>
                      </w:r>
                      <w:r w:rsidR="00971006">
                        <w:rPr>
                          <w:sz w:val="24"/>
                          <w:szCs w:val="24"/>
                        </w:rPr>
                        <w:t>(</w:t>
                      </w:r>
                      <w:r>
                        <w:rPr>
                          <w:sz w:val="24"/>
                          <w:szCs w:val="24"/>
                        </w:rPr>
                        <w:t>opcja 2</w:t>
                      </w:r>
                      <w:r w:rsidR="00971006">
                        <w:rPr>
                          <w:sz w:val="24"/>
                          <w:szCs w:val="24"/>
                        </w:rPr>
                        <w:t>)</w:t>
                      </w:r>
                      <w:r>
                        <w:rPr>
                          <w:sz w:val="24"/>
                          <w:szCs w:val="24"/>
                        </w:rPr>
                        <w:t xml:space="preserve"> lub pewnego wzoru portu np. 8* </w:t>
                      </w:r>
                      <w:r w:rsidR="001B43B1">
                        <w:rPr>
                          <w:sz w:val="24"/>
                          <w:szCs w:val="24"/>
                        </w:rPr>
                        <w:t xml:space="preserve">- </w:t>
                      </w:r>
                      <w:r>
                        <w:rPr>
                          <w:sz w:val="24"/>
                          <w:szCs w:val="24"/>
                        </w:rPr>
                        <w:t>w tym przypadku sprawdzane są wszystkie porty dwucyfrowe w których pierwsz</w:t>
                      </w:r>
                      <w:r w:rsidR="001B43B1">
                        <w:rPr>
                          <w:sz w:val="24"/>
                          <w:szCs w:val="24"/>
                        </w:rPr>
                        <w:t>ą</w:t>
                      </w:r>
                      <w:r>
                        <w:rPr>
                          <w:sz w:val="24"/>
                          <w:szCs w:val="24"/>
                        </w:rPr>
                        <w:t xml:space="preserve"> cyfr</w:t>
                      </w:r>
                      <w:r w:rsidR="001B43B1">
                        <w:rPr>
                          <w:sz w:val="24"/>
                          <w:szCs w:val="24"/>
                        </w:rPr>
                        <w:t>ą</w:t>
                      </w:r>
                      <w:r>
                        <w:rPr>
                          <w:sz w:val="24"/>
                          <w:szCs w:val="24"/>
                        </w:rPr>
                        <w:t xml:space="preserve"> jest 8 </w:t>
                      </w:r>
                      <w:r w:rsidR="001B43B1">
                        <w:rPr>
                          <w:sz w:val="24"/>
                          <w:szCs w:val="24"/>
                        </w:rPr>
                        <w:t>(</w:t>
                      </w:r>
                      <w:r>
                        <w:rPr>
                          <w:sz w:val="24"/>
                          <w:szCs w:val="24"/>
                        </w:rPr>
                        <w:t>opcja 3</w:t>
                      </w:r>
                      <w:r w:rsidR="001B43B1">
                        <w:rPr>
                          <w:sz w:val="24"/>
                          <w:szCs w:val="24"/>
                        </w:rPr>
                        <w:t>)</w:t>
                      </w:r>
                      <w:r>
                        <w:rPr>
                          <w:sz w:val="24"/>
                          <w:szCs w:val="24"/>
                        </w:rPr>
                        <w:t xml:space="preserve">. Jeżeli użytkownik wybierze opcję </w:t>
                      </w:r>
                      <w:r w:rsidR="00F47C2D">
                        <w:rPr>
                          <w:sz w:val="24"/>
                          <w:szCs w:val="24"/>
                        </w:rPr>
                        <w:t>0</w:t>
                      </w:r>
                      <w:r>
                        <w:rPr>
                          <w:sz w:val="24"/>
                          <w:szCs w:val="24"/>
                        </w:rPr>
                        <w:t>, nastąpi powrót do poprzedniego okna, czyli listy wyboru portów.</w:t>
                      </w:r>
                    </w:p>
                    <w:p w14:paraId="5FF3C133" w14:textId="77777777" w:rsidR="009E76D1" w:rsidRDefault="009E76D1" w:rsidP="009E76D1">
                      <w:pPr>
                        <w:spacing w:after="0"/>
                      </w:pPr>
                    </w:p>
                  </w:txbxContent>
                </v:textbox>
              </v:shape>
            </w:pict>
          </mc:Fallback>
        </mc:AlternateContent>
      </w:r>
      <w:r w:rsidR="00E03303" w:rsidRPr="00E03303">
        <w:rPr>
          <w:noProof/>
        </w:rPr>
        <w:drawing>
          <wp:inline distT="0" distB="0" distL="0" distR="0" wp14:anchorId="7E8681D8" wp14:editId="7EF62554">
            <wp:extent cx="2649600" cy="120960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9600" cy="1209601"/>
                    </a:xfrm>
                    <a:prstGeom prst="rect">
                      <a:avLst/>
                    </a:prstGeom>
                  </pic:spPr>
                </pic:pic>
              </a:graphicData>
            </a:graphic>
          </wp:inline>
        </w:drawing>
      </w:r>
    </w:p>
    <w:p w14:paraId="77EF860D" w14:textId="73DB4164" w:rsidR="009E76D1" w:rsidRPr="009E76D1" w:rsidRDefault="00E14609" w:rsidP="009E76D1">
      <w:pPr>
        <w:pStyle w:val="Legenda"/>
        <w:spacing w:line="480" w:lineRule="auto"/>
        <w:jc w:val="right"/>
      </w:pPr>
      <w:r>
        <w:t xml:space="preserve">Rysunek </w:t>
      </w:r>
      <w:r>
        <w:fldChar w:fldCharType="begin"/>
      </w:r>
      <w:r>
        <w:instrText>SEQ Rysunek \* ARABIC</w:instrText>
      </w:r>
      <w:r>
        <w:fldChar w:fldCharType="separate"/>
      </w:r>
      <w:r>
        <w:rPr>
          <w:noProof/>
        </w:rPr>
        <w:t>4</w:t>
      </w:r>
      <w:r>
        <w:fldChar w:fldCharType="end"/>
      </w:r>
      <w:r>
        <w:t xml:space="preserve">. Menu po wciśnięciu opcji </w:t>
      </w:r>
      <w:r w:rsidR="00042FCA">
        <w:t>„</w:t>
      </w:r>
      <w:r>
        <w:t>Inny</w:t>
      </w:r>
      <w:r w:rsidR="00042FCA">
        <w:t>”</w:t>
      </w:r>
    </w:p>
    <w:p w14:paraId="7C67A0EC" w14:textId="77777777" w:rsidR="00C05BCE" w:rsidRDefault="00C05BCE" w:rsidP="00C603C5">
      <w:pPr>
        <w:ind w:left="360"/>
        <w:jc w:val="both"/>
        <w:rPr>
          <w:i/>
          <w:sz w:val="24"/>
          <w:szCs w:val="24"/>
        </w:rPr>
      </w:pPr>
    </w:p>
    <w:p w14:paraId="6AD3F435" w14:textId="7C1A4CEE" w:rsidR="0058443B" w:rsidRDefault="001E536E" w:rsidP="00C603C5">
      <w:pPr>
        <w:ind w:left="360"/>
        <w:jc w:val="both"/>
        <w:rPr>
          <w:sz w:val="24"/>
          <w:szCs w:val="24"/>
        </w:rPr>
      </w:pPr>
      <w:r w:rsidRPr="001E536E">
        <w:rPr>
          <w:i/>
          <w:sz w:val="24"/>
          <w:szCs w:val="24"/>
        </w:rPr>
        <w:fldChar w:fldCharType="begin"/>
      </w:r>
      <w:r w:rsidRPr="001E536E">
        <w:rPr>
          <w:i/>
          <w:sz w:val="24"/>
          <w:szCs w:val="24"/>
        </w:rPr>
        <w:instrText xml:space="preserve"> REF _Ref141859461 \h  \* MERGEFORMAT </w:instrText>
      </w:r>
      <w:r w:rsidRPr="001E536E">
        <w:rPr>
          <w:i/>
          <w:sz w:val="24"/>
          <w:szCs w:val="24"/>
        </w:rPr>
      </w:r>
      <w:r w:rsidRPr="001E536E">
        <w:rPr>
          <w:i/>
          <w:sz w:val="24"/>
          <w:szCs w:val="24"/>
        </w:rPr>
        <w:fldChar w:fldCharType="separate"/>
      </w:r>
      <w:r w:rsidRPr="001E536E">
        <w:rPr>
          <w:i/>
          <w:sz w:val="24"/>
          <w:szCs w:val="24"/>
        </w:rPr>
        <w:t xml:space="preserve">Rysunek </w:t>
      </w:r>
      <w:r w:rsidRPr="001E536E">
        <w:rPr>
          <w:i/>
          <w:noProof/>
          <w:sz w:val="24"/>
          <w:szCs w:val="24"/>
        </w:rPr>
        <w:t>5</w:t>
      </w:r>
      <w:r w:rsidRPr="001E536E">
        <w:rPr>
          <w:i/>
          <w:sz w:val="24"/>
          <w:szCs w:val="24"/>
        </w:rPr>
        <w:fldChar w:fldCharType="end"/>
      </w:r>
      <w:r>
        <w:rPr>
          <w:i/>
          <w:sz w:val="24"/>
          <w:szCs w:val="24"/>
        </w:rPr>
        <w:t xml:space="preserve"> </w:t>
      </w:r>
      <w:r>
        <w:rPr>
          <w:sz w:val="24"/>
          <w:szCs w:val="24"/>
        </w:rPr>
        <w:t xml:space="preserve">przedstawia wynik </w:t>
      </w:r>
      <w:r w:rsidR="0058443B">
        <w:rPr>
          <w:sz w:val="24"/>
          <w:szCs w:val="24"/>
        </w:rPr>
        <w:t>wyboru każdej możliwej opcji.</w:t>
      </w:r>
    </w:p>
    <w:p w14:paraId="1F35DB2A" w14:textId="180644F1" w:rsidR="001E536E" w:rsidRPr="0058443B" w:rsidRDefault="009A14A6" w:rsidP="005D12F6">
      <w:pPr>
        <w:ind w:left="360"/>
        <w:rPr>
          <w:sz w:val="24"/>
          <w:szCs w:val="24"/>
        </w:rPr>
      </w:pPr>
      <w:r>
        <w:rPr>
          <w:noProof/>
        </w:rPr>
        <mc:AlternateContent>
          <mc:Choice Requires="wpg">
            <w:drawing>
              <wp:anchor distT="0" distB="0" distL="114300" distR="114300" simplePos="0" relativeHeight="251658241" behindDoc="0" locked="0" layoutInCell="1" allowOverlap="1" wp14:anchorId="2D62DC73" wp14:editId="0A790234">
                <wp:simplePos x="0" y="0"/>
                <wp:positionH relativeFrom="column">
                  <wp:posOffset>147320</wp:posOffset>
                </wp:positionH>
                <wp:positionV relativeFrom="paragraph">
                  <wp:posOffset>37657</wp:posOffset>
                </wp:positionV>
                <wp:extent cx="5445125" cy="900000"/>
                <wp:effectExtent l="0" t="0" r="3175" b="0"/>
                <wp:wrapNone/>
                <wp:docPr id="16" name="Grupa 16"/>
                <wp:cNvGraphicFramePr/>
                <a:graphic xmlns:a="http://schemas.openxmlformats.org/drawingml/2006/main">
                  <a:graphicData uri="http://schemas.microsoft.com/office/word/2010/wordprocessingGroup">
                    <wpg:wgp>
                      <wpg:cNvGrpSpPr/>
                      <wpg:grpSpPr>
                        <a:xfrm>
                          <a:off x="0" y="0"/>
                          <a:ext cx="5445125" cy="900000"/>
                          <a:chOff x="114300" y="-7489"/>
                          <a:chExt cx="5445125" cy="900000"/>
                        </a:xfrm>
                      </wpg:grpSpPr>
                      <pic:pic xmlns:pic="http://schemas.openxmlformats.org/drawingml/2006/picture">
                        <pic:nvPicPr>
                          <pic:cNvPr id="9" name="Obraz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3766403" y="-7291"/>
                            <a:ext cx="1793022" cy="8997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Obraz 7"/>
                          <pic:cNvPicPr>
                            <a:picLocks noChangeAspect="1"/>
                          </pic:cNvPicPr>
                        </pic:nvPicPr>
                        <pic:blipFill rotWithShape="1">
                          <a:blip r:embed="rId17">
                            <a:extLst>
                              <a:ext uri="{28A0092B-C50C-407E-A947-70E740481C1C}">
                                <a14:useLocalDpi xmlns:a14="http://schemas.microsoft.com/office/drawing/2010/main" val="0"/>
                              </a:ext>
                            </a:extLst>
                          </a:blip>
                          <a:srcRect r="11229"/>
                          <a:stretch/>
                        </pic:blipFill>
                        <pic:spPr bwMode="auto">
                          <a:xfrm>
                            <a:off x="114300" y="-7489"/>
                            <a:ext cx="1724025" cy="900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Obraz 8"/>
                          <pic:cNvPicPr>
                            <a:picLocks noChangeAspect="1"/>
                          </pic:cNvPicPr>
                        </pic:nvPicPr>
                        <pic:blipFill rotWithShape="1">
                          <a:blip r:embed="rId18">
                            <a:extLst>
                              <a:ext uri="{28A0092B-C50C-407E-A947-70E740481C1C}">
                                <a14:useLocalDpi xmlns:a14="http://schemas.microsoft.com/office/drawing/2010/main" val="0"/>
                              </a:ext>
                            </a:extLst>
                          </a:blip>
                          <a:srcRect t="-1" r="13457" b="45"/>
                          <a:stretch/>
                        </pic:blipFill>
                        <pic:spPr>
                          <a:xfrm>
                            <a:off x="1891030" y="-7489"/>
                            <a:ext cx="1781175" cy="8996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EEBFEE" id="Grupa 16" o:spid="_x0000_s1026" style="position:absolute;margin-left:11.6pt;margin-top:2.95pt;width:428.75pt;height:70.85pt;z-index:251658241;mso-width-relative:margin;mso-height-relative:margin" coordorigin="1143,-74" coordsize="54451,9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&#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9" o:spid="_x0000_s1027" type="#_x0000_t75" style="position:absolute;left:37664;top:-72;width:17930;height:8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">
                  <v:imagedata r:id="rId19" o:title=""/>
                </v:shape>
                <v:shape id="Obraz 7" o:spid="_x0000_s1028" type="#_x0000_t75" style="position:absolute;left:1143;top:-74;width:17240;height: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">
                  <v:imagedata r:id="rId20" o:title="" cropright="7359f"/>
                </v:shape>
                <v:shape id="Obraz 8" o:spid="_x0000_s1029" type="#_x0000_t75" style="position:absolute;left:18910;top:-74;width:17812;height:8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">
                  <v:imagedata r:id="rId21" o:title="" croptop="-1f" cropbottom="29f" cropright="8819f"/>
                </v:shape>
              </v:group>
            </w:pict>
          </mc:Fallback>
        </mc:AlternateContent>
      </w:r>
    </w:p>
    <w:p w14:paraId="4A35FDEF" w14:textId="2F34699F" w:rsidR="0049211E" w:rsidRPr="0049211E" w:rsidRDefault="00D75268" w:rsidP="00D75268">
      <w:r>
        <w:t xml:space="preserve">  </w:t>
      </w:r>
    </w:p>
    <w:p w14:paraId="4022452F" w14:textId="65E21291" w:rsidR="00834462" w:rsidRDefault="00834462" w:rsidP="005D12F6">
      <w:pPr>
        <w:ind w:left="360"/>
      </w:pPr>
    </w:p>
    <w:p w14:paraId="2F988269" w14:textId="134C8C55" w:rsidR="00A22F6A" w:rsidRDefault="0058443B" w:rsidP="005D12F6">
      <w:pPr>
        <w:ind w:left="360"/>
      </w:pPr>
      <w:r>
        <w:rPr>
          <w:noProof/>
        </w:rPr>
        <mc:AlternateContent>
          <mc:Choice Requires="wps">
            <w:drawing>
              <wp:anchor distT="0" distB="0" distL="114300" distR="114300" simplePos="0" relativeHeight="251658242" behindDoc="0" locked="0" layoutInCell="1" allowOverlap="1" wp14:anchorId="06DEC29A" wp14:editId="7AE6E16C">
                <wp:simplePos x="0" y="0"/>
                <wp:positionH relativeFrom="column">
                  <wp:posOffset>-14605</wp:posOffset>
                </wp:positionH>
                <wp:positionV relativeFrom="paragraph">
                  <wp:posOffset>57150</wp:posOffset>
                </wp:positionV>
                <wp:extent cx="5845175" cy="200025"/>
                <wp:effectExtent l="0" t="0" r="3175" b="9525"/>
                <wp:wrapNone/>
                <wp:docPr id="17" name="Pole tekstowe 17"/>
                <wp:cNvGraphicFramePr/>
                <a:graphic xmlns:a="http://schemas.openxmlformats.org/drawingml/2006/main">
                  <a:graphicData uri="http://schemas.microsoft.com/office/word/2010/wordprocessingShape">
                    <wps:wsp>
                      <wps:cNvSpPr txBox="1"/>
                      <wps:spPr>
                        <a:xfrm>
                          <a:off x="0" y="0"/>
                          <a:ext cx="5845175" cy="200025"/>
                        </a:xfrm>
                        <a:prstGeom prst="rect">
                          <a:avLst/>
                        </a:prstGeom>
                        <a:noFill/>
                        <a:ln>
                          <a:noFill/>
                        </a:ln>
                      </wps:spPr>
                      <wps:txbx>
                        <w:txbxContent>
                          <w:p w14:paraId="2EC7450E" w14:textId="21B5CE49" w:rsidR="00A22F6A" w:rsidRPr="00FD2FDD" w:rsidRDefault="00A22F6A" w:rsidP="00A22F6A">
                            <w:pPr>
                              <w:pStyle w:val="Legenda"/>
                              <w:jc w:val="center"/>
                              <w:rPr>
                                <w:noProof/>
                              </w:rPr>
                            </w:pPr>
                            <w:r>
                              <w:t xml:space="preserve">Rysunek </w:t>
                            </w:r>
                            <w:r>
                              <w:fldChar w:fldCharType="begin"/>
                            </w:r>
                            <w:r>
                              <w:instrText>SEQ Rysunek \* ARABIC</w:instrText>
                            </w:r>
                            <w:r>
                              <w:fldChar w:fldCharType="separate"/>
                            </w:r>
                            <w:r>
                              <w:rPr>
                                <w:noProof/>
                              </w:rPr>
                              <w:t>5</w:t>
                            </w:r>
                            <w:r>
                              <w:fldChar w:fldCharType="end"/>
                            </w:r>
                            <w:r>
                              <w:t>. Przykład wyboru portów po opcji "Inny"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EC29A" id="Pole tekstowe 17" o:spid="_x0000_s1029" type="#_x0000_t202" style="position:absolute;left:0;text-align:left;margin-left:-1.15pt;margin-top:4.5pt;width:460.25pt;height:15.7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" filled="f" stroked="f">
                <v:textbox inset="0,0,0,0">
                  <w:txbxContent>
                    <w:p w14:paraId="2EC7450E" w14:textId="21B5CE49" w:rsidR="00A22F6A" w:rsidRPr="00FD2FDD" w:rsidRDefault="00A22F6A" w:rsidP="00A22F6A">
                      <w:pPr>
                        <w:pStyle w:val="Legenda"/>
                        <w:jc w:val="center"/>
                        <w:rPr>
                          <w:noProof/>
                        </w:rPr>
                      </w:pPr>
                      <w:r>
                        <w:t xml:space="preserve">Rysunek </w:t>
                      </w:r>
                      <w:r>
                        <w:fldChar w:fldCharType="begin"/>
                      </w:r>
                      <w:r>
                        <w:instrText>SEQ Rysunek \* ARABIC</w:instrText>
                      </w:r>
                      <w:r>
                        <w:fldChar w:fldCharType="separate"/>
                      </w:r>
                      <w:r>
                        <w:rPr>
                          <w:noProof/>
                        </w:rPr>
                        <w:t>5</w:t>
                      </w:r>
                      <w:r>
                        <w:fldChar w:fldCharType="end"/>
                      </w:r>
                      <w:r>
                        <w:t>. Przykład wyboru portów po opcji "Inny"</w:t>
                      </w:r>
                    </w:p>
                  </w:txbxContent>
                </v:textbox>
              </v:shape>
            </w:pict>
          </mc:Fallback>
        </mc:AlternateContent>
      </w:r>
    </w:p>
    <w:p w14:paraId="416CC6D1" w14:textId="77777777" w:rsidR="007C7263" w:rsidRDefault="007C7263" w:rsidP="009E76D1">
      <w:pPr>
        <w:spacing w:after="0"/>
      </w:pPr>
    </w:p>
    <w:p w14:paraId="4DEFC934" w14:textId="118BE45D" w:rsidR="00716949" w:rsidRDefault="00716949" w:rsidP="009E76D1">
      <w:pPr>
        <w:spacing w:after="0"/>
      </w:pPr>
      <w:r>
        <w:rPr>
          <w:noProof/>
          <w:sz w:val="24"/>
          <w:szCs w:val="24"/>
        </w:rPr>
        <w:lastRenderedPageBreak/>
        <mc:AlternateContent>
          <mc:Choice Requires="wps">
            <w:drawing>
              <wp:anchor distT="0" distB="0" distL="114300" distR="114300" simplePos="0" relativeHeight="251658245" behindDoc="0" locked="0" layoutInCell="1" allowOverlap="1" wp14:anchorId="0BBF0236" wp14:editId="4F8F26DD">
                <wp:simplePos x="0" y="0"/>
                <wp:positionH relativeFrom="column">
                  <wp:posOffset>-81280</wp:posOffset>
                </wp:positionH>
                <wp:positionV relativeFrom="paragraph">
                  <wp:posOffset>-30480</wp:posOffset>
                </wp:positionV>
                <wp:extent cx="3458818" cy="1543050"/>
                <wp:effectExtent l="0" t="0" r="0" b="0"/>
                <wp:wrapNone/>
                <wp:docPr id="25" name="Pole tekstowe 25"/>
                <wp:cNvGraphicFramePr/>
                <a:graphic xmlns:a="http://schemas.openxmlformats.org/drawingml/2006/main">
                  <a:graphicData uri="http://schemas.microsoft.com/office/word/2010/wordprocessingShape">
                    <wps:wsp>
                      <wps:cNvSpPr txBox="1"/>
                      <wps:spPr>
                        <a:xfrm>
                          <a:off x="0" y="0"/>
                          <a:ext cx="3458818" cy="1543050"/>
                        </a:xfrm>
                        <a:prstGeom prst="rect">
                          <a:avLst/>
                        </a:prstGeom>
                        <a:noFill/>
                        <a:ln w="6350">
                          <a:noFill/>
                        </a:ln>
                      </wps:spPr>
                      <wps:txbx>
                        <w:txbxContent>
                          <w:p w14:paraId="5FF274AF" w14:textId="67A52962" w:rsidR="009E76D1" w:rsidRDefault="009E76D1" w:rsidP="009E76D1">
                            <w:pPr>
                              <w:ind w:left="360"/>
                              <w:jc w:val="both"/>
                            </w:pPr>
                            <w:r w:rsidRPr="004F5F4F">
                              <w:rPr>
                                <w:sz w:val="24"/>
                                <w:szCs w:val="24"/>
                              </w:rPr>
                              <w:t xml:space="preserve">Jeżeli użytkownik </w:t>
                            </w:r>
                            <w:r>
                              <w:rPr>
                                <w:sz w:val="24"/>
                                <w:szCs w:val="24"/>
                              </w:rPr>
                              <w:t xml:space="preserve">w menu głównym </w:t>
                            </w:r>
                            <w:r w:rsidRPr="004F5F4F">
                              <w:rPr>
                                <w:sz w:val="24"/>
                                <w:szCs w:val="24"/>
                              </w:rPr>
                              <w:t xml:space="preserve">wybierze opcje </w:t>
                            </w:r>
                            <w:r>
                              <w:rPr>
                                <w:sz w:val="24"/>
                                <w:szCs w:val="24"/>
                              </w:rPr>
                              <w:t xml:space="preserve">2, wyświetli się pole do samodzielnego wpisania adresu IP lub nazwy DNS. </w:t>
                            </w:r>
                            <w:r w:rsidR="00716949">
                              <w:rPr>
                                <w:sz w:val="24"/>
                                <w:szCs w:val="24"/>
                              </w:rPr>
                              <w:t>Po</w:t>
                            </w:r>
                            <w:r>
                              <w:rPr>
                                <w:sz w:val="24"/>
                                <w:szCs w:val="24"/>
                              </w:rPr>
                              <w:t xml:space="preserve"> jej podaniu wyświetli się menu z listą dostępnych portów tak jak przy wyborze opcji 1.</w:t>
                            </w:r>
                            <w:r w:rsidR="009F72CE">
                              <w:rPr>
                                <w:sz w:val="24"/>
                                <w:szCs w:val="24"/>
                              </w:rPr>
                              <w:t xml:space="preserve"> Istnieje możliwość wprowadzenia kilku adresów</w:t>
                            </w:r>
                            <w:r w:rsidR="00716949">
                              <w:rPr>
                                <w:sz w:val="24"/>
                                <w:szCs w:val="24"/>
                              </w:rPr>
                              <w:t xml:space="preserve"> oddzielonych od siebie przecinkami</w:t>
                            </w:r>
                            <w:r w:rsidR="009F72CE">
                              <w:rPr>
                                <w:sz w:val="24"/>
                                <w:szCs w:val="24"/>
                              </w:rPr>
                              <w:t>.</w:t>
                            </w:r>
                          </w:p>
                          <w:p w14:paraId="41894E88" w14:textId="77777777" w:rsidR="009E76D1" w:rsidRDefault="009E76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F0236" id="Pole tekstowe 25" o:spid="_x0000_s1030" type="#_x0000_t202" style="position:absolute;margin-left:-6.4pt;margin-top:-2.4pt;width:272.35pt;height:12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" filled="f" stroked="f" strokeweight=".5pt">
                <v:textbox>
                  <w:txbxContent>
                    <w:p w14:paraId="5FF274AF" w14:textId="67A52962" w:rsidR="009E76D1" w:rsidRDefault="009E76D1" w:rsidP="009E76D1">
                      <w:pPr>
                        <w:ind w:left="360"/>
                        <w:jc w:val="both"/>
                      </w:pPr>
                      <w:r w:rsidRPr="004F5F4F">
                        <w:rPr>
                          <w:sz w:val="24"/>
                          <w:szCs w:val="24"/>
                        </w:rPr>
                        <w:t xml:space="preserve">Jeżeli użytkownik </w:t>
                      </w:r>
                      <w:r>
                        <w:rPr>
                          <w:sz w:val="24"/>
                          <w:szCs w:val="24"/>
                        </w:rPr>
                        <w:t xml:space="preserve">w menu głównym </w:t>
                      </w:r>
                      <w:r w:rsidRPr="004F5F4F">
                        <w:rPr>
                          <w:sz w:val="24"/>
                          <w:szCs w:val="24"/>
                        </w:rPr>
                        <w:t xml:space="preserve">wybierze opcje </w:t>
                      </w:r>
                      <w:r>
                        <w:rPr>
                          <w:sz w:val="24"/>
                          <w:szCs w:val="24"/>
                        </w:rPr>
                        <w:t xml:space="preserve">2, wyświetli się pole do samodzielnego wpisania adresu IP lub nazwy DNS. </w:t>
                      </w:r>
                      <w:r w:rsidR="00716949">
                        <w:rPr>
                          <w:sz w:val="24"/>
                          <w:szCs w:val="24"/>
                        </w:rPr>
                        <w:t>Po</w:t>
                      </w:r>
                      <w:r>
                        <w:rPr>
                          <w:sz w:val="24"/>
                          <w:szCs w:val="24"/>
                        </w:rPr>
                        <w:t xml:space="preserve"> jej podaniu wyświetli się menu z listą dostępnych portów tak jak przy wyborze opcji 1.</w:t>
                      </w:r>
                      <w:r w:rsidR="009F72CE">
                        <w:rPr>
                          <w:sz w:val="24"/>
                          <w:szCs w:val="24"/>
                        </w:rPr>
                        <w:t xml:space="preserve"> Istnieje możliwość wprowadzenia kilku adresów</w:t>
                      </w:r>
                      <w:r w:rsidR="00716949">
                        <w:rPr>
                          <w:sz w:val="24"/>
                          <w:szCs w:val="24"/>
                        </w:rPr>
                        <w:t xml:space="preserve"> oddzielonych od siebie przecinkami</w:t>
                      </w:r>
                      <w:r w:rsidR="009F72CE">
                        <w:rPr>
                          <w:sz w:val="24"/>
                          <w:szCs w:val="24"/>
                        </w:rPr>
                        <w:t>.</w:t>
                      </w:r>
                    </w:p>
                    <w:p w14:paraId="41894E88" w14:textId="77777777" w:rsidR="009E76D1" w:rsidRDefault="009E76D1"/>
                  </w:txbxContent>
                </v:textbox>
              </v:shape>
            </w:pict>
          </mc:Fallback>
        </mc:AlternateContent>
      </w:r>
    </w:p>
    <w:p w14:paraId="3927DDBC" w14:textId="7B3A95A5" w:rsidR="00A22F6A" w:rsidRDefault="00A22F6A" w:rsidP="009E76D1">
      <w:pPr>
        <w:spacing w:after="0"/>
      </w:pPr>
    </w:p>
    <w:p w14:paraId="61863265" w14:textId="2251F43D" w:rsidR="00A22F6A" w:rsidRDefault="00F754D0" w:rsidP="009E76D1">
      <w:pPr>
        <w:keepNext/>
        <w:spacing w:after="0"/>
        <w:ind w:left="360"/>
        <w:jc w:val="right"/>
      </w:pPr>
      <w:r w:rsidRPr="00F754D0">
        <w:rPr>
          <w:noProof/>
        </w:rPr>
        <w:drawing>
          <wp:inline distT="0" distB="0" distL="0" distR="0" wp14:anchorId="1D5DD9B2" wp14:editId="34753A16">
            <wp:extent cx="2152950" cy="50489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950" cy="504895"/>
                    </a:xfrm>
                    <a:prstGeom prst="rect">
                      <a:avLst/>
                    </a:prstGeom>
                  </pic:spPr>
                </pic:pic>
              </a:graphicData>
            </a:graphic>
          </wp:inline>
        </w:drawing>
      </w:r>
    </w:p>
    <w:p w14:paraId="2F8A1F2B" w14:textId="2C62EA86" w:rsidR="00F754D0" w:rsidRDefault="00A22F6A" w:rsidP="009E76D1">
      <w:pPr>
        <w:pStyle w:val="Legenda"/>
        <w:spacing w:line="600" w:lineRule="auto"/>
        <w:jc w:val="right"/>
      </w:pPr>
      <w:r>
        <w:t xml:space="preserve">Rysunek </w:t>
      </w:r>
      <w:r>
        <w:fldChar w:fldCharType="begin"/>
      </w:r>
      <w:r>
        <w:instrText>SEQ Rysunek \* ARABIC</w:instrText>
      </w:r>
      <w:r>
        <w:fldChar w:fldCharType="separate"/>
      </w:r>
      <w:r>
        <w:rPr>
          <w:noProof/>
        </w:rPr>
        <w:t>6</w:t>
      </w:r>
      <w:r>
        <w:fldChar w:fldCharType="end"/>
      </w:r>
      <w:r>
        <w:t>. Wynik wyboru opcji 2 w menu głównym</w:t>
      </w:r>
    </w:p>
    <w:p w14:paraId="0BA1B783" w14:textId="77777777" w:rsidR="00C54983" w:rsidRDefault="00C54983" w:rsidP="00431C26">
      <w:pPr>
        <w:ind w:left="360"/>
        <w:jc w:val="both"/>
        <w:rPr>
          <w:sz w:val="24"/>
          <w:szCs w:val="24"/>
        </w:rPr>
      </w:pPr>
    </w:p>
    <w:p w14:paraId="5C8EA910" w14:textId="77777777" w:rsidR="003A5DEB" w:rsidRDefault="003A5DEB" w:rsidP="00BA2A05">
      <w:pPr>
        <w:ind w:left="360"/>
        <w:jc w:val="both"/>
        <w:rPr>
          <w:sz w:val="24"/>
          <w:szCs w:val="24"/>
        </w:rPr>
      </w:pPr>
    </w:p>
    <w:p w14:paraId="4E66A43A" w14:textId="58E17692" w:rsidR="00D63BEF" w:rsidRPr="00DA6C05" w:rsidRDefault="00DA6C05" w:rsidP="00BA2A05">
      <w:pPr>
        <w:ind w:left="360"/>
        <w:jc w:val="both"/>
        <w:rPr>
          <w:sz w:val="24"/>
          <w:szCs w:val="24"/>
        </w:rPr>
      </w:pPr>
      <w:r w:rsidRPr="00DA6C05">
        <w:rPr>
          <w:sz w:val="24"/>
          <w:szCs w:val="24"/>
        </w:rPr>
        <w:t xml:space="preserve">Po wybraniu opcji </w:t>
      </w:r>
      <w:r>
        <w:rPr>
          <w:sz w:val="24"/>
          <w:szCs w:val="24"/>
        </w:rPr>
        <w:t>3 w menu głównym</w:t>
      </w:r>
      <w:r w:rsidR="003022CB">
        <w:rPr>
          <w:sz w:val="24"/>
          <w:szCs w:val="24"/>
        </w:rPr>
        <w:t>, nastąpi wyświetlenie listy wszystkich aktywnych połączeń.</w:t>
      </w:r>
    </w:p>
    <w:p w14:paraId="26161486" w14:textId="77777777" w:rsidR="00A22F6A" w:rsidRDefault="008876AA" w:rsidP="003022CB">
      <w:pPr>
        <w:keepNext/>
        <w:spacing w:after="0"/>
        <w:ind w:left="360"/>
        <w:jc w:val="center"/>
      </w:pPr>
      <w:r w:rsidRPr="008876AA">
        <w:rPr>
          <w:noProof/>
        </w:rPr>
        <w:drawing>
          <wp:inline distT="0" distB="0" distL="0" distR="0" wp14:anchorId="2071F706" wp14:editId="047E79B8">
            <wp:extent cx="5039699" cy="2171700"/>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4486"/>
                    <a:stretch/>
                  </pic:blipFill>
                  <pic:spPr bwMode="auto">
                    <a:xfrm>
                      <a:off x="0" y="0"/>
                      <a:ext cx="5040000" cy="2171830"/>
                    </a:xfrm>
                    <a:prstGeom prst="rect">
                      <a:avLst/>
                    </a:prstGeom>
                    <a:ln>
                      <a:noFill/>
                    </a:ln>
                    <a:extLst>
                      <a:ext uri="{53640926-AAD7-44D8-BBD7-CCE9431645EC}">
                        <a14:shadowObscured xmlns:a14="http://schemas.microsoft.com/office/drawing/2010/main"/>
                      </a:ext>
                    </a:extLst>
                  </pic:spPr>
                </pic:pic>
              </a:graphicData>
            </a:graphic>
          </wp:inline>
        </w:drawing>
      </w:r>
    </w:p>
    <w:p w14:paraId="49D06A08" w14:textId="62131D21" w:rsidR="0056730A" w:rsidRPr="00FA2CFC" w:rsidRDefault="00A22F6A" w:rsidP="00FA2CFC">
      <w:pPr>
        <w:pStyle w:val="Legenda"/>
        <w:jc w:val="center"/>
      </w:pPr>
      <w:r>
        <w:t xml:space="preserve">Rysunek </w:t>
      </w:r>
      <w:r>
        <w:fldChar w:fldCharType="begin"/>
      </w:r>
      <w:r>
        <w:instrText>SEQ Rysunek \* ARABIC</w:instrText>
      </w:r>
      <w:r>
        <w:fldChar w:fldCharType="separate"/>
      </w:r>
      <w:r>
        <w:rPr>
          <w:noProof/>
        </w:rPr>
        <w:t>7</w:t>
      </w:r>
      <w:r>
        <w:fldChar w:fldCharType="end"/>
      </w:r>
      <w:r>
        <w:t>. Wynik działania opcji 3 w menu głównym</w:t>
      </w:r>
    </w:p>
    <w:p w14:paraId="48F10AEB" w14:textId="77777777" w:rsidR="003A5DEB" w:rsidRDefault="003A5DEB" w:rsidP="00742645">
      <w:pPr>
        <w:ind w:left="360"/>
        <w:jc w:val="both"/>
        <w:rPr>
          <w:sz w:val="24"/>
          <w:szCs w:val="24"/>
        </w:rPr>
      </w:pPr>
    </w:p>
    <w:p w14:paraId="4C975D18" w14:textId="77777777" w:rsidR="003A5DEB" w:rsidRDefault="003A5DEB" w:rsidP="00742645">
      <w:pPr>
        <w:ind w:left="360"/>
        <w:jc w:val="both"/>
        <w:rPr>
          <w:sz w:val="24"/>
          <w:szCs w:val="24"/>
        </w:rPr>
      </w:pPr>
    </w:p>
    <w:p w14:paraId="4A3212E6" w14:textId="623CABCA" w:rsidR="00742645" w:rsidRPr="00742645" w:rsidRDefault="00742645" w:rsidP="00742645">
      <w:pPr>
        <w:ind w:left="360"/>
        <w:jc w:val="both"/>
        <w:rPr>
          <w:sz w:val="24"/>
          <w:szCs w:val="24"/>
        </w:rPr>
      </w:pPr>
      <w:r w:rsidRPr="00742645">
        <w:rPr>
          <w:sz w:val="24"/>
          <w:szCs w:val="24"/>
        </w:rPr>
        <w:t>Jeżeli</w:t>
      </w:r>
      <w:r>
        <w:rPr>
          <w:sz w:val="24"/>
          <w:szCs w:val="24"/>
        </w:rPr>
        <w:t xml:space="preserve"> użytkownik wybierze opcje 4 w menu głównym, </w:t>
      </w:r>
      <w:r w:rsidR="007E4440">
        <w:rPr>
          <w:sz w:val="24"/>
          <w:szCs w:val="24"/>
        </w:rPr>
        <w:t xml:space="preserve">wyświetli się informacja o dostępnych </w:t>
      </w:r>
      <w:r w:rsidR="00671B28">
        <w:rPr>
          <w:sz w:val="24"/>
          <w:szCs w:val="24"/>
        </w:rPr>
        <w:t>opcjach w programie</w:t>
      </w:r>
      <w:r w:rsidR="00DB02F6">
        <w:rPr>
          <w:sz w:val="24"/>
          <w:szCs w:val="24"/>
        </w:rPr>
        <w:t>,</w:t>
      </w:r>
      <w:r w:rsidR="00671B28">
        <w:rPr>
          <w:sz w:val="24"/>
          <w:szCs w:val="24"/>
        </w:rPr>
        <w:t xml:space="preserve"> ich działaniu</w:t>
      </w:r>
      <w:r w:rsidR="00DB02F6">
        <w:rPr>
          <w:sz w:val="24"/>
          <w:szCs w:val="24"/>
        </w:rPr>
        <w:t xml:space="preserve"> oraz opisach wszystkich dostępnych domyślnie paczek portów</w:t>
      </w:r>
      <w:r w:rsidR="00671B28">
        <w:rPr>
          <w:sz w:val="24"/>
          <w:szCs w:val="24"/>
        </w:rPr>
        <w:t>.</w:t>
      </w:r>
    </w:p>
    <w:p w14:paraId="27BA4E5B" w14:textId="77777777" w:rsidR="00A22F6A" w:rsidRDefault="005D4685" w:rsidP="00671B28">
      <w:pPr>
        <w:keepNext/>
        <w:spacing w:after="0"/>
        <w:ind w:left="360"/>
        <w:jc w:val="center"/>
      </w:pPr>
      <w:r w:rsidRPr="005D4685">
        <w:rPr>
          <w:noProof/>
        </w:rPr>
        <w:drawing>
          <wp:inline distT="0" distB="0" distL="0" distR="0" wp14:anchorId="0C20F2A2" wp14:editId="5795418E">
            <wp:extent cx="5759450" cy="1196994"/>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1196994"/>
                    </a:xfrm>
                    <a:prstGeom prst="rect">
                      <a:avLst/>
                    </a:prstGeom>
                  </pic:spPr>
                </pic:pic>
              </a:graphicData>
            </a:graphic>
          </wp:inline>
        </w:drawing>
      </w:r>
    </w:p>
    <w:p w14:paraId="6298A780" w14:textId="2C62EA86" w:rsidR="00431C26" w:rsidRPr="00431C26" w:rsidRDefault="00A22F6A" w:rsidP="00431C26">
      <w:pPr>
        <w:pStyle w:val="Legenda"/>
        <w:jc w:val="center"/>
      </w:pPr>
      <w:r>
        <w:t xml:space="preserve">Rysunek </w:t>
      </w:r>
      <w:r>
        <w:fldChar w:fldCharType="begin"/>
      </w:r>
      <w:r>
        <w:instrText>SEQ Rysunek \* ARABIC</w:instrText>
      </w:r>
      <w:r>
        <w:fldChar w:fldCharType="separate"/>
      </w:r>
      <w:r>
        <w:rPr>
          <w:noProof/>
        </w:rPr>
        <w:t>8</w:t>
      </w:r>
      <w:r>
        <w:fldChar w:fldCharType="end"/>
      </w:r>
      <w:r>
        <w:t>. Wynik działania opcji 4 w menu głównym</w:t>
      </w:r>
    </w:p>
    <w:p w14:paraId="58DB8347" w14:textId="77777777" w:rsidR="00D63BEF" w:rsidRDefault="00D63BEF" w:rsidP="00D63BEF"/>
    <w:p w14:paraId="57ED7B21" w14:textId="77777777" w:rsidR="00FA2CFC" w:rsidRPr="00D63BEF" w:rsidRDefault="00FA2CFC" w:rsidP="00D63BEF"/>
    <w:p w14:paraId="18AECE73" w14:textId="77777777" w:rsidR="00B4045F" w:rsidRDefault="00B4045F" w:rsidP="00F56EF7">
      <w:pPr>
        <w:ind w:left="360"/>
        <w:jc w:val="both"/>
        <w:rPr>
          <w:sz w:val="24"/>
          <w:szCs w:val="24"/>
        </w:rPr>
      </w:pPr>
    </w:p>
    <w:p w14:paraId="0939F03F" w14:textId="77777777" w:rsidR="00B4045F" w:rsidRDefault="00B4045F" w:rsidP="00F56EF7">
      <w:pPr>
        <w:ind w:left="360"/>
        <w:jc w:val="both"/>
        <w:rPr>
          <w:sz w:val="24"/>
          <w:szCs w:val="24"/>
        </w:rPr>
      </w:pPr>
    </w:p>
    <w:p w14:paraId="017D0ED2" w14:textId="75D1B5D7" w:rsidR="00D63BEF" w:rsidRPr="00671B28" w:rsidRDefault="00671B28" w:rsidP="00F56EF7">
      <w:pPr>
        <w:ind w:left="360"/>
        <w:jc w:val="both"/>
        <w:rPr>
          <w:sz w:val="24"/>
          <w:szCs w:val="24"/>
        </w:rPr>
      </w:pPr>
      <w:r>
        <w:rPr>
          <w:sz w:val="24"/>
          <w:szCs w:val="24"/>
        </w:rPr>
        <w:lastRenderedPageBreak/>
        <w:t xml:space="preserve">Jeżeli użytkownik chce zakończyć działanie programu wybiera opcje </w:t>
      </w:r>
      <w:r w:rsidR="004B1796">
        <w:rPr>
          <w:sz w:val="24"/>
          <w:szCs w:val="24"/>
        </w:rPr>
        <w:t>0</w:t>
      </w:r>
      <w:r>
        <w:rPr>
          <w:sz w:val="24"/>
          <w:szCs w:val="24"/>
        </w:rPr>
        <w:t>.</w:t>
      </w:r>
      <w:r w:rsidR="00AB7916">
        <w:rPr>
          <w:sz w:val="24"/>
          <w:szCs w:val="24"/>
        </w:rPr>
        <w:t xml:space="preserve"> Po zakończeniu</w:t>
      </w:r>
      <w:r w:rsidR="001D6BB5">
        <w:rPr>
          <w:sz w:val="24"/>
          <w:szCs w:val="24"/>
        </w:rPr>
        <w:t>,</w:t>
      </w:r>
      <w:r w:rsidR="00AB7916">
        <w:rPr>
          <w:sz w:val="24"/>
          <w:szCs w:val="24"/>
        </w:rPr>
        <w:t xml:space="preserve"> </w:t>
      </w:r>
      <w:r w:rsidR="0061439F">
        <w:rPr>
          <w:sz w:val="24"/>
          <w:szCs w:val="24"/>
        </w:rPr>
        <w:t>plik z wynikami automatycznie zapisuje się na pulpicie</w:t>
      </w:r>
      <w:r w:rsidR="00BB09AF">
        <w:rPr>
          <w:sz w:val="24"/>
          <w:szCs w:val="24"/>
        </w:rPr>
        <w:t xml:space="preserve"> z nazwą </w:t>
      </w:r>
      <w:r w:rsidR="00BB09AF" w:rsidRPr="00284CAC">
        <w:rPr>
          <w:i/>
          <w:sz w:val="24"/>
          <w:szCs w:val="24"/>
        </w:rPr>
        <w:t>plik_wynikowy.txt</w:t>
      </w:r>
      <w:r w:rsidR="0061439F">
        <w:rPr>
          <w:sz w:val="24"/>
          <w:szCs w:val="24"/>
        </w:rPr>
        <w:t>.</w:t>
      </w:r>
      <w:r w:rsidR="00793FAD">
        <w:rPr>
          <w:sz w:val="24"/>
          <w:szCs w:val="24"/>
        </w:rPr>
        <w:t xml:space="preserve"> </w:t>
      </w:r>
      <w:r w:rsidR="00865870">
        <w:rPr>
          <w:sz w:val="24"/>
          <w:szCs w:val="24"/>
        </w:rPr>
        <w:t xml:space="preserve">W przypadku zapisu </w:t>
      </w:r>
      <w:r w:rsidR="009C10D5">
        <w:rPr>
          <w:sz w:val="24"/>
          <w:szCs w:val="24"/>
        </w:rPr>
        <w:t xml:space="preserve">wyników do pliku, który </w:t>
      </w:r>
      <w:r w:rsidR="00250949">
        <w:rPr>
          <w:sz w:val="24"/>
          <w:szCs w:val="24"/>
        </w:rPr>
        <w:t>już</w:t>
      </w:r>
      <w:r w:rsidR="009C10D5">
        <w:rPr>
          <w:sz w:val="24"/>
          <w:szCs w:val="24"/>
        </w:rPr>
        <w:t xml:space="preserve"> </w:t>
      </w:r>
      <w:r w:rsidR="00503E06">
        <w:rPr>
          <w:sz w:val="24"/>
          <w:szCs w:val="24"/>
        </w:rPr>
        <w:t>posiada inne dane</w:t>
      </w:r>
      <w:r w:rsidR="009C10D5">
        <w:rPr>
          <w:sz w:val="24"/>
          <w:szCs w:val="24"/>
        </w:rPr>
        <w:t xml:space="preserve">, </w:t>
      </w:r>
      <w:r w:rsidR="00930903">
        <w:rPr>
          <w:sz w:val="24"/>
          <w:szCs w:val="24"/>
        </w:rPr>
        <w:t>w</w:t>
      </w:r>
      <w:r w:rsidR="00246C1E">
        <w:rPr>
          <w:sz w:val="24"/>
          <w:szCs w:val="24"/>
        </w:rPr>
        <w:t>ówczas aktualnie wykonane</w:t>
      </w:r>
      <w:r w:rsidR="00DA3BC0">
        <w:rPr>
          <w:sz w:val="24"/>
          <w:szCs w:val="24"/>
        </w:rPr>
        <w:t xml:space="preserve"> operacje zostaną dopisane z odpowiednią datą do wcześn</w:t>
      </w:r>
      <w:r w:rsidR="004C0237">
        <w:rPr>
          <w:sz w:val="24"/>
          <w:szCs w:val="24"/>
        </w:rPr>
        <w:t>iej wykonanych operacji.</w:t>
      </w:r>
    </w:p>
    <w:p w14:paraId="080E4B48" w14:textId="77777777" w:rsidR="00A22F6A" w:rsidRDefault="00540973" w:rsidP="00671B28">
      <w:pPr>
        <w:keepNext/>
        <w:spacing w:after="0"/>
        <w:ind w:left="360"/>
        <w:jc w:val="center"/>
      </w:pPr>
      <w:r w:rsidRPr="00540973">
        <w:rPr>
          <w:noProof/>
        </w:rPr>
        <w:drawing>
          <wp:inline distT="0" distB="0" distL="0" distR="0" wp14:anchorId="31A3500E" wp14:editId="5430DF7C">
            <wp:extent cx="3340112" cy="16200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40112" cy="1620000"/>
                    </a:xfrm>
                    <a:prstGeom prst="rect">
                      <a:avLst/>
                    </a:prstGeom>
                  </pic:spPr>
                </pic:pic>
              </a:graphicData>
            </a:graphic>
          </wp:inline>
        </w:drawing>
      </w:r>
    </w:p>
    <w:p w14:paraId="05971B2D" w14:textId="1C875DDC" w:rsidR="00431C26" w:rsidRPr="00431C26" w:rsidRDefault="00A22F6A" w:rsidP="00431C26">
      <w:pPr>
        <w:pStyle w:val="Legenda"/>
        <w:jc w:val="center"/>
      </w:pPr>
      <w:r>
        <w:t xml:space="preserve">Rysunek </w:t>
      </w:r>
      <w:r>
        <w:fldChar w:fldCharType="begin"/>
      </w:r>
      <w:r>
        <w:instrText>SEQ Rysunek \* ARABIC</w:instrText>
      </w:r>
      <w:r>
        <w:fldChar w:fldCharType="separate"/>
      </w:r>
      <w:r>
        <w:rPr>
          <w:noProof/>
        </w:rPr>
        <w:t>9</w:t>
      </w:r>
      <w:r>
        <w:fldChar w:fldCharType="end"/>
      </w:r>
      <w:r>
        <w:t>. Wynik działania opcji 5 w menu głównym</w:t>
      </w:r>
    </w:p>
    <w:p w14:paraId="6EAAF680" w14:textId="77777777" w:rsidR="00F022F6" w:rsidRDefault="00F022F6">
      <w:pPr>
        <w:rPr>
          <w:rFonts w:asciiTheme="majorHAnsi" w:eastAsiaTheme="majorEastAsia" w:hAnsiTheme="majorHAnsi" w:cstheme="majorBidi"/>
          <w:b/>
          <w:sz w:val="28"/>
          <w:szCs w:val="28"/>
        </w:rPr>
      </w:pPr>
      <w:r>
        <w:rPr>
          <w:b/>
          <w:sz w:val="28"/>
          <w:szCs w:val="28"/>
        </w:rPr>
        <w:br w:type="page"/>
      </w:r>
    </w:p>
    <w:p w14:paraId="6168A70D" w14:textId="2C62EA86" w:rsidR="005D12F6" w:rsidRPr="0093452E" w:rsidRDefault="005D12F6" w:rsidP="003A2038">
      <w:pPr>
        <w:pStyle w:val="Nagwek2"/>
        <w:numPr>
          <w:ilvl w:val="1"/>
          <w:numId w:val="2"/>
        </w:numPr>
        <w:spacing w:before="360"/>
        <w:ind w:left="1077"/>
        <w:rPr>
          <w:b/>
          <w:color w:val="auto"/>
          <w:sz w:val="28"/>
          <w:szCs w:val="28"/>
        </w:rPr>
      </w:pPr>
      <w:bookmarkStart w:id="8" w:name="_Toc142643809"/>
      <w:r w:rsidRPr="0093452E">
        <w:rPr>
          <w:b/>
          <w:color w:val="auto"/>
          <w:sz w:val="28"/>
          <w:szCs w:val="28"/>
        </w:rPr>
        <w:lastRenderedPageBreak/>
        <w:t>Wersja graficzna</w:t>
      </w:r>
      <w:bookmarkEnd w:id="8"/>
    </w:p>
    <w:p w14:paraId="403BBF3F" w14:textId="34A6D837" w:rsidR="00080B8B" w:rsidRPr="00080B8B" w:rsidRDefault="00080B8B" w:rsidP="00055617">
      <w:pPr>
        <w:ind w:left="360"/>
        <w:jc w:val="both"/>
        <w:rPr>
          <w:sz w:val="24"/>
          <w:szCs w:val="24"/>
        </w:rPr>
      </w:pPr>
      <w:r w:rsidRPr="00080B8B">
        <w:rPr>
          <w:sz w:val="24"/>
          <w:szCs w:val="24"/>
        </w:rPr>
        <w:t>Po</w:t>
      </w:r>
      <w:r>
        <w:rPr>
          <w:sz w:val="24"/>
          <w:szCs w:val="24"/>
        </w:rPr>
        <w:t xml:space="preserve"> uruchomieniu skry</w:t>
      </w:r>
      <w:r w:rsidR="00A11076">
        <w:rPr>
          <w:sz w:val="24"/>
          <w:szCs w:val="24"/>
        </w:rPr>
        <w:t>p</w:t>
      </w:r>
      <w:r>
        <w:rPr>
          <w:sz w:val="24"/>
          <w:szCs w:val="24"/>
        </w:rPr>
        <w:t>tu</w:t>
      </w:r>
      <w:r w:rsidR="00A11076">
        <w:rPr>
          <w:sz w:val="24"/>
          <w:szCs w:val="24"/>
        </w:rPr>
        <w:t xml:space="preserve"> </w:t>
      </w:r>
      <w:r w:rsidR="00A707FA">
        <w:rPr>
          <w:sz w:val="24"/>
          <w:szCs w:val="24"/>
        </w:rPr>
        <w:t xml:space="preserve">wyświetli się okno graficzne </w:t>
      </w:r>
      <w:r w:rsidR="0070661D">
        <w:rPr>
          <w:sz w:val="24"/>
          <w:szCs w:val="24"/>
        </w:rPr>
        <w:t xml:space="preserve">z 5 zakładkami: </w:t>
      </w:r>
      <w:r w:rsidR="00A707FA">
        <w:rPr>
          <w:sz w:val="24"/>
          <w:szCs w:val="24"/>
        </w:rPr>
        <w:t>sprawdz</w:t>
      </w:r>
      <w:r w:rsidR="00F73E39">
        <w:rPr>
          <w:sz w:val="24"/>
          <w:szCs w:val="24"/>
        </w:rPr>
        <w:t>a</w:t>
      </w:r>
      <w:r w:rsidR="00A707FA">
        <w:rPr>
          <w:sz w:val="24"/>
          <w:szCs w:val="24"/>
        </w:rPr>
        <w:t>nie portu lokalnie</w:t>
      </w:r>
      <w:r w:rsidR="00F73E39">
        <w:rPr>
          <w:sz w:val="24"/>
          <w:szCs w:val="24"/>
        </w:rPr>
        <w:t>,</w:t>
      </w:r>
      <w:r w:rsidR="00A707FA">
        <w:rPr>
          <w:sz w:val="24"/>
          <w:szCs w:val="24"/>
        </w:rPr>
        <w:t xml:space="preserve"> </w:t>
      </w:r>
      <w:r w:rsidR="00F73E39">
        <w:rPr>
          <w:sz w:val="24"/>
          <w:szCs w:val="24"/>
        </w:rPr>
        <w:t>sprawdzanie portu</w:t>
      </w:r>
      <w:r w:rsidR="00A707FA">
        <w:rPr>
          <w:sz w:val="24"/>
          <w:szCs w:val="24"/>
        </w:rPr>
        <w:t xml:space="preserve"> zdalnie, </w:t>
      </w:r>
      <w:r w:rsidR="00F73E39">
        <w:rPr>
          <w:sz w:val="24"/>
          <w:szCs w:val="24"/>
        </w:rPr>
        <w:t>lista</w:t>
      </w:r>
      <w:r w:rsidR="00A707FA">
        <w:rPr>
          <w:sz w:val="24"/>
          <w:szCs w:val="24"/>
        </w:rPr>
        <w:t xml:space="preserve"> aktywnych połączeń, </w:t>
      </w:r>
      <w:r w:rsidR="00385DD2">
        <w:rPr>
          <w:sz w:val="24"/>
          <w:szCs w:val="24"/>
        </w:rPr>
        <w:t>historia</w:t>
      </w:r>
      <w:r w:rsidR="00055617">
        <w:rPr>
          <w:sz w:val="24"/>
          <w:szCs w:val="24"/>
        </w:rPr>
        <w:t xml:space="preserve"> </w:t>
      </w:r>
      <w:r>
        <w:rPr>
          <w:sz w:val="24"/>
          <w:szCs w:val="24"/>
        </w:rPr>
        <w:t xml:space="preserve"> </w:t>
      </w:r>
      <w:r w:rsidR="00385DD2">
        <w:rPr>
          <w:sz w:val="24"/>
          <w:szCs w:val="24"/>
        </w:rPr>
        <w:t>oraz</w:t>
      </w:r>
      <w:r w:rsidR="00055617">
        <w:rPr>
          <w:sz w:val="24"/>
          <w:szCs w:val="24"/>
        </w:rPr>
        <w:t xml:space="preserve"> pomoc.</w:t>
      </w:r>
    </w:p>
    <w:p w14:paraId="01DC9264" w14:textId="77CB6E06" w:rsidR="00200226" w:rsidRPr="00200226" w:rsidRDefault="00387A45" w:rsidP="00200226">
      <w:pPr>
        <w:ind w:left="360"/>
        <w:jc w:val="both"/>
        <w:rPr>
          <w:sz w:val="24"/>
          <w:szCs w:val="24"/>
        </w:rPr>
      </w:pPr>
      <w:r>
        <w:rPr>
          <w:sz w:val="24"/>
          <w:szCs w:val="24"/>
        </w:rPr>
        <w:t>W z</w:t>
      </w:r>
      <w:r w:rsidR="00055617">
        <w:rPr>
          <w:sz w:val="24"/>
          <w:szCs w:val="24"/>
        </w:rPr>
        <w:t>akład</w:t>
      </w:r>
      <w:r>
        <w:rPr>
          <w:sz w:val="24"/>
          <w:szCs w:val="24"/>
        </w:rPr>
        <w:t>ce</w:t>
      </w:r>
      <w:r w:rsidR="00055617">
        <w:rPr>
          <w:sz w:val="24"/>
          <w:szCs w:val="24"/>
        </w:rPr>
        <w:t xml:space="preserve"> „Sprawdzenie portu lokalnie”</w:t>
      </w:r>
      <w:r w:rsidR="00DA59F5">
        <w:rPr>
          <w:sz w:val="24"/>
          <w:szCs w:val="24"/>
        </w:rPr>
        <w:t xml:space="preserve"> użytkownik ma możliwość wyboru konkretnego portu z rozwijanej listy dostępnych portów</w:t>
      </w:r>
      <w:r w:rsidR="006F55F6">
        <w:rPr>
          <w:sz w:val="24"/>
          <w:szCs w:val="24"/>
        </w:rPr>
        <w:t>, dostępną paczkę portów</w:t>
      </w:r>
      <w:r w:rsidR="00F073FF">
        <w:rPr>
          <w:sz w:val="24"/>
          <w:szCs w:val="24"/>
        </w:rPr>
        <w:t xml:space="preserve"> lub wprowadzić samodzielnie port</w:t>
      </w:r>
      <w:r w:rsidR="005046EE">
        <w:rPr>
          <w:sz w:val="24"/>
          <w:szCs w:val="24"/>
        </w:rPr>
        <w:t>/porty</w:t>
      </w:r>
      <w:r w:rsidR="00F073FF">
        <w:rPr>
          <w:sz w:val="24"/>
          <w:szCs w:val="24"/>
        </w:rPr>
        <w:t xml:space="preserve"> do przetestowania. </w:t>
      </w:r>
      <w:r w:rsidR="00FE1D88">
        <w:rPr>
          <w:sz w:val="24"/>
          <w:szCs w:val="24"/>
        </w:rPr>
        <w:t xml:space="preserve">Po wybraniu portu z </w:t>
      </w:r>
      <w:r w:rsidR="005B45FF">
        <w:rPr>
          <w:sz w:val="24"/>
          <w:szCs w:val="24"/>
        </w:rPr>
        <w:t>listy należy kliknąć pr</w:t>
      </w:r>
      <w:r w:rsidR="006F0F4F">
        <w:rPr>
          <w:sz w:val="24"/>
          <w:szCs w:val="24"/>
        </w:rPr>
        <w:t>zycisk „Test” w celu uruchomienia</w:t>
      </w:r>
      <w:r w:rsidR="009931C3">
        <w:rPr>
          <w:sz w:val="24"/>
          <w:szCs w:val="24"/>
        </w:rPr>
        <w:t xml:space="preserve"> </w:t>
      </w:r>
      <w:r w:rsidR="006F0F4F">
        <w:rPr>
          <w:sz w:val="24"/>
          <w:szCs w:val="24"/>
        </w:rPr>
        <w:t>sprawdz</w:t>
      </w:r>
      <w:r w:rsidR="009931C3">
        <w:rPr>
          <w:sz w:val="24"/>
          <w:szCs w:val="24"/>
        </w:rPr>
        <w:t>e</w:t>
      </w:r>
      <w:r w:rsidR="006F0F4F">
        <w:rPr>
          <w:sz w:val="24"/>
          <w:szCs w:val="24"/>
        </w:rPr>
        <w:t>nia</w:t>
      </w:r>
      <w:r w:rsidR="009931C3">
        <w:rPr>
          <w:sz w:val="24"/>
          <w:szCs w:val="24"/>
        </w:rPr>
        <w:t xml:space="preserve"> portu. </w:t>
      </w:r>
      <w:r w:rsidR="00E22F87">
        <w:rPr>
          <w:sz w:val="24"/>
          <w:szCs w:val="24"/>
        </w:rPr>
        <w:t xml:space="preserve">Wyniki </w:t>
      </w:r>
      <w:r w:rsidR="00921657">
        <w:rPr>
          <w:sz w:val="24"/>
          <w:szCs w:val="24"/>
        </w:rPr>
        <w:t>testu wyświetlane są w polu tekstowym.</w:t>
      </w:r>
    </w:p>
    <w:p w14:paraId="04E3C62F" w14:textId="77777777" w:rsidR="000D6656" w:rsidRPr="00286BEF" w:rsidRDefault="000D6656" w:rsidP="009931C3">
      <w:pPr>
        <w:ind w:left="360"/>
        <w:jc w:val="both"/>
        <w:rPr>
          <w:sz w:val="24"/>
          <w:szCs w:val="24"/>
        </w:rPr>
      </w:pPr>
    </w:p>
    <w:p w14:paraId="6E15D1B7" w14:textId="2C62EA86" w:rsidR="00055617" w:rsidRDefault="00A1637F" w:rsidP="00F022F6">
      <w:pPr>
        <w:keepNext/>
        <w:spacing w:after="0"/>
        <w:ind w:left="360"/>
      </w:pPr>
      <w:r>
        <w:rPr>
          <w:noProof/>
        </w:rPr>
        <w:drawing>
          <wp:inline distT="0" distB="0" distL="0" distR="0" wp14:anchorId="3EA06CC7" wp14:editId="2041CD61">
            <wp:extent cx="5760000" cy="5131289"/>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pic:nvPicPr>
                  <pic:blipFill>
                    <a:blip r:embed="rId26">
                      <a:extLst>
                        <a:ext uri="{28A0092B-C50C-407E-A947-70E740481C1C}">
                          <a14:useLocalDpi xmlns:a14="http://schemas.microsoft.com/office/drawing/2010/main" val="0"/>
                        </a:ext>
                      </a:extLst>
                    </a:blip>
                    <a:stretch>
                      <a:fillRect/>
                    </a:stretch>
                  </pic:blipFill>
                  <pic:spPr>
                    <a:xfrm>
                      <a:off x="0" y="0"/>
                      <a:ext cx="5760000" cy="5131289"/>
                    </a:xfrm>
                    <a:prstGeom prst="rect">
                      <a:avLst/>
                    </a:prstGeom>
                  </pic:spPr>
                </pic:pic>
              </a:graphicData>
            </a:graphic>
          </wp:inline>
        </w:drawing>
      </w:r>
    </w:p>
    <w:p w14:paraId="455C6747" w14:textId="2C62EA86" w:rsidR="00473E32" w:rsidRPr="00473E32" w:rsidRDefault="00055617" w:rsidP="00473E32">
      <w:pPr>
        <w:pStyle w:val="Legenda"/>
        <w:jc w:val="center"/>
      </w:pPr>
      <w:r>
        <w:t xml:space="preserve">Rysunek </w:t>
      </w:r>
      <w:r>
        <w:fldChar w:fldCharType="begin"/>
      </w:r>
      <w:r>
        <w:instrText>SEQ Rysunek \* ARABIC</w:instrText>
      </w:r>
      <w:r>
        <w:fldChar w:fldCharType="separate"/>
      </w:r>
      <w:r w:rsidR="008F4391">
        <w:rPr>
          <w:noProof/>
        </w:rPr>
        <w:t>10</w:t>
      </w:r>
      <w:r>
        <w:fldChar w:fldCharType="end"/>
      </w:r>
      <w:r>
        <w:t>. Sprawdzenie portu lokalnie</w:t>
      </w:r>
    </w:p>
    <w:p w14:paraId="19894EC5" w14:textId="77777777" w:rsidR="000D6656" w:rsidRPr="000D6656" w:rsidRDefault="000D6656" w:rsidP="000D6656"/>
    <w:p w14:paraId="3706287F" w14:textId="77777777" w:rsidR="00A45BE3" w:rsidRDefault="00A45BE3" w:rsidP="009931C3">
      <w:pPr>
        <w:ind w:left="360"/>
        <w:jc w:val="both"/>
        <w:rPr>
          <w:sz w:val="24"/>
          <w:szCs w:val="24"/>
        </w:rPr>
      </w:pPr>
    </w:p>
    <w:p w14:paraId="46628653" w14:textId="77777777" w:rsidR="00A45BE3" w:rsidRDefault="00A45BE3" w:rsidP="009931C3">
      <w:pPr>
        <w:ind w:left="360"/>
        <w:jc w:val="both"/>
        <w:rPr>
          <w:sz w:val="24"/>
          <w:szCs w:val="24"/>
        </w:rPr>
      </w:pPr>
    </w:p>
    <w:p w14:paraId="2C488D8E" w14:textId="77777777" w:rsidR="00A45BE3" w:rsidRDefault="00A45BE3" w:rsidP="009931C3">
      <w:pPr>
        <w:ind w:left="360"/>
        <w:jc w:val="both"/>
        <w:rPr>
          <w:sz w:val="24"/>
          <w:szCs w:val="24"/>
        </w:rPr>
      </w:pPr>
    </w:p>
    <w:p w14:paraId="1725A1EE" w14:textId="4EBA108D" w:rsidR="009931C3" w:rsidRDefault="009931C3" w:rsidP="009931C3">
      <w:pPr>
        <w:ind w:left="360"/>
        <w:jc w:val="both"/>
        <w:rPr>
          <w:sz w:val="24"/>
          <w:szCs w:val="24"/>
        </w:rPr>
      </w:pPr>
      <w:r>
        <w:rPr>
          <w:sz w:val="24"/>
          <w:szCs w:val="24"/>
        </w:rPr>
        <w:lastRenderedPageBreak/>
        <w:t>Jeżeli użytkownik wybierze opcje „Inny”</w:t>
      </w:r>
      <w:r w:rsidR="00C83CE5">
        <w:rPr>
          <w:sz w:val="24"/>
          <w:szCs w:val="24"/>
        </w:rPr>
        <w:t xml:space="preserve"> i kliknie przycisk „Test</w:t>
      </w:r>
      <w:r>
        <w:rPr>
          <w:sz w:val="24"/>
          <w:szCs w:val="24"/>
        </w:rPr>
        <w:t xml:space="preserve">”, wyświetlane jest nowe okno do wprowadzenia portu jak na </w:t>
      </w:r>
      <w:r w:rsidRPr="00286BEF">
        <w:rPr>
          <w:i/>
          <w:sz w:val="24"/>
          <w:szCs w:val="24"/>
        </w:rPr>
        <w:fldChar w:fldCharType="begin"/>
      </w:r>
      <w:r w:rsidRPr="00286BEF">
        <w:rPr>
          <w:i/>
          <w:sz w:val="24"/>
          <w:szCs w:val="24"/>
        </w:rPr>
        <w:instrText xml:space="preserve"> REF _Ref141862696 \h  \* MERGEFORMAT </w:instrText>
      </w:r>
      <w:r w:rsidRPr="00286BEF">
        <w:rPr>
          <w:i/>
          <w:sz w:val="24"/>
          <w:szCs w:val="24"/>
        </w:rPr>
      </w:r>
      <w:r w:rsidRPr="00286BEF">
        <w:rPr>
          <w:i/>
          <w:sz w:val="24"/>
          <w:szCs w:val="24"/>
        </w:rPr>
        <w:fldChar w:fldCharType="separate"/>
      </w:r>
      <w:r w:rsidRPr="00286BEF">
        <w:rPr>
          <w:i/>
          <w:sz w:val="24"/>
          <w:szCs w:val="24"/>
        </w:rPr>
        <w:t>Rysunku 11</w:t>
      </w:r>
      <w:r w:rsidRPr="00286BEF">
        <w:rPr>
          <w:i/>
          <w:sz w:val="24"/>
          <w:szCs w:val="24"/>
        </w:rPr>
        <w:fldChar w:fldCharType="end"/>
      </w:r>
      <w:r>
        <w:rPr>
          <w:sz w:val="24"/>
          <w:szCs w:val="24"/>
        </w:rPr>
        <w:t>. Użytkownik może podać jeden port lub listę portów oddzielonych przecinkami. Tak jak w wersji terminalowej może również podać zakres portów bądź wzór na port. Po wpisaniu</w:t>
      </w:r>
      <w:r w:rsidR="005F2D99">
        <w:rPr>
          <w:sz w:val="24"/>
          <w:szCs w:val="24"/>
        </w:rPr>
        <w:t xml:space="preserve"> portów</w:t>
      </w:r>
      <w:r w:rsidR="001E304C">
        <w:rPr>
          <w:sz w:val="24"/>
          <w:szCs w:val="24"/>
        </w:rPr>
        <w:t>,</w:t>
      </w:r>
      <w:r>
        <w:rPr>
          <w:sz w:val="24"/>
          <w:szCs w:val="24"/>
        </w:rPr>
        <w:t xml:space="preserve"> </w:t>
      </w:r>
      <w:r w:rsidR="00C83CE5">
        <w:rPr>
          <w:sz w:val="24"/>
          <w:szCs w:val="24"/>
        </w:rPr>
        <w:t xml:space="preserve">aby rozpocząć sprawdzanie należy </w:t>
      </w:r>
      <w:r w:rsidR="005F2D99">
        <w:rPr>
          <w:sz w:val="24"/>
          <w:szCs w:val="24"/>
        </w:rPr>
        <w:t xml:space="preserve">wcisnąć przycisk „OK”. Jeżeli jednak chcemy anulować należy wcisnąć przycisk </w:t>
      </w:r>
      <w:r w:rsidR="00EE28D9">
        <w:rPr>
          <w:sz w:val="24"/>
          <w:szCs w:val="24"/>
        </w:rPr>
        <w:t>„Cancel”.</w:t>
      </w:r>
    </w:p>
    <w:p w14:paraId="0F9877DA" w14:textId="77777777" w:rsidR="00A45BE3" w:rsidRDefault="00A45BE3" w:rsidP="009931C3">
      <w:pPr>
        <w:ind w:left="360"/>
        <w:jc w:val="both"/>
        <w:rPr>
          <w:sz w:val="24"/>
          <w:szCs w:val="24"/>
        </w:rPr>
      </w:pPr>
    </w:p>
    <w:p w14:paraId="721FC9C8" w14:textId="2C62EA86" w:rsidR="008F4391" w:rsidRDefault="008F4391" w:rsidP="008F4391">
      <w:pPr>
        <w:keepNext/>
        <w:spacing w:after="0"/>
        <w:jc w:val="center"/>
      </w:pPr>
      <w:r>
        <w:rPr>
          <w:noProof/>
        </w:rPr>
        <w:drawing>
          <wp:inline distT="0" distB="0" distL="0" distR="0" wp14:anchorId="679FA6C1" wp14:editId="35833C7D">
            <wp:extent cx="5760000" cy="5137641"/>
            <wp:effectExtent l="0" t="0" r="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pic:nvPicPr>
                  <pic:blipFill>
                    <a:blip r:embed="rId27">
                      <a:extLst>
                        <a:ext uri="{28A0092B-C50C-407E-A947-70E740481C1C}">
                          <a14:useLocalDpi xmlns:a14="http://schemas.microsoft.com/office/drawing/2010/main" val="0"/>
                        </a:ext>
                      </a:extLst>
                    </a:blip>
                    <a:stretch>
                      <a:fillRect/>
                    </a:stretch>
                  </pic:blipFill>
                  <pic:spPr>
                    <a:xfrm>
                      <a:off x="0" y="0"/>
                      <a:ext cx="5760000" cy="5137641"/>
                    </a:xfrm>
                    <a:prstGeom prst="rect">
                      <a:avLst/>
                    </a:prstGeom>
                  </pic:spPr>
                </pic:pic>
              </a:graphicData>
            </a:graphic>
          </wp:inline>
        </w:drawing>
      </w:r>
    </w:p>
    <w:p w14:paraId="7494E43F" w14:textId="15F47E1C" w:rsidR="008F4391" w:rsidRPr="008F4391" w:rsidRDefault="008F4391" w:rsidP="008F4391">
      <w:pPr>
        <w:pStyle w:val="Legenda"/>
        <w:jc w:val="center"/>
      </w:pPr>
      <w:bookmarkStart w:id="9" w:name="_Ref141862696"/>
      <w:r>
        <w:t xml:space="preserve">Rysunek </w:t>
      </w:r>
      <w:r>
        <w:fldChar w:fldCharType="begin"/>
      </w:r>
      <w:r>
        <w:instrText>SEQ Rysunek \* ARABIC</w:instrText>
      </w:r>
      <w:r>
        <w:fldChar w:fldCharType="separate"/>
      </w:r>
      <w:r>
        <w:rPr>
          <w:noProof/>
        </w:rPr>
        <w:t>11</w:t>
      </w:r>
      <w:r>
        <w:fldChar w:fldCharType="end"/>
      </w:r>
      <w:bookmarkEnd w:id="9"/>
      <w:r>
        <w:t xml:space="preserve">. Opcja </w:t>
      </w:r>
      <w:r w:rsidR="00042FCA">
        <w:t>„</w:t>
      </w:r>
      <w:r>
        <w:t>Inny</w:t>
      </w:r>
      <w:r w:rsidR="00042FCA">
        <w:t>”</w:t>
      </w:r>
    </w:p>
    <w:p w14:paraId="3322E682" w14:textId="77777777" w:rsidR="00953EF1" w:rsidRDefault="00953EF1">
      <w:pPr>
        <w:rPr>
          <w:sz w:val="24"/>
          <w:szCs w:val="24"/>
        </w:rPr>
      </w:pPr>
      <w:r>
        <w:rPr>
          <w:sz w:val="24"/>
          <w:szCs w:val="24"/>
        </w:rPr>
        <w:br w:type="page"/>
      </w:r>
    </w:p>
    <w:p w14:paraId="48ED03F8" w14:textId="1383B1A6" w:rsidR="00EE28D9" w:rsidRDefault="004C5F0E" w:rsidP="00FA292C">
      <w:pPr>
        <w:ind w:left="360"/>
        <w:jc w:val="both"/>
        <w:rPr>
          <w:sz w:val="24"/>
          <w:szCs w:val="24"/>
        </w:rPr>
      </w:pPr>
      <w:r>
        <w:rPr>
          <w:sz w:val="24"/>
          <w:szCs w:val="24"/>
        </w:rPr>
        <w:lastRenderedPageBreak/>
        <w:t>Działanie z</w:t>
      </w:r>
      <w:r w:rsidR="00EE28D9" w:rsidRPr="083D8FF7">
        <w:rPr>
          <w:sz w:val="24"/>
          <w:szCs w:val="24"/>
        </w:rPr>
        <w:t>akładk</w:t>
      </w:r>
      <w:r>
        <w:rPr>
          <w:sz w:val="24"/>
          <w:szCs w:val="24"/>
        </w:rPr>
        <w:t>i</w:t>
      </w:r>
      <w:r w:rsidR="00EE28D9" w:rsidRPr="083D8FF7">
        <w:rPr>
          <w:sz w:val="24"/>
          <w:szCs w:val="24"/>
        </w:rPr>
        <w:t xml:space="preserve"> „Sprawdza</w:t>
      </w:r>
      <w:r w:rsidR="0029362A" w:rsidRPr="083D8FF7">
        <w:rPr>
          <w:sz w:val="24"/>
          <w:szCs w:val="24"/>
        </w:rPr>
        <w:t xml:space="preserve">nie portu zdalnie” </w:t>
      </w:r>
      <w:r w:rsidR="004148F4" w:rsidRPr="083D8FF7">
        <w:rPr>
          <w:sz w:val="24"/>
          <w:szCs w:val="24"/>
        </w:rPr>
        <w:t xml:space="preserve">jest identyczne jak w zakładce „Sprawdzanie portu lokalnie”. </w:t>
      </w:r>
      <w:r w:rsidR="004148F4">
        <w:rPr>
          <w:sz w:val="24"/>
          <w:szCs w:val="24"/>
        </w:rPr>
        <w:t>Je</w:t>
      </w:r>
      <w:r w:rsidR="00CE3ECD">
        <w:rPr>
          <w:sz w:val="24"/>
          <w:szCs w:val="24"/>
        </w:rPr>
        <w:t>dyną różnicą jest możliwość samodzielnego wpisania adresu IP</w:t>
      </w:r>
      <w:r w:rsidR="00F24CDB">
        <w:rPr>
          <w:sz w:val="24"/>
          <w:szCs w:val="24"/>
        </w:rPr>
        <w:t>/</w:t>
      </w:r>
      <w:r w:rsidR="00CE3ECD">
        <w:rPr>
          <w:sz w:val="24"/>
          <w:szCs w:val="24"/>
        </w:rPr>
        <w:t>nazwy DNS</w:t>
      </w:r>
      <w:r w:rsidR="00F24CDB">
        <w:rPr>
          <w:sz w:val="24"/>
          <w:szCs w:val="24"/>
        </w:rPr>
        <w:t xml:space="preserve"> lub kilku pozycji oddzielonych przecinkami</w:t>
      </w:r>
      <w:r w:rsidR="00CE3ECD">
        <w:rPr>
          <w:sz w:val="24"/>
          <w:szCs w:val="24"/>
        </w:rPr>
        <w:t xml:space="preserve">. </w:t>
      </w:r>
      <w:r w:rsidR="008E246A">
        <w:rPr>
          <w:sz w:val="24"/>
          <w:szCs w:val="24"/>
        </w:rPr>
        <w:t>Jeśli użytkownik nie poda żadnego adresu, test zostanie przeprowadzony na hoście lokalnym.</w:t>
      </w:r>
    </w:p>
    <w:p w14:paraId="57C9DC8D" w14:textId="77777777" w:rsidR="002C213E" w:rsidRPr="00EE28D9" w:rsidRDefault="002C213E" w:rsidP="00FA292C">
      <w:pPr>
        <w:ind w:left="360"/>
        <w:jc w:val="both"/>
        <w:rPr>
          <w:sz w:val="24"/>
          <w:szCs w:val="24"/>
        </w:rPr>
      </w:pPr>
    </w:p>
    <w:p w14:paraId="48EA7769" w14:textId="2C62EA86" w:rsidR="00A1637F" w:rsidRPr="00866E2D" w:rsidRDefault="009F63F1" w:rsidP="00055617">
      <w:pPr>
        <w:keepNext/>
        <w:spacing w:after="0"/>
        <w:ind w:left="360"/>
        <w:jc w:val="center"/>
      </w:pPr>
      <w:r>
        <w:rPr>
          <w:noProof/>
        </w:rPr>
        <w:drawing>
          <wp:inline distT="0" distB="0" distL="0" distR="0" wp14:anchorId="6A88337E" wp14:editId="75358FC7">
            <wp:extent cx="5760000" cy="513129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pic:nvPicPr>
                  <pic:blipFill>
                    <a:blip r:embed="rId28">
                      <a:extLst>
                        <a:ext uri="{28A0092B-C50C-407E-A947-70E740481C1C}">
                          <a14:useLocalDpi xmlns:a14="http://schemas.microsoft.com/office/drawing/2010/main" val="0"/>
                        </a:ext>
                      </a:extLst>
                    </a:blip>
                    <a:stretch>
                      <a:fillRect/>
                    </a:stretch>
                  </pic:blipFill>
                  <pic:spPr>
                    <a:xfrm>
                      <a:off x="0" y="0"/>
                      <a:ext cx="5760000" cy="5131290"/>
                    </a:xfrm>
                    <a:prstGeom prst="rect">
                      <a:avLst/>
                    </a:prstGeom>
                  </pic:spPr>
                </pic:pic>
              </a:graphicData>
            </a:graphic>
          </wp:inline>
        </w:drawing>
      </w:r>
    </w:p>
    <w:p w14:paraId="55C1847D" w14:textId="2C62EA86" w:rsidR="00055617" w:rsidRDefault="00055617" w:rsidP="00055617">
      <w:pPr>
        <w:pStyle w:val="Legenda"/>
        <w:jc w:val="center"/>
      </w:pPr>
      <w:r>
        <w:t xml:space="preserve">Rysunek </w:t>
      </w:r>
      <w:r>
        <w:fldChar w:fldCharType="begin"/>
      </w:r>
      <w:r>
        <w:instrText>SEQ Rysunek \* ARABIC</w:instrText>
      </w:r>
      <w:r>
        <w:fldChar w:fldCharType="separate"/>
      </w:r>
      <w:r w:rsidR="008F4391">
        <w:rPr>
          <w:noProof/>
        </w:rPr>
        <w:t>12</w:t>
      </w:r>
      <w:r>
        <w:fldChar w:fldCharType="end"/>
      </w:r>
      <w:r>
        <w:t>. Sprawdzenie portu zdalnie</w:t>
      </w:r>
    </w:p>
    <w:p w14:paraId="44846D29" w14:textId="77777777" w:rsidR="00953EF1" w:rsidRDefault="00953EF1">
      <w:pPr>
        <w:rPr>
          <w:sz w:val="24"/>
          <w:szCs w:val="24"/>
        </w:rPr>
      </w:pPr>
      <w:r>
        <w:rPr>
          <w:sz w:val="24"/>
          <w:szCs w:val="24"/>
        </w:rPr>
        <w:br w:type="page"/>
      </w:r>
    </w:p>
    <w:p w14:paraId="3FB66FF2" w14:textId="114A0D72" w:rsidR="00154716" w:rsidRDefault="00154716" w:rsidP="00FA292C">
      <w:pPr>
        <w:ind w:left="360"/>
        <w:jc w:val="both"/>
        <w:rPr>
          <w:sz w:val="24"/>
          <w:szCs w:val="24"/>
        </w:rPr>
      </w:pPr>
      <w:r w:rsidRPr="00154716">
        <w:rPr>
          <w:sz w:val="24"/>
          <w:szCs w:val="24"/>
        </w:rPr>
        <w:lastRenderedPageBreak/>
        <w:t xml:space="preserve">W zakładce </w:t>
      </w:r>
      <w:r>
        <w:rPr>
          <w:sz w:val="24"/>
          <w:szCs w:val="24"/>
        </w:rPr>
        <w:t xml:space="preserve">„Lista aktywnych połączeń” </w:t>
      </w:r>
      <w:r w:rsidR="00185510">
        <w:rPr>
          <w:sz w:val="24"/>
          <w:szCs w:val="24"/>
        </w:rPr>
        <w:t>po kliknięciu prze użytkownika przycisku „Ru</w:t>
      </w:r>
      <w:r w:rsidR="00D66CB7">
        <w:rPr>
          <w:sz w:val="24"/>
          <w:szCs w:val="24"/>
        </w:rPr>
        <w:t>n</w:t>
      </w:r>
      <w:r w:rsidR="00185510">
        <w:rPr>
          <w:sz w:val="24"/>
          <w:szCs w:val="24"/>
        </w:rPr>
        <w:t xml:space="preserve"> netstat” w</w:t>
      </w:r>
      <w:r w:rsidR="00D66CB7">
        <w:rPr>
          <w:sz w:val="24"/>
          <w:szCs w:val="24"/>
        </w:rPr>
        <w:t xml:space="preserve"> oknie poniżej wyświetli się lista wszystkich aktywnych połączeń.</w:t>
      </w:r>
    </w:p>
    <w:p w14:paraId="1C310FDD" w14:textId="77777777" w:rsidR="002C213E" w:rsidRPr="00154716" w:rsidRDefault="002C213E" w:rsidP="00FA292C">
      <w:pPr>
        <w:ind w:left="360"/>
        <w:jc w:val="both"/>
        <w:rPr>
          <w:sz w:val="24"/>
          <w:szCs w:val="24"/>
        </w:rPr>
      </w:pPr>
    </w:p>
    <w:p w14:paraId="7CF82852" w14:textId="2C62EA86" w:rsidR="00055617" w:rsidRDefault="00B05115" w:rsidP="00055617">
      <w:pPr>
        <w:keepNext/>
        <w:spacing w:after="0"/>
        <w:ind w:left="360"/>
        <w:jc w:val="center"/>
      </w:pPr>
      <w:r>
        <w:rPr>
          <w:noProof/>
        </w:rPr>
        <w:drawing>
          <wp:inline distT="0" distB="0" distL="0" distR="0" wp14:anchorId="4A1D6899" wp14:editId="231649C6">
            <wp:extent cx="5760000" cy="513065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pic:nvPicPr>
                  <pic:blipFill>
                    <a:blip r:embed="rId29">
                      <a:extLst>
                        <a:ext uri="{28A0092B-C50C-407E-A947-70E740481C1C}">
                          <a14:useLocalDpi xmlns:a14="http://schemas.microsoft.com/office/drawing/2010/main" val="0"/>
                        </a:ext>
                      </a:extLst>
                    </a:blip>
                    <a:stretch>
                      <a:fillRect/>
                    </a:stretch>
                  </pic:blipFill>
                  <pic:spPr>
                    <a:xfrm>
                      <a:off x="0" y="0"/>
                      <a:ext cx="5760000" cy="5130655"/>
                    </a:xfrm>
                    <a:prstGeom prst="rect">
                      <a:avLst/>
                    </a:prstGeom>
                  </pic:spPr>
                </pic:pic>
              </a:graphicData>
            </a:graphic>
          </wp:inline>
        </w:drawing>
      </w:r>
    </w:p>
    <w:p w14:paraId="01602D80" w14:textId="0E104AB7" w:rsidR="00165218" w:rsidRPr="0073305D" w:rsidRDefault="00055617" w:rsidP="0073305D">
      <w:pPr>
        <w:pStyle w:val="Legenda"/>
        <w:jc w:val="center"/>
      </w:pPr>
      <w:r>
        <w:t xml:space="preserve">Rysunek </w:t>
      </w:r>
      <w:r>
        <w:fldChar w:fldCharType="begin"/>
      </w:r>
      <w:r>
        <w:instrText>SEQ Rysunek \* ARABIC</w:instrText>
      </w:r>
      <w:r>
        <w:fldChar w:fldCharType="separate"/>
      </w:r>
      <w:r w:rsidR="008F4391">
        <w:rPr>
          <w:noProof/>
        </w:rPr>
        <w:t>13</w:t>
      </w:r>
      <w:r>
        <w:fldChar w:fldCharType="end"/>
      </w:r>
      <w:r>
        <w:t>. Lista aktywnych połączeń</w:t>
      </w:r>
    </w:p>
    <w:p w14:paraId="27440CD0" w14:textId="77777777" w:rsidR="00953EF1" w:rsidRDefault="00953EF1">
      <w:pPr>
        <w:rPr>
          <w:sz w:val="24"/>
          <w:szCs w:val="24"/>
        </w:rPr>
      </w:pPr>
      <w:r>
        <w:rPr>
          <w:sz w:val="24"/>
          <w:szCs w:val="24"/>
        </w:rPr>
        <w:br w:type="page"/>
      </w:r>
    </w:p>
    <w:p w14:paraId="700218EF" w14:textId="0FF99EFF" w:rsidR="00892664" w:rsidRDefault="00D66CB7" w:rsidP="00FA292C">
      <w:pPr>
        <w:ind w:left="360"/>
        <w:jc w:val="both"/>
        <w:rPr>
          <w:sz w:val="24"/>
          <w:szCs w:val="24"/>
        </w:rPr>
      </w:pPr>
      <w:r>
        <w:rPr>
          <w:sz w:val="24"/>
          <w:szCs w:val="24"/>
        </w:rPr>
        <w:lastRenderedPageBreak/>
        <w:t>W zakładce „Historia” użytkownik ma możliwość zapisywani</w:t>
      </w:r>
      <w:r w:rsidR="00CA1CFC">
        <w:rPr>
          <w:sz w:val="24"/>
          <w:szCs w:val="24"/>
        </w:rPr>
        <w:t>a</w:t>
      </w:r>
      <w:r>
        <w:rPr>
          <w:sz w:val="24"/>
          <w:szCs w:val="24"/>
        </w:rPr>
        <w:t xml:space="preserve"> wyników </w:t>
      </w:r>
      <w:r w:rsidR="00D458EC">
        <w:rPr>
          <w:sz w:val="24"/>
          <w:szCs w:val="24"/>
        </w:rPr>
        <w:t>testów do wybranego pliku.</w:t>
      </w:r>
      <w:r w:rsidR="00DB32AF">
        <w:rPr>
          <w:sz w:val="24"/>
          <w:szCs w:val="24"/>
        </w:rPr>
        <w:t xml:space="preserve"> Użytkownik może wprowadzić własną ścieżkę, jednak</w:t>
      </w:r>
      <w:r w:rsidR="001E304C">
        <w:rPr>
          <w:sz w:val="24"/>
          <w:szCs w:val="24"/>
        </w:rPr>
        <w:t>,</w:t>
      </w:r>
      <w:r w:rsidR="00DB32AF">
        <w:rPr>
          <w:sz w:val="24"/>
          <w:szCs w:val="24"/>
        </w:rPr>
        <w:t xml:space="preserve"> jeżeli tego nie zrobi </w:t>
      </w:r>
      <w:r w:rsidR="00284CAC">
        <w:rPr>
          <w:sz w:val="24"/>
          <w:szCs w:val="24"/>
        </w:rPr>
        <w:t xml:space="preserve">dane zapisywane są na pulpicie do pliku o  nazwie </w:t>
      </w:r>
      <w:r w:rsidR="00284CAC" w:rsidRPr="00284CAC">
        <w:rPr>
          <w:i/>
          <w:sz w:val="24"/>
          <w:szCs w:val="24"/>
        </w:rPr>
        <w:t>plik_wynikowy.txt</w:t>
      </w:r>
      <w:r w:rsidR="00284CAC">
        <w:rPr>
          <w:sz w:val="24"/>
          <w:szCs w:val="24"/>
        </w:rPr>
        <w:t xml:space="preserve">. W celu zapisania </w:t>
      </w:r>
      <w:r w:rsidR="003B236A">
        <w:rPr>
          <w:sz w:val="24"/>
          <w:szCs w:val="24"/>
        </w:rPr>
        <w:t>wyników</w:t>
      </w:r>
      <w:r w:rsidR="00284CAC">
        <w:rPr>
          <w:sz w:val="24"/>
          <w:szCs w:val="24"/>
        </w:rPr>
        <w:t xml:space="preserve"> do pliku należy </w:t>
      </w:r>
      <w:r w:rsidR="00892664">
        <w:rPr>
          <w:sz w:val="24"/>
          <w:szCs w:val="24"/>
        </w:rPr>
        <w:t xml:space="preserve">wcisnąć przycisk „Zapisz”. </w:t>
      </w:r>
    </w:p>
    <w:p w14:paraId="0754692A" w14:textId="0331B2DB" w:rsidR="00D66CB7" w:rsidRDefault="00892664" w:rsidP="00FA292C">
      <w:pPr>
        <w:ind w:left="360"/>
        <w:jc w:val="both"/>
        <w:rPr>
          <w:sz w:val="24"/>
          <w:szCs w:val="24"/>
        </w:rPr>
      </w:pPr>
      <w:r>
        <w:rPr>
          <w:sz w:val="24"/>
          <w:szCs w:val="24"/>
        </w:rPr>
        <w:t xml:space="preserve">Użytkownik może również wczytać historię z wybranego pliku. W tym celu w polu tekstowym należy wprowadzić ścieżkę wybranego pliku </w:t>
      </w:r>
      <w:r w:rsidR="00284CAC">
        <w:rPr>
          <w:sz w:val="24"/>
          <w:szCs w:val="24"/>
        </w:rPr>
        <w:t xml:space="preserve">lub pozostawić ścieżkę </w:t>
      </w:r>
      <w:r w:rsidR="003B236A">
        <w:rPr>
          <w:sz w:val="24"/>
          <w:szCs w:val="24"/>
        </w:rPr>
        <w:t xml:space="preserve">wstawioną automatycznie </w:t>
      </w:r>
      <w:r>
        <w:rPr>
          <w:sz w:val="24"/>
          <w:szCs w:val="24"/>
        </w:rPr>
        <w:t>i wcisnąć przycisk „Wczytaj”. Wynik zostanie wyświetlony w polu tekstowym poniżej</w:t>
      </w:r>
      <w:r w:rsidR="0074525A">
        <w:rPr>
          <w:sz w:val="24"/>
          <w:szCs w:val="24"/>
        </w:rPr>
        <w:t>.</w:t>
      </w:r>
    </w:p>
    <w:p w14:paraId="7A2BF50C" w14:textId="77777777" w:rsidR="0029135D" w:rsidRPr="00D66CB7" w:rsidRDefault="0029135D" w:rsidP="00FA292C">
      <w:pPr>
        <w:ind w:left="360"/>
        <w:jc w:val="both"/>
        <w:rPr>
          <w:sz w:val="24"/>
          <w:szCs w:val="24"/>
        </w:rPr>
      </w:pPr>
    </w:p>
    <w:p w14:paraId="4172A4A6" w14:textId="2C62EA86" w:rsidR="00055617" w:rsidRDefault="00B05115" w:rsidP="00055617">
      <w:pPr>
        <w:keepNext/>
        <w:spacing w:after="0"/>
        <w:ind w:left="360"/>
        <w:jc w:val="center"/>
      </w:pPr>
      <w:r>
        <w:rPr>
          <w:noProof/>
        </w:rPr>
        <w:drawing>
          <wp:inline distT="0" distB="0" distL="0" distR="0" wp14:anchorId="6F11270C" wp14:editId="7ABDFC22">
            <wp:extent cx="5756599" cy="5138911"/>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pic:nvPicPr>
                  <pic:blipFill>
                    <a:blip r:embed="rId30">
                      <a:extLst>
                        <a:ext uri="{28A0092B-C50C-407E-A947-70E740481C1C}">
                          <a14:useLocalDpi xmlns:a14="http://schemas.microsoft.com/office/drawing/2010/main" val="0"/>
                        </a:ext>
                      </a:extLst>
                    </a:blip>
                    <a:stretch>
                      <a:fillRect/>
                    </a:stretch>
                  </pic:blipFill>
                  <pic:spPr>
                    <a:xfrm>
                      <a:off x="0" y="0"/>
                      <a:ext cx="5756599" cy="5138911"/>
                    </a:xfrm>
                    <a:prstGeom prst="rect">
                      <a:avLst/>
                    </a:prstGeom>
                  </pic:spPr>
                </pic:pic>
              </a:graphicData>
            </a:graphic>
          </wp:inline>
        </w:drawing>
      </w:r>
    </w:p>
    <w:p w14:paraId="20ECC028" w14:textId="1F211B22" w:rsidR="00BF675B" w:rsidRPr="00FC51BF" w:rsidRDefault="00055617" w:rsidP="00FC51BF">
      <w:pPr>
        <w:pStyle w:val="Legenda"/>
        <w:jc w:val="center"/>
      </w:pPr>
      <w:r>
        <w:t xml:space="preserve">Rysunek </w:t>
      </w:r>
      <w:r>
        <w:fldChar w:fldCharType="begin"/>
      </w:r>
      <w:r>
        <w:instrText>SEQ Rysunek \* ARABIC</w:instrText>
      </w:r>
      <w:r>
        <w:fldChar w:fldCharType="separate"/>
      </w:r>
      <w:r w:rsidR="008F4391">
        <w:rPr>
          <w:noProof/>
        </w:rPr>
        <w:t>14</w:t>
      </w:r>
      <w:r>
        <w:fldChar w:fldCharType="end"/>
      </w:r>
      <w:r>
        <w:t>. Historia</w:t>
      </w:r>
    </w:p>
    <w:p w14:paraId="38487954" w14:textId="77777777" w:rsidR="00953EF1" w:rsidRDefault="00953EF1">
      <w:pPr>
        <w:rPr>
          <w:sz w:val="24"/>
          <w:szCs w:val="24"/>
        </w:rPr>
      </w:pPr>
      <w:r>
        <w:rPr>
          <w:sz w:val="24"/>
          <w:szCs w:val="24"/>
        </w:rPr>
        <w:br w:type="page"/>
      </w:r>
    </w:p>
    <w:p w14:paraId="30234388" w14:textId="44116DF1" w:rsidR="00200226" w:rsidRPr="00200226" w:rsidRDefault="0074525A" w:rsidP="00200226">
      <w:pPr>
        <w:ind w:left="360"/>
        <w:jc w:val="both"/>
        <w:rPr>
          <w:sz w:val="24"/>
          <w:szCs w:val="24"/>
        </w:rPr>
      </w:pPr>
      <w:r w:rsidRPr="0074525A">
        <w:rPr>
          <w:sz w:val="24"/>
          <w:szCs w:val="24"/>
        </w:rPr>
        <w:lastRenderedPageBreak/>
        <w:t>W zakładce „Pomoc”</w:t>
      </w:r>
      <w:r>
        <w:rPr>
          <w:sz w:val="24"/>
          <w:szCs w:val="24"/>
        </w:rPr>
        <w:t xml:space="preserve"> użytkownik może zapoznać się z możliwościami aplikacji </w:t>
      </w:r>
      <w:r w:rsidR="005F3436">
        <w:rPr>
          <w:sz w:val="24"/>
          <w:szCs w:val="24"/>
        </w:rPr>
        <w:t>i jej instrukcją obsługi.</w:t>
      </w:r>
      <w:r w:rsidR="00361EF0">
        <w:rPr>
          <w:sz w:val="24"/>
          <w:szCs w:val="24"/>
        </w:rPr>
        <w:t xml:space="preserve"> </w:t>
      </w:r>
      <w:r w:rsidR="00230169">
        <w:rPr>
          <w:sz w:val="24"/>
          <w:szCs w:val="24"/>
        </w:rPr>
        <w:t xml:space="preserve">Użytkownik może przewijać </w:t>
      </w:r>
      <w:r w:rsidR="00362FDD">
        <w:rPr>
          <w:sz w:val="24"/>
          <w:szCs w:val="24"/>
        </w:rPr>
        <w:t>panel</w:t>
      </w:r>
      <w:r w:rsidR="00BC4F5B">
        <w:rPr>
          <w:sz w:val="24"/>
          <w:szCs w:val="24"/>
        </w:rPr>
        <w:t xml:space="preserve"> </w:t>
      </w:r>
      <w:r w:rsidR="00230169">
        <w:rPr>
          <w:sz w:val="24"/>
          <w:szCs w:val="24"/>
        </w:rPr>
        <w:t>w celu zapoznania się z instrukcją.</w:t>
      </w:r>
    </w:p>
    <w:p w14:paraId="70C372A7" w14:textId="77777777" w:rsidR="000D6656" w:rsidRPr="0074525A" w:rsidRDefault="000D6656" w:rsidP="00FA292C">
      <w:pPr>
        <w:ind w:left="360"/>
        <w:jc w:val="both"/>
        <w:rPr>
          <w:sz w:val="24"/>
          <w:szCs w:val="24"/>
        </w:rPr>
      </w:pPr>
    </w:p>
    <w:p w14:paraId="1FEC632C" w14:textId="2C62EA86" w:rsidR="00055617" w:rsidRDefault="009169F1" w:rsidP="00055617">
      <w:pPr>
        <w:keepNext/>
        <w:spacing w:after="0"/>
        <w:ind w:left="360"/>
        <w:jc w:val="center"/>
      </w:pPr>
      <w:r>
        <w:rPr>
          <w:noProof/>
        </w:rPr>
        <w:drawing>
          <wp:inline distT="0" distB="0" distL="0" distR="0" wp14:anchorId="15875DBF" wp14:editId="487F08A5">
            <wp:extent cx="5760000" cy="5142721"/>
            <wp:effectExtent l="0" t="0" r="0" b="127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pic:cNvPicPr/>
                  </pic:nvPicPr>
                  <pic:blipFill>
                    <a:blip r:embed="rId31">
                      <a:extLst>
                        <a:ext uri="{28A0092B-C50C-407E-A947-70E740481C1C}">
                          <a14:useLocalDpi xmlns:a14="http://schemas.microsoft.com/office/drawing/2010/main" val="0"/>
                        </a:ext>
                      </a:extLst>
                    </a:blip>
                    <a:stretch>
                      <a:fillRect/>
                    </a:stretch>
                  </pic:blipFill>
                  <pic:spPr>
                    <a:xfrm>
                      <a:off x="0" y="0"/>
                      <a:ext cx="5760000" cy="5142721"/>
                    </a:xfrm>
                    <a:prstGeom prst="rect">
                      <a:avLst/>
                    </a:prstGeom>
                  </pic:spPr>
                </pic:pic>
              </a:graphicData>
            </a:graphic>
          </wp:inline>
        </w:drawing>
      </w:r>
    </w:p>
    <w:p w14:paraId="6AC7C8C9" w14:textId="2C62EA86" w:rsidR="00B05115" w:rsidRPr="009169F1" w:rsidRDefault="00055617" w:rsidP="00055617">
      <w:pPr>
        <w:pStyle w:val="Legenda"/>
        <w:jc w:val="center"/>
        <w:rPr>
          <w:b/>
        </w:rPr>
      </w:pPr>
      <w:r>
        <w:t xml:space="preserve">Rysunek </w:t>
      </w:r>
      <w:r>
        <w:fldChar w:fldCharType="begin"/>
      </w:r>
      <w:r>
        <w:instrText>SEQ Rysunek \* ARABIC</w:instrText>
      </w:r>
      <w:r>
        <w:fldChar w:fldCharType="separate"/>
      </w:r>
      <w:r w:rsidR="008F4391">
        <w:rPr>
          <w:noProof/>
        </w:rPr>
        <w:t>15</w:t>
      </w:r>
      <w:r>
        <w:fldChar w:fldCharType="end"/>
      </w:r>
      <w:r>
        <w:t>.Pomoc</w:t>
      </w:r>
    </w:p>
    <w:p w14:paraId="5C4269DE" w14:textId="2C62EA86" w:rsidR="003E5729" w:rsidRDefault="003E5729" w:rsidP="004656F2">
      <w:pPr>
        <w:rPr>
          <w:b/>
        </w:rPr>
      </w:pPr>
    </w:p>
    <w:p w14:paraId="263FBD0D" w14:textId="77777777" w:rsidR="003343FA" w:rsidRDefault="003343FA" w:rsidP="004656F2">
      <w:pPr>
        <w:rPr>
          <w:b/>
        </w:rPr>
      </w:pPr>
    </w:p>
    <w:p w14:paraId="38486A8D" w14:textId="77777777" w:rsidR="003343FA" w:rsidRDefault="003343FA" w:rsidP="004656F2">
      <w:pPr>
        <w:rPr>
          <w:b/>
        </w:rPr>
      </w:pPr>
    </w:p>
    <w:p w14:paraId="5664FC3F" w14:textId="77777777" w:rsidR="003343FA" w:rsidRDefault="003343FA" w:rsidP="004656F2">
      <w:pPr>
        <w:rPr>
          <w:b/>
        </w:rPr>
      </w:pPr>
    </w:p>
    <w:p w14:paraId="60F01E7A" w14:textId="77777777" w:rsidR="003343FA" w:rsidRDefault="003343FA" w:rsidP="004656F2">
      <w:pPr>
        <w:rPr>
          <w:b/>
        </w:rPr>
      </w:pPr>
    </w:p>
    <w:p w14:paraId="54164C96" w14:textId="77777777" w:rsidR="003343FA" w:rsidRPr="009169F1" w:rsidRDefault="003343FA" w:rsidP="004656F2">
      <w:pPr>
        <w:rPr>
          <w:b/>
        </w:rPr>
      </w:pPr>
    </w:p>
    <w:p w14:paraId="044FFFB1" w14:textId="2C62EA86" w:rsidR="00296FEE" w:rsidRPr="004A43CE" w:rsidRDefault="00296FEE" w:rsidP="0049381B">
      <w:pPr>
        <w:pStyle w:val="Nagwek1"/>
        <w:numPr>
          <w:ilvl w:val="0"/>
          <w:numId w:val="2"/>
        </w:numPr>
        <w:spacing w:after="120"/>
        <w:ind w:left="714" w:hanging="357"/>
        <w:rPr>
          <w:rFonts w:asciiTheme="minorHAnsi" w:hAnsiTheme="minorHAnsi" w:cstheme="minorBidi"/>
          <w:b/>
          <w:color w:val="auto"/>
        </w:rPr>
      </w:pPr>
      <w:bookmarkStart w:id="10" w:name="_Toc142643810"/>
      <w:r w:rsidRPr="083D8FF7">
        <w:rPr>
          <w:rFonts w:asciiTheme="minorHAnsi" w:hAnsiTheme="minorHAnsi" w:cstheme="minorBidi"/>
          <w:b/>
          <w:color w:val="auto"/>
        </w:rPr>
        <w:lastRenderedPageBreak/>
        <w:t>Ograniczenia</w:t>
      </w:r>
      <w:bookmarkEnd w:id="10"/>
    </w:p>
    <w:p w14:paraId="5076F72B" w14:textId="7900DA11" w:rsidR="006D50E5" w:rsidRPr="0093452E" w:rsidRDefault="0049381B" w:rsidP="006D50E5">
      <w:pPr>
        <w:pStyle w:val="Nagwek2"/>
        <w:numPr>
          <w:ilvl w:val="1"/>
          <w:numId w:val="2"/>
        </w:numPr>
        <w:spacing w:line="360" w:lineRule="auto"/>
        <w:rPr>
          <w:b/>
          <w:color w:val="auto"/>
          <w:sz w:val="28"/>
          <w:szCs w:val="28"/>
        </w:rPr>
      </w:pPr>
      <w:bookmarkStart w:id="11" w:name="_Toc142643811"/>
      <w:r w:rsidRPr="0093452E">
        <w:rPr>
          <w:b/>
          <w:color w:val="auto"/>
          <w:sz w:val="28"/>
          <w:szCs w:val="28"/>
        </w:rPr>
        <w:t>Ograniczenia ogólne</w:t>
      </w:r>
      <w:bookmarkEnd w:id="11"/>
    </w:p>
    <w:p w14:paraId="63E96C95" w14:textId="3C085022" w:rsidR="00E07414" w:rsidRPr="001B6D65" w:rsidRDefault="00E07414" w:rsidP="008C433F">
      <w:pPr>
        <w:pStyle w:val="Akapitzlist"/>
        <w:numPr>
          <w:ilvl w:val="0"/>
          <w:numId w:val="16"/>
        </w:numPr>
        <w:spacing w:after="240"/>
        <w:ind w:left="714" w:hanging="357"/>
        <w:contextualSpacing w:val="0"/>
        <w:jc w:val="both"/>
        <w:rPr>
          <w:sz w:val="24"/>
          <w:szCs w:val="24"/>
        </w:rPr>
      </w:pPr>
      <w:r w:rsidRPr="083D8FF7">
        <w:rPr>
          <w:rStyle w:val="Pogrubienie"/>
          <w:sz w:val="24"/>
          <w:szCs w:val="24"/>
        </w:rPr>
        <w:t>Brak obsługi innych protokołów</w:t>
      </w:r>
      <w:r w:rsidRPr="083D8FF7">
        <w:rPr>
          <w:sz w:val="24"/>
          <w:szCs w:val="24"/>
        </w:rPr>
        <w:t>: Skrypt został zaprojektowany do badania dostępności portów TCP. Nie obsługuje on innych protokołów, takich jak UDP czy ICMP, co może być ograniczeniem w niektórych przypadkach.</w:t>
      </w:r>
    </w:p>
    <w:p w14:paraId="1F266BD4" w14:textId="413109C1" w:rsidR="0049381B" w:rsidRPr="002B44B0" w:rsidRDefault="00E50C3A" w:rsidP="008C433F">
      <w:pPr>
        <w:pStyle w:val="Akapitzlist"/>
        <w:numPr>
          <w:ilvl w:val="0"/>
          <w:numId w:val="16"/>
        </w:numPr>
        <w:spacing w:after="240"/>
        <w:ind w:left="714" w:hanging="357"/>
        <w:contextualSpacing w:val="0"/>
        <w:jc w:val="both"/>
        <w:rPr>
          <w:sz w:val="24"/>
          <w:szCs w:val="24"/>
        </w:rPr>
      </w:pPr>
      <w:r w:rsidRPr="083D8FF7">
        <w:rPr>
          <w:b/>
          <w:sz w:val="24"/>
          <w:szCs w:val="24"/>
        </w:rPr>
        <w:t>Brak obsługi kompleksowych wzorców dla adresów IP</w:t>
      </w:r>
      <w:r w:rsidRPr="00042FCA">
        <w:rPr>
          <w:sz w:val="24"/>
          <w:szCs w:val="24"/>
        </w:rPr>
        <w:t>:</w:t>
      </w:r>
      <w:r w:rsidRPr="083D8FF7">
        <w:rPr>
          <w:sz w:val="24"/>
          <w:szCs w:val="24"/>
        </w:rPr>
        <w:t xml:space="preserve"> Funkcje </w:t>
      </w:r>
      <w:r w:rsidR="00042FCA">
        <w:rPr>
          <w:sz w:val="24"/>
          <w:szCs w:val="24"/>
        </w:rPr>
        <w:t>„</w:t>
      </w:r>
      <w:r w:rsidRPr="083D8FF7">
        <w:rPr>
          <w:sz w:val="24"/>
          <w:szCs w:val="24"/>
        </w:rPr>
        <w:t>Generuj-IP</w:t>
      </w:r>
      <w:r w:rsidR="00042FCA">
        <w:rPr>
          <w:sz w:val="24"/>
          <w:szCs w:val="24"/>
        </w:rPr>
        <w:t>”</w:t>
      </w:r>
      <w:r w:rsidRPr="083D8FF7">
        <w:rPr>
          <w:sz w:val="24"/>
          <w:szCs w:val="24"/>
        </w:rPr>
        <w:t xml:space="preserve"> i </w:t>
      </w:r>
      <w:r w:rsidR="00042FCA">
        <w:rPr>
          <w:sz w:val="24"/>
          <w:szCs w:val="24"/>
        </w:rPr>
        <w:t>„</w:t>
      </w:r>
      <w:r w:rsidRPr="083D8FF7">
        <w:rPr>
          <w:sz w:val="24"/>
          <w:szCs w:val="24"/>
        </w:rPr>
        <w:t>Show-Menu5</w:t>
      </w:r>
      <w:r w:rsidR="00042FCA">
        <w:rPr>
          <w:sz w:val="24"/>
          <w:szCs w:val="24"/>
        </w:rPr>
        <w:t>”</w:t>
      </w:r>
      <w:r w:rsidRPr="083D8FF7">
        <w:rPr>
          <w:sz w:val="24"/>
          <w:szCs w:val="24"/>
        </w:rPr>
        <w:t xml:space="preserve"> pozwalają na generowanie adresów IP na podstawie wzorca </w:t>
      </w:r>
      <w:r w:rsidR="00042FCA">
        <w:rPr>
          <w:sz w:val="24"/>
          <w:szCs w:val="24"/>
        </w:rPr>
        <w:t>„</w:t>
      </w:r>
      <w:r w:rsidRPr="083D8FF7">
        <w:rPr>
          <w:sz w:val="24"/>
          <w:szCs w:val="24"/>
        </w:rPr>
        <w:t>*</w:t>
      </w:r>
      <w:r w:rsidR="00042FCA">
        <w:rPr>
          <w:sz w:val="24"/>
          <w:szCs w:val="24"/>
        </w:rPr>
        <w:t>”</w:t>
      </w:r>
      <w:r w:rsidRPr="083D8FF7">
        <w:rPr>
          <w:sz w:val="24"/>
          <w:szCs w:val="24"/>
        </w:rPr>
        <w:t xml:space="preserve">, jednak jest to ograniczone </w:t>
      </w:r>
      <w:r w:rsidR="00A920B1" w:rsidRPr="083D8FF7">
        <w:rPr>
          <w:sz w:val="24"/>
          <w:szCs w:val="24"/>
        </w:rPr>
        <w:t xml:space="preserve">tylko do tego znaku. </w:t>
      </w:r>
      <w:r w:rsidRPr="083D8FF7">
        <w:rPr>
          <w:sz w:val="24"/>
          <w:szCs w:val="24"/>
        </w:rPr>
        <w:t xml:space="preserve">Skrypt nie obsługuje bardziej zaawansowanych wzorców, takich jak maski podsieci czy adresy IP z </w:t>
      </w:r>
      <w:r w:rsidR="002F183C" w:rsidRPr="083D8FF7">
        <w:rPr>
          <w:sz w:val="24"/>
          <w:szCs w:val="24"/>
        </w:rPr>
        <w:t>innym</w:t>
      </w:r>
      <w:r w:rsidRPr="083D8FF7">
        <w:rPr>
          <w:sz w:val="24"/>
          <w:szCs w:val="24"/>
        </w:rPr>
        <w:t xml:space="preserve"> wzorc</w:t>
      </w:r>
      <w:r w:rsidR="002F183C" w:rsidRPr="083D8FF7">
        <w:rPr>
          <w:sz w:val="24"/>
          <w:szCs w:val="24"/>
        </w:rPr>
        <w:t>em</w:t>
      </w:r>
      <w:r w:rsidRPr="083D8FF7">
        <w:rPr>
          <w:sz w:val="24"/>
          <w:szCs w:val="24"/>
        </w:rPr>
        <w:t>.</w:t>
      </w:r>
    </w:p>
    <w:p w14:paraId="55BF630A" w14:textId="0E333976" w:rsidR="00EA14FC" w:rsidRPr="00A11076" w:rsidRDefault="003F5DF4" w:rsidP="008C433F">
      <w:pPr>
        <w:pStyle w:val="Akapitzlist"/>
        <w:numPr>
          <w:ilvl w:val="0"/>
          <w:numId w:val="16"/>
        </w:numPr>
        <w:spacing w:after="240"/>
        <w:ind w:left="714" w:hanging="357"/>
        <w:contextualSpacing w:val="0"/>
        <w:jc w:val="both"/>
        <w:rPr>
          <w:sz w:val="24"/>
          <w:szCs w:val="24"/>
        </w:rPr>
      </w:pPr>
      <w:r w:rsidRPr="083D8FF7">
        <w:rPr>
          <w:rStyle w:val="Pogrubienie"/>
          <w:sz w:val="24"/>
          <w:szCs w:val="24"/>
        </w:rPr>
        <w:t>Ograniczenie do systemu Windows</w:t>
      </w:r>
      <w:r w:rsidRPr="083D8FF7">
        <w:rPr>
          <w:sz w:val="24"/>
          <w:szCs w:val="24"/>
        </w:rPr>
        <w:t>: Skrypt jest napisany w języku PowerShell, co oznacza, że działa tylko na systemach Windows z zainstalowanym interpreterem PowerShell.</w:t>
      </w:r>
    </w:p>
    <w:p w14:paraId="29332516" w14:textId="5E3020EF" w:rsidR="00E452AE" w:rsidRPr="00A707FA" w:rsidRDefault="000C7AB2" w:rsidP="008C433F">
      <w:pPr>
        <w:pStyle w:val="Akapitzlist"/>
        <w:numPr>
          <w:ilvl w:val="0"/>
          <w:numId w:val="16"/>
        </w:numPr>
        <w:spacing w:after="240"/>
        <w:ind w:left="714" w:hanging="357"/>
        <w:contextualSpacing w:val="0"/>
        <w:jc w:val="both"/>
        <w:rPr>
          <w:sz w:val="24"/>
          <w:szCs w:val="24"/>
        </w:rPr>
      </w:pPr>
      <w:r w:rsidRPr="083D8FF7">
        <w:rPr>
          <w:rStyle w:val="Pogrubienie"/>
          <w:sz w:val="24"/>
          <w:szCs w:val="24"/>
        </w:rPr>
        <w:t>Brak obsługi zabezpieczeń</w:t>
      </w:r>
      <w:r w:rsidRPr="083D8FF7">
        <w:rPr>
          <w:sz w:val="24"/>
          <w:szCs w:val="24"/>
        </w:rPr>
        <w:t>: Skrypt nie uwzględnia zabezpieczeń takich jak autoryzacja i uwierzytelnianie, co może być niepożądane w niektórych środowiskach.</w:t>
      </w:r>
    </w:p>
    <w:p w14:paraId="43D4A1BA" w14:textId="066A54A6" w:rsidR="000C7AB2" w:rsidRPr="003E5729" w:rsidRDefault="003E5729" w:rsidP="008C433F">
      <w:pPr>
        <w:pStyle w:val="Akapitzlist"/>
        <w:numPr>
          <w:ilvl w:val="0"/>
          <w:numId w:val="16"/>
        </w:numPr>
        <w:spacing w:after="240"/>
        <w:ind w:left="714" w:hanging="357"/>
        <w:contextualSpacing w:val="0"/>
        <w:jc w:val="both"/>
        <w:rPr>
          <w:sz w:val="36"/>
          <w:szCs w:val="36"/>
        </w:rPr>
      </w:pPr>
      <w:r w:rsidRPr="083D8FF7">
        <w:rPr>
          <w:rStyle w:val="Pogrubienie"/>
          <w:sz w:val="24"/>
          <w:szCs w:val="24"/>
        </w:rPr>
        <w:t>Brak obsługi wyjątków</w:t>
      </w:r>
      <w:r w:rsidRPr="083D8FF7">
        <w:rPr>
          <w:sz w:val="24"/>
          <w:szCs w:val="24"/>
        </w:rPr>
        <w:t>: Skrypt nie obsługuje występowania wyjątków, które mogą być spowodowane błędami w trakcie wykonywania testów połączenia. W przypadku błędów, skrypt może przestawać działać poprawnie lub w ogóle przestawać działać</w:t>
      </w:r>
      <w:r w:rsidR="005F1BED">
        <w:rPr>
          <w:sz w:val="24"/>
          <w:szCs w:val="24"/>
        </w:rPr>
        <w:t>.</w:t>
      </w:r>
    </w:p>
    <w:p w14:paraId="06995036" w14:textId="5C1156F6" w:rsidR="003E5729" w:rsidRDefault="003E5729" w:rsidP="008C433F">
      <w:pPr>
        <w:pStyle w:val="Akapitzlist"/>
        <w:numPr>
          <w:ilvl w:val="0"/>
          <w:numId w:val="16"/>
        </w:numPr>
        <w:spacing w:after="240"/>
        <w:ind w:left="714" w:hanging="357"/>
        <w:contextualSpacing w:val="0"/>
        <w:jc w:val="both"/>
        <w:rPr>
          <w:sz w:val="24"/>
          <w:szCs w:val="24"/>
        </w:rPr>
      </w:pPr>
      <w:r w:rsidRPr="083D8FF7">
        <w:rPr>
          <w:rStyle w:val="Pogrubienie"/>
          <w:sz w:val="24"/>
          <w:szCs w:val="24"/>
        </w:rPr>
        <w:t>Ograniczenia związane z dostępem do portów</w:t>
      </w:r>
      <w:r w:rsidRPr="083D8FF7">
        <w:rPr>
          <w:sz w:val="24"/>
          <w:szCs w:val="24"/>
        </w:rPr>
        <w:t>: Skrypt może napotkać ograniczenia, jeśli użytkownik nie ma uprawnień do badania dostępności portów na komputerze lokalnym lub zdalnym.</w:t>
      </w:r>
    </w:p>
    <w:p w14:paraId="2041F309" w14:textId="3098B097" w:rsidR="00B63AF5" w:rsidRPr="006316C5" w:rsidRDefault="00B63AF5" w:rsidP="008C433F">
      <w:pPr>
        <w:pStyle w:val="Akapitzlist"/>
        <w:numPr>
          <w:ilvl w:val="0"/>
          <w:numId w:val="16"/>
        </w:numPr>
        <w:spacing w:after="240"/>
        <w:ind w:left="714" w:hanging="357"/>
        <w:contextualSpacing w:val="0"/>
        <w:jc w:val="both"/>
        <w:rPr>
          <w:sz w:val="24"/>
          <w:szCs w:val="24"/>
        </w:rPr>
      </w:pPr>
      <w:r>
        <w:rPr>
          <w:rStyle w:val="Pogrubienie"/>
          <w:sz w:val="24"/>
          <w:szCs w:val="24"/>
        </w:rPr>
        <w:t>Ograniczenia związanie z wpisywaniem adresu IP</w:t>
      </w:r>
      <w:r w:rsidRPr="00B63AF5">
        <w:t>:</w:t>
      </w:r>
      <w:r>
        <w:rPr>
          <w:sz w:val="24"/>
          <w:szCs w:val="24"/>
        </w:rPr>
        <w:t xml:space="preserve"> Skrypt nie wykryje błędu w przypadku podania błędnego adresu IP</w:t>
      </w:r>
      <w:r w:rsidR="00875E34">
        <w:rPr>
          <w:sz w:val="24"/>
          <w:szCs w:val="24"/>
        </w:rPr>
        <w:t xml:space="preserve"> – wprowadzenie</w:t>
      </w:r>
      <w:r w:rsidR="00514305">
        <w:rPr>
          <w:sz w:val="24"/>
          <w:szCs w:val="24"/>
        </w:rPr>
        <w:t xml:space="preserve"> w przedziale rozdzielonym kropkami </w:t>
      </w:r>
      <w:r w:rsidR="00A05786">
        <w:rPr>
          <w:sz w:val="24"/>
          <w:szCs w:val="24"/>
        </w:rPr>
        <w:t xml:space="preserve"> więcej niż 3 liczb</w:t>
      </w:r>
      <w:r>
        <w:rPr>
          <w:sz w:val="24"/>
          <w:szCs w:val="24"/>
        </w:rPr>
        <w:t xml:space="preserve"> (np. </w:t>
      </w:r>
      <w:r w:rsidR="00875E34">
        <w:rPr>
          <w:sz w:val="24"/>
          <w:szCs w:val="24"/>
        </w:rPr>
        <w:t>192.168.</w:t>
      </w:r>
      <w:r w:rsidR="00875E34" w:rsidRPr="00875E34">
        <w:rPr>
          <w:sz w:val="24"/>
          <w:szCs w:val="24"/>
          <w:u w:val="single"/>
        </w:rPr>
        <w:t>2573</w:t>
      </w:r>
      <w:r w:rsidR="00875E34">
        <w:rPr>
          <w:sz w:val="24"/>
          <w:szCs w:val="24"/>
        </w:rPr>
        <w:t>.100)</w:t>
      </w:r>
    </w:p>
    <w:p w14:paraId="04B7CA50" w14:textId="2C62EA86" w:rsidR="00462B0B" w:rsidRDefault="00462B0B" w:rsidP="008C433F">
      <w:pPr>
        <w:pStyle w:val="Nagwek2"/>
        <w:spacing w:line="360" w:lineRule="auto"/>
        <w:rPr>
          <w:rFonts w:asciiTheme="minorHAnsi" w:eastAsiaTheme="minorHAnsi" w:hAnsiTheme="minorHAnsi" w:cstheme="minorBidi"/>
          <w:color w:val="auto"/>
          <w:sz w:val="22"/>
          <w:szCs w:val="22"/>
        </w:rPr>
      </w:pPr>
    </w:p>
    <w:p w14:paraId="7AAB3FD7" w14:textId="03B3800C" w:rsidR="00AD6F56" w:rsidRPr="002E26D1" w:rsidRDefault="00296FEE" w:rsidP="003F349D">
      <w:pPr>
        <w:pStyle w:val="Nagwek1"/>
        <w:numPr>
          <w:ilvl w:val="0"/>
          <w:numId w:val="2"/>
        </w:numPr>
        <w:spacing w:after="240"/>
        <w:rPr>
          <w:rFonts w:asciiTheme="minorHAnsi" w:hAnsiTheme="minorHAnsi" w:cstheme="minorHAnsi"/>
          <w:b/>
          <w:color w:val="auto"/>
        </w:rPr>
      </w:pPr>
      <w:bookmarkStart w:id="12" w:name="_Toc142643812"/>
      <w:r w:rsidRPr="002E26D1">
        <w:rPr>
          <w:rFonts w:asciiTheme="minorHAnsi" w:hAnsiTheme="minorHAnsi" w:cstheme="minorHAnsi"/>
          <w:b/>
          <w:color w:val="auto"/>
        </w:rPr>
        <w:t>Podsumowanie</w:t>
      </w:r>
      <w:bookmarkEnd w:id="12"/>
    </w:p>
    <w:p w14:paraId="1BAE3623" w14:textId="4848995E" w:rsidR="00F844D9" w:rsidRPr="009A1C10" w:rsidRDefault="00395697" w:rsidP="009A1C10">
      <w:pPr>
        <w:ind w:left="360"/>
        <w:jc w:val="both"/>
        <w:rPr>
          <w:rFonts w:cstheme="minorHAnsi"/>
          <w:sz w:val="24"/>
        </w:rPr>
      </w:pPr>
      <w:r>
        <w:rPr>
          <w:rFonts w:cstheme="minorHAnsi"/>
          <w:sz w:val="24"/>
        </w:rPr>
        <w:t>Opisany s</w:t>
      </w:r>
      <w:r w:rsidR="0007765F" w:rsidRPr="0007765F">
        <w:rPr>
          <w:rFonts w:cstheme="minorHAnsi"/>
          <w:sz w:val="24"/>
        </w:rPr>
        <w:t>krypt jest prostym i użytecznym narzędziem do testowania dostępności portów na komputerach lokalnych i zdalnych</w:t>
      </w:r>
      <w:r w:rsidR="004D19A8">
        <w:rPr>
          <w:rFonts w:cstheme="minorHAnsi"/>
          <w:sz w:val="24"/>
        </w:rPr>
        <w:t>. Powstał</w:t>
      </w:r>
      <w:r w:rsidR="00FE413D">
        <w:rPr>
          <w:rFonts w:cstheme="minorHAnsi"/>
          <w:sz w:val="24"/>
        </w:rPr>
        <w:t xml:space="preserve"> w celu usprawnienia pracy</w:t>
      </w:r>
      <w:r w:rsidR="00C928BC">
        <w:rPr>
          <w:rFonts w:cstheme="minorHAnsi"/>
          <w:sz w:val="24"/>
        </w:rPr>
        <w:t xml:space="preserve"> oraz </w:t>
      </w:r>
      <w:r w:rsidR="00793D60">
        <w:rPr>
          <w:rFonts w:cstheme="minorHAnsi"/>
          <w:sz w:val="24"/>
        </w:rPr>
        <w:t>zebraniu różnych funkcjonalności w jednym miejscu</w:t>
      </w:r>
      <w:r w:rsidR="0023093E">
        <w:rPr>
          <w:rFonts w:cstheme="minorHAnsi"/>
          <w:sz w:val="24"/>
        </w:rPr>
        <w:t>.</w:t>
      </w:r>
      <w:r w:rsidR="00FE413D">
        <w:rPr>
          <w:rFonts w:cstheme="minorHAnsi"/>
          <w:sz w:val="24"/>
        </w:rPr>
        <w:t xml:space="preserve"> </w:t>
      </w:r>
      <w:r w:rsidR="0007765F" w:rsidRPr="0007765F">
        <w:rPr>
          <w:rFonts w:cstheme="minorHAnsi"/>
          <w:sz w:val="24"/>
        </w:rPr>
        <w:t xml:space="preserve"> Może być przydatny w diagnostyce i monitoringu sieci, ale warto wziąć pod uwagę jego ograniczenia i dostosować </w:t>
      </w:r>
      <w:r w:rsidR="000D164D">
        <w:rPr>
          <w:rFonts w:cstheme="minorHAnsi"/>
          <w:sz w:val="24"/>
        </w:rPr>
        <w:t xml:space="preserve">go </w:t>
      </w:r>
      <w:r w:rsidR="0007765F" w:rsidRPr="0007765F">
        <w:rPr>
          <w:rFonts w:cstheme="minorHAnsi"/>
          <w:sz w:val="24"/>
        </w:rPr>
        <w:t>do konkretnych potrzeb</w:t>
      </w:r>
      <w:r w:rsidR="000D164D">
        <w:rPr>
          <w:rFonts w:cstheme="minorHAnsi"/>
          <w:sz w:val="24"/>
        </w:rPr>
        <w:t>.</w:t>
      </w:r>
    </w:p>
    <w:p w14:paraId="68492E43" w14:textId="77777777" w:rsidR="00AE053C" w:rsidRDefault="00AE053C" w:rsidP="006C1325"/>
    <w:p w14:paraId="19F18B6A" w14:textId="5745CF8B" w:rsidR="00276EC5" w:rsidRPr="009A1C10" w:rsidRDefault="00042FCA" w:rsidP="00042FCA">
      <w:pPr>
        <w:jc w:val="right"/>
        <w:rPr>
          <w:color w:val="404040" w:themeColor="text1" w:themeTint="BF"/>
          <w:sz w:val="20"/>
          <w:u w:val="single"/>
        </w:rPr>
      </w:pPr>
      <w:r w:rsidRPr="009A1C10">
        <w:rPr>
          <w:color w:val="404040" w:themeColor="text1" w:themeTint="BF"/>
          <w:sz w:val="20"/>
          <w:u w:val="single"/>
        </w:rPr>
        <w:t>Opracowały:</w:t>
      </w:r>
    </w:p>
    <w:p w14:paraId="770BAF11" w14:textId="16845CAF" w:rsidR="00042FCA" w:rsidRPr="009A1C10" w:rsidRDefault="00042FCA" w:rsidP="00085749">
      <w:pPr>
        <w:spacing w:after="0"/>
        <w:jc w:val="right"/>
        <w:rPr>
          <w:color w:val="404040" w:themeColor="text1" w:themeTint="BF"/>
          <w:sz w:val="20"/>
        </w:rPr>
      </w:pPr>
      <w:r w:rsidRPr="009A1C10">
        <w:rPr>
          <w:color w:val="404040" w:themeColor="text1" w:themeTint="BF"/>
          <w:sz w:val="20"/>
        </w:rPr>
        <w:t>Paulina Gołąbiewska</w:t>
      </w:r>
    </w:p>
    <w:p w14:paraId="6F6C125C" w14:textId="22D24361" w:rsidR="00276EC5" w:rsidRPr="009A1C10" w:rsidRDefault="00CA5CB3" w:rsidP="00085749">
      <w:pPr>
        <w:spacing w:after="0"/>
        <w:jc w:val="right"/>
        <w:rPr>
          <w:color w:val="404040" w:themeColor="text1" w:themeTint="BF"/>
          <w:sz w:val="20"/>
        </w:rPr>
      </w:pPr>
      <w:r w:rsidRPr="009A1C10">
        <w:rPr>
          <w:color w:val="404040" w:themeColor="text1" w:themeTint="BF"/>
          <w:sz w:val="20"/>
        </w:rPr>
        <w:t>Justyna Maksimowicz</w:t>
      </w:r>
    </w:p>
    <w:sectPr w:rsidR="00276EC5" w:rsidRPr="009A1C10" w:rsidSect="00B6155D">
      <w:footerReference w:type="default" r:id="rId32"/>
      <w:headerReference w:type="first" r:id="rId33"/>
      <w:footerReference w:type="first" r:id="rId34"/>
      <w:pgSz w:w="11906" w:h="16838" w:code="9"/>
      <w:pgMar w:top="1418" w:right="1418" w:bottom="1418"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83A4A" w14:textId="77777777" w:rsidR="004C3515" w:rsidRDefault="004C3515" w:rsidP="008238FE">
      <w:pPr>
        <w:spacing w:after="0" w:line="240" w:lineRule="auto"/>
      </w:pPr>
      <w:r>
        <w:separator/>
      </w:r>
    </w:p>
  </w:endnote>
  <w:endnote w:type="continuationSeparator" w:id="0">
    <w:p w14:paraId="625C7495" w14:textId="77777777" w:rsidR="004C3515" w:rsidRDefault="004C3515" w:rsidP="008238FE">
      <w:pPr>
        <w:spacing w:after="0" w:line="240" w:lineRule="auto"/>
      </w:pPr>
      <w:r>
        <w:continuationSeparator/>
      </w:r>
    </w:p>
  </w:endnote>
  <w:endnote w:type="continuationNotice" w:id="1">
    <w:p w14:paraId="3A7D4AC3" w14:textId="77777777" w:rsidR="004C3515" w:rsidRDefault="004C35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278712"/>
      <w:docPartObj>
        <w:docPartGallery w:val="Page Numbers (Bottom of Page)"/>
        <w:docPartUnique/>
      </w:docPartObj>
    </w:sdtPr>
    <w:sdtContent>
      <w:p w14:paraId="4D61A35D" w14:textId="0502C0CE" w:rsidR="00B6155D" w:rsidRDefault="00000000" w:rsidP="00B6155D">
        <w:pPr>
          <w:pStyle w:val="Stopka"/>
          <w:jc w:val="center"/>
        </w:pPr>
      </w:p>
    </w:sdtContent>
  </w:sdt>
  <w:p w14:paraId="162D4E5A" w14:textId="77777777" w:rsidR="00B6155D" w:rsidRDefault="00B6155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BD209" w14:textId="77777777" w:rsidR="00E826C0" w:rsidRDefault="00E826C0" w:rsidP="00FE66B8">
    <w:pPr>
      <w:pStyle w:val="Stopk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775241"/>
      <w:docPartObj>
        <w:docPartGallery w:val="Page Numbers (Bottom of Page)"/>
        <w:docPartUnique/>
      </w:docPartObj>
    </w:sdtPr>
    <w:sdtContent>
      <w:p w14:paraId="7D1CF965" w14:textId="77777777" w:rsidR="00B6155D" w:rsidRDefault="00B6155D">
        <w:pPr>
          <w:pStyle w:val="Stopka"/>
          <w:jc w:val="right"/>
        </w:pPr>
        <w:r>
          <w:fldChar w:fldCharType="begin"/>
        </w:r>
        <w:r>
          <w:instrText>PAGE   \* MERGEFORMAT</w:instrText>
        </w:r>
        <w:r>
          <w:fldChar w:fldCharType="separate"/>
        </w:r>
        <w:r>
          <w:t>2</w:t>
        </w:r>
        <w:r>
          <w:fldChar w:fldCharType="end"/>
        </w:r>
      </w:p>
    </w:sdtContent>
  </w:sdt>
  <w:p w14:paraId="5B9883BD" w14:textId="77777777" w:rsidR="00B6155D" w:rsidRDefault="00B6155D">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E7BE3" w14:textId="4FFD8440" w:rsidR="00B6155D" w:rsidRDefault="00B6155D">
    <w:pPr>
      <w:pStyle w:val="Stopka"/>
      <w:jc w:val="right"/>
    </w:pPr>
  </w:p>
  <w:p w14:paraId="72736BE2" w14:textId="77777777" w:rsidR="00901B59" w:rsidRDefault="00901B59" w:rsidP="00FE66B8">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2B609" w14:textId="77777777" w:rsidR="004C3515" w:rsidRDefault="004C3515" w:rsidP="008238FE">
      <w:pPr>
        <w:spacing w:after="0" w:line="240" w:lineRule="auto"/>
      </w:pPr>
      <w:r>
        <w:separator/>
      </w:r>
    </w:p>
  </w:footnote>
  <w:footnote w:type="continuationSeparator" w:id="0">
    <w:p w14:paraId="4129D542" w14:textId="77777777" w:rsidR="004C3515" w:rsidRDefault="004C3515" w:rsidP="008238FE">
      <w:pPr>
        <w:spacing w:after="0" w:line="240" w:lineRule="auto"/>
      </w:pPr>
      <w:r>
        <w:continuationSeparator/>
      </w:r>
    </w:p>
  </w:footnote>
  <w:footnote w:type="continuationNotice" w:id="1">
    <w:p w14:paraId="4884F5E2" w14:textId="77777777" w:rsidR="004C3515" w:rsidRDefault="004C3515">
      <w:pPr>
        <w:spacing w:after="0" w:line="240" w:lineRule="auto"/>
      </w:pPr>
    </w:p>
  </w:footnote>
  <w:footnote w:id="2">
    <w:p w14:paraId="6009E3C3" w14:textId="31DE45BD" w:rsidR="000F64A8" w:rsidRDefault="000F64A8">
      <w:pPr>
        <w:pStyle w:val="Tekstprzypisudolnego"/>
      </w:pPr>
      <w:r w:rsidRPr="003E15C2">
        <w:rPr>
          <w:rStyle w:val="Odwoanieprzypisudolnego"/>
          <w:sz w:val="22"/>
        </w:rPr>
        <w:footnoteRef/>
      </w:r>
      <w:r w:rsidRPr="003E15C2">
        <w:rPr>
          <w:sz w:val="22"/>
        </w:rPr>
        <w:t xml:space="preserve"> D – dodanie, A – aktualizacja, U- usunięcie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E3B52" w14:textId="64417A49" w:rsidR="0087538E" w:rsidRDefault="0087538E">
    <w:pPr>
      <w:pStyle w:val="Nagwek"/>
    </w:pPr>
    <w:r>
      <w:rPr>
        <w:noProof/>
        <w:sz w:val="32"/>
      </w:rPr>
      <w:drawing>
        <wp:anchor distT="0" distB="0" distL="114300" distR="114300" simplePos="0" relativeHeight="251658240" behindDoc="0" locked="0" layoutInCell="1" allowOverlap="1" wp14:anchorId="3EFD1EC2" wp14:editId="583DC97F">
          <wp:simplePos x="0" y="0"/>
          <wp:positionH relativeFrom="margin">
            <wp:align>right</wp:align>
          </wp:positionH>
          <wp:positionV relativeFrom="paragraph">
            <wp:posOffset>-364227</wp:posOffset>
          </wp:positionV>
          <wp:extent cx="835829" cy="414161"/>
          <wp:effectExtent l="0" t="0" r="2540" b="5080"/>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4547" b="25902"/>
                  <a:stretch/>
                </pic:blipFill>
                <pic:spPr bwMode="auto">
                  <a:xfrm>
                    <a:off x="0" y="0"/>
                    <a:ext cx="835829" cy="4141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pict w14:anchorId="1C44E48A">
        <v:rect id="_x0000_i1026" style="width:453.5pt;height:1.5pt" o:hralign="center" o:hrstd="t" o:hrnoshade="t" o:hr="t" fillcolor="#c0000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F5690" w14:textId="77777777" w:rsidR="00B21404" w:rsidRDefault="00B2140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323"/>
    <w:multiLevelType w:val="multilevel"/>
    <w:tmpl w:val="9B56C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6447B"/>
    <w:multiLevelType w:val="hybridMultilevel"/>
    <w:tmpl w:val="A51A5636"/>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 w15:restartNumberingAfterBreak="0">
    <w:nsid w:val="06174ABA"/>
    <w:multiLevelType w:val="hybridMultilevel"/>
    <w:tmpl w:val="1A8CC51E"/>
    <w:lvl w:ilvl="0" w:tplc="986029E2">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56C0525"/>
    <w:multiLevelType w:val="hybridMultilevel"/>
    <w:tmpl w:val="F384C54E"/>
    <w:lvl w:ilvl="0" w:tplc="986029E2">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15:restartNumberingAfterBreak="0">
    <w:nsid w:val="2C2245A1"/>
    <w:multiLevelType w:val="hybridMultilevel"/>
    <w:tmpl w:val="CDB8C9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7319DA"/>
    <w:multiLevelType w:val="hybridMultilevel"/>
    <w:tmpl w:val="E188B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4A3737"/>
    <w:multiLevelType w:val="multilevel"/>
    <w:tmpl w:val="D50CE796"/>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114041"/>
    <w:multiLevelType w:val="hybridMultilevel"/>
    <w:tmpl w:val="92D46142"/>
    <w:lvl w:ilvl="0" w:tplc="5434E96A">
      <w:numFmt w:val="bullet"/>
      <w:lvlText w:val=""/>
      <w:lvlJc w:val="left"/>
      <w:pPr>
        <w:ind w:left="1800" w:hanging="360"/>
      </w:pPr>
      <w:rPr>
        <w:rFonts w:ascii="Calibri" w:eastAsia="Times New Roman" w:hAnsi="Calibri" w:cs="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70324AE"/>
    <w:multiLevelType w:val="hybridMultilevel"/>
    <w:tmpl w:val="E8D033C4"/>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38A84E5B"/>
    <w:multiLevelType w:val="hybridMultilevel"/>
    <w:tmpl w:val="7C5085C6"/>
    <w:lvl w:ilvl="0" w:tplc="5434E96A">
      <w:numFmt w:val="bullet"/>
      <w:lvlText w:val=""/>
      <w:lvlJc w:val="left"/>
      <w:pPr>
        <w:ind w:left="1800" w:hanging="360"/>
      </w:pPr>
      <w:rPr>
        <w:rFonts w:ascii="Calibri" w:eastAsia="Times New Roman" w:hAnsi="Calibri" w:cs="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C374103"/>
    <w:multiLevelType w:val="hybridMultilevel"/>
    <w:tmpl w:val="AAF85DE6"/>
    <w:lvl w:ilvl="0" w:tplc="986029E2">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1" w15:restartNumberingAfterBreak="0">
    <w:nsid w:val="43E32D15"/>
    <w:multiLevelType w:val="hybridMultilevel"/>
    <w:tmpl w:val="71DEE514"/>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4A671292"/>
    <w:multiLevelType w:val="hybridMultilevel"/>
    <w:tmpl w:val="53F2C886"/>
    <w:lvl w:ilvl="0" w:tplc="986029E2">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3" w15:restartNumberingAfterBreak="0">
    <w:nsid w:val="51322DFA"/>
    <w:multiLevelType w:val="hybridMultilevel"/>
    <w:tmpl w:val="1222E24E"/>
    <w:lvl w:ilvl="0" w:tplc="5434E96A">
      <w:numFmt w:val="bullet"/>
      <w:lvlText w:val=""/>
      <w:lvlJc w:val="left"/>
      <w:pPr>
        <w:ind w:left="1080" w:hanging="360"/>
      </w:pPr>
      <w:rPr>
        <w:rFonts w:ascii="Calibri" w:eastAsia="Times New Roman"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563A3C8D"/>
    <w:multiLevelType w:val="hybridMultilevel"/>
    <w:tmpl w:val="5DFAB11A"/>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15" w15:restartNumberingAfterBreak="0">
    <w:nsid w:val="57801F47"/>
    <w:multiLevelType w:val="multilevel"/>
    <w:tmpl w:val="5DFADD48"/>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8B84950"/>
    <w:multiLevelType w:val="hybridMultilevel"/>
    <w:tmpl w:val="B24ECEBA"/>
    <w:lvl w:ilvl="0" w:tplc="986029E2">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5C741982"/>
    <w:multiLevelType w:val="multilevel"/>
    <w:tmpl w:val="D50CE796"/>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AB04E9"/>
    <w:multiLevelType w:val="hybridMultilevel"/>
    <w:tmpl w:val="04A2F7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BC129CE"/>
    <w:multiLevelType w:val="hybridMultilevel"/>
    <w:tmpl w:val="0DE68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E8C4A82"/>
    <w:multiLevelType w:val="hybridMultilevel"/>
    <w:tmpl w:val="CD38922A"/>
    <w:lvl w:ilvl="0" w:tplc="04150001">
      <w:start w:val="1"/>
      <w:numFmt w:val="bullet"/>
      <w:lvlText w:val=""/>
      <w:lvlJc w:val="left"/>
      <w:pPr>
        <w:ind w:left="720" w:hanging="360"/>
      </w:pPr>
      <w:rPr>
        <w:rFonts w:ascii="Symbol" w:hAnsi="Symbol" w:hint="default"/>
      </w:rPr>
    </w:lvl>
    <w:lvl w:ilvl="1" w:tplc="986029E2">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2347971"/>
    <w:multiLevelType w:val="hybridMultilevel"/>
    <w:tmpl w:val="4EEC15CC"/>
    <w:lvl w:ilvl="0" w:tplc="5434E96A">
      <w:numFmt w:val="bullet"/>
      <w:lvlText w:val=""/>
      <w:lvlJc w:val="left"/>
      <w:pPr>
        <w:ind w:left="1800" w:hanging="360"/>
      </w:pPr>
      <w:rPr>
        <w:rFonts w:ascii="Calibri" w:eastAsia="Times New Roman" w:hAnsi="Calibri" w:cs="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74E7034E"/>
    <w:multiLevelType w:val="hybridMultilevel"/>
    <w:tmpl w:val="CBE00F70"/>
    <w:lvl w:ilvl="0" w:tplc="986029E2">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3" w15:restartNumberingAfterBreak="0">
    <w:nsid w:val="77A953AB"/>
    <w:multiLevelType w:val="hybridMultilevel"/>
    <w:tmpl w:val="F74CD5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794F2476"/>
    <w:multiLevelType w:val="hybridMultilevel"/>
    <w:tmpl w:val="4B64BC92"/>
    <w:lvl w:ilvl="0" w:tplc="5434E96A">
      <w:numFmt w:val="bullet"/>
      <w:lvlText w:val=""/>
      <w:lvlJc w:val="left"/>
      <w:pPr>
        <w:ind w:left="1080" w:hanging="360"/>
      </w:pPr>
      <w:rPr>
        <w:rFonts w:ascii="Calibri" w:eastAsia="Times New Roman"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7B70424A"/>
    <w:multiLevelType w:val="hybridMultilevel"/>
    <w:tmpl w:val="B6D803F4"/>
    <w:lvl w:ilvl="0" w:tplc="986029E2">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15:restartNumberingAfterBreak="0">
    <w:nsid w:val="7BE556A2"/>
    <w:multiLevelType w:val="hybridMultilevel"/>
    <w:tmpl w:val="E54656BE"/>
    <w:lvl w:ilvl="0" w:tplc="5434E96A">
      <w:numFmt w:val="bullet"/>
      <w:lvlText w:val=""/>
      <w:lvlJc w:val="left"/>
      <w:pPr>
        <w:ind w:left="1080" w:hanging="360"/>
      </w:pPr>
      <w:rPr>
        <w:rFonts w:ascii="Calibri" w:eastAsia="Times New Roman"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E585C66"/>
    <w:multiLevelType w:val="hybridMultilevel"/>
    <w:tmpl w:val="12AA6A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667710844">
    <w:abstractNumId w:val="18"/>
  </w:num>
  <w:num w:numId="2" w16cid:durableId="925650109">
    <w:abstractNumId w:val="0"/>
  </w:num>
  <w:num w:numId="3" w16cid:durableId="1564566475">
    <w:abstractNumId w:val="23"/>
  </w:num>
  <w:num w:numId="4" w16cid:durableId="1188714309">
    <w:abstractNumId w:val="24"/>
  </w:num>
  <w:num w:numId="5" w16cid:durableId="90053864">
    <w:abstractNumId w:val="21"/>
  </w:num>
  <w:num w:numId="6" w16cid:durableId="651908536">
    <w:abstractNumId w:val="13"/>
  </w:num>
  <w:num w:numId="7" w16cid:durableId="1794206202">
    <w:abstractNumId w:val="7"/>
  </w:num>
  <w:num w:numId="8" w16cid:durableId="2083407492">
    <w:abstractNumId w:val="26"/>
  </w:num>
  <w:num w:numId="9" w16cid:durableId="954210215">
    <w:abstractNumId w:val="9"/>
  </w:num>
  <w:num w:numId="10" w16cid:durableId="132455794">
    <w:abstractNumId w:val="1"/>
  </w:num>
  <w:num w:numId="11" w16cid:durableId="600186151">
    <w:abstractNumId w:val="8"/>
  </w:num>
  <w:num w:numId="12" w16cid:durableId="1235506159">
    <w:abstractNumId w:val="14"/>
  </w:num>
  <w:num w:numId="13" w16cid:durableId="1076777957">
    <w:abstractNumId w:val="4"/>
  </w:num>
  <w:num w:numId="14" w16cid:durableId="174420549">
    <w:abstractNumId w:val="5"/>
  </w:num>
  <w:num w:numId="15" w16cid:durableId="117186778">
    <w:abstractNumId w:val="19"/>
  </w:num>
  <w:num w:numId="16" w16cid:durableId="1631278033">
    <w:abstractNumId w:val="6"/>
  </w:num>
  <w:num w:numId="17" w16cid:durableId="440998030">
    <w:abstractNumId w:val="17"/>
  </w:num>
  <w:num w:numId="18" w16cid:durableId="159197710">
    <w:abstractNumId w:val="15"/>
  </w:num>
  <w:num w:numId="19" w16cid:durableId="1886485211">
    <w:abstractNumId w:val="20"/>
  </w:num>
  <w:num w:numId="20" w16cid:durableId="542596666">
    <w:abstractNumId w:val="2"/>
  </w:num>
  <w:num w:numId="21" w16cid:durableId="1303071923">
    <w:abstractNumId w:val="27"/>
  </w:num>
  <w:num w:numId="22" w16cid:durableId="2044011739">
    <w:abstractNumId w:val="11"/>
  </w:num>
  <w:num w:numId="23" w16cid:durableId="1666590912">
    <w:abstractNumId w:val="12"/>
  </w:num>
  <w:num w:numId="24" w16cid:durableId="832532633">
    <w:abstractNumId w:val="25"/>
  </w:num>
  <w:num w:numId="25" w16cid:durableId="1198464656">
    <w:abstractNumId w:val="22"/>
  </w:num>
  <w:num w:numId="26" w16cid:durableId="1914703662">
    <w:abstractNumId w:val="3"/>
  </w:num>
  <w:num w:numId="27" w16cid:durableId="1098986575">
    <w:abstractNumId w:val="10"/>
  </w:num>
  <w:num w:numId="28" w16cid:durableId="629363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01"/>
    <w:rsid w:val="00001A2A"/>
    <w:rsid w:val="000020FB"/>
    <w:rsid w:val="00002A01"/>
    <w:rsid w:val="00004180"/>
    <w:rsid w:val="000048B2"/>
    <w:rsid w:val="00010578"/>
    <w:rsid w:val="0001392B"/>
    <w:rsid w:val="000147CD"/>
    <w:rsid w:val="00021BE7"/>
    <w:rsid w:val="00022084"/>
    <w:rsid w:val="00024485"/>
    <w:rsid w:val="0002641F"/>
    <w:rsid w:val="000304D0"/>
    <w:rsid w:val="00031F93"/>
    <w:rsid w:val="00033A88"/>
    <w:rsid w:val="00042249"/>
    <w:rsid w:val="00042FCA"/>
    <w:rsid w:val="00044B30"/>
    <w:rsid w:val="00045F12"/>
    <w:rsid w:val="0005233D"/>
    <w:rsid w:val="00052ECB"/>
    <w:rsid w:val="000532F7"/>
    <w:rsid w:val="000536A8"/>
    <w:rsid w:val="00055617"/>
    <w:rsid w:val="00061331"/>
    <w:rsid w:val="00062234"/>
    <w:rsid w:val="00064C72"/>
    <w:rsid w:val="00066349"/>
    <w:rsid w:val="00066D30"/>
    <w:rsid w:val="00071067"/>
    <w:rsid w:val="00071324"/>
    <w:rsid w:val="000713E6"/>
    <w:rsid w:val="00071701"/>
    <w:rsid w:val="000719EB"/>
    <w:rsid w:val="0007237B"/>
    <w:rsid w:val="00072B36"/>
    <w:rsid w:val="00073CA0"/>
    <w:rsid w:val="0007765F"/>
    <w:rsid w:val="00080B8B"/>
    <w:rsid w:val="00083A11"/>
    <w:rsid w:val="00084C49"/>
    <w:rsid w:val="00084D73"/>
    <w:rsid w:val="00084F2E"/>
    <w:rsid w:val="00085749"/>
    <w:rsid w:val="00090136"/>
    <w:rsid w:val="00090138"/>
    <w:rsid w:val="00090EA3"/>
    <w:rsid w:val="00090EAD"/>
    <w:rsid w:val="00091F1A"/>
    <w:rsid w:val="00092364"/>
    <w:rsid w:val="00092B60"/>
    <w:rsid w:val="0009547B"/>
    <w:rsid w:val="00095836"/>
    <w:rsid w:val="00096CFA"/>
    <w:rsid w:val="000A41E2"/>
    <w:rsid w:val="000A6809"/>
    <w:rsid w:val="000A6F37"/>
    <w:rsid w:val="000A728A"/>
    <w:rsid w:val="000A78BC"/>
    <w:rsid w:val="000B0EAD"/>
    <w:rsid w:val="000B16FA"/>
    <w:rsid w:val="000B180F"/>
    <w:rsid w:val="000B1C42"/>
    <w:rsid w:val="000B23D0"/>
    <w:rsid w:val="000B29E5"/>
    <w:rsid w:val="000B5413"/>
    <w:rsid w:val="000B6686"/>
    <w:rsid w:val="000B7060"/>
    <w:rsid w:val="000B7E9B"/>
    <w:rsid w:val="000C1B60"/>
    <w:rsid w:val="000C35D5"/>
    <w:rsid w:val="000C3E5F"/>
    <w:rsid w:val="000C5DD5"/>
    <w:rsid w:val="000C607F"/>
    <w:rsid w:val="000C7AB2"/>
    <w:rsid w:val="000D164D"/>
    <w:rsid w:val="000D3277"/>
    <w:rsid w:val="000D514C"/>
    <w:rsid w:val="000D5AF4"/>
    <w:rsid w:val="000D6656"/>
    <w:rsid w:val="000E29AF"/>
    <w:rsid w:val="000E3381"/>
    <w:rsid w:val="000E5A36"/>
    <w:rsid w:val="000E6328"/>
    <w:rsid w:val="000E7EF9"/>
    <w:rsid w:val="000F14BC"/>
    <w:rsid w:val="000F63DE"/>
    <w:rsid w:val="000F64A8"/>
    <w:rsid w:val="001002C2"/>
    <w:rsid w:val="0010179B"/>
    <w:rsid w:val="001027F1"/>
    <w:rsid w:val="00102D68"/>
    <w:rsid w:val="00104EF7"/>
    <w:rsid w:val="00106C96"/>
    <w:rsid w:val="00107B3D"/>
    <w:rsid w:val="00117170"/>
    <w:rsid w:val="0011783C"/>
    <w:rsid w:val="00121C69"/>
    <w:rsid w:val="001223C6"/>
    <w:rsid w:val="0012449B"/>
    <w:rsid w:val="00126450"/>
    <w:rsid w:val="00126E74"/>
    <w:rsid w:val="00130902"/>
    <w:rsid w:val="00130BC2"/>
    <w:rsid w:val="00132A7F"/>
    <w:rsid w:val="0013388E"/>
    <w:rsid w:val="00135CE8"/>
    <w:rsid w:val="0013619D"/>
    <w:rsid w:val="00140756"/>
    <w:rsid w:val="0014351C"/>
    <w:rsid w:val="00147ED5"/>
    <w:rsid w:val="001515FD"/>
    <w:rsid w:val="001545F9"/>
    <w:rsid w:val="00154716"/>
    <w:rsid w:val="001553F8"/>
    <w:rsid w:val="00156512"/>
    <w:rsid w:val="00160A04"/>
    <w:rsid w:val="00162558"/>
    <w:rsid w:val="00165218"/>
    <w:rsid w:val="001670AF"/>
    <w:rsid w:val="001702C0"/>
    <w:rsid w:val="001721D3"/>
    <w:rsid w:val="00172860"/>
    <w:rsid w:val="00172D63"/>
    <w:rsid w:val="00174AEC"/>
    <w:rsid w:val="001804F7"/>
    <w:rsid w:val="00180F5E"/>
    <w:rsid w:val="00182F0D"/>
    <w:rsid w:val="00185510"/>
    <w:rsid w:val="00185D5F"/>
    <w:rsid w:val="001861EC"/>
    <w:rsid w:val="0018644B"/>
    <w:rsid w:val="001871B7"/>
    <w:rsid w:val="00192A09"/>
    <w:rsid w:val="00192DF0"/>
    <w:rsid w:val="001942C5"/>
    <w:rsid w:val="001951E6"/>
    <w:rsid w:val="00195C6E"/>
    <w:rsid w:val="00197587"/>
    <w:rsid w:val="001A041B"/>
    <w:rsid w:val="001A0520"/>
    <w:rsid w:val="001A0FE8"/>
    <w:rsid w:val="001A3270"/>
    <w:rsid w:val="001A375C"/>
    <w:rsid w:val="001A3AF0"/>
    <w:rsid w:val="001B3FB4"/>
    <w:rsid w:val="001B43B1"/>
    <w:rsid w:val="001B6D65"/>
    <w:rsid w:val="001B7AA5"/>
    <w:rsid w:val="001C021B"/>
    <w:rsid w:val="001C1D07"/>
    <w:rsid w:val="001C3680"/>
    <w:rsid w:val="001C3D01"/>
    <w:rsid w:val="001C4909"/>
    <w:rsid w:val="001D1310"/>
    <w:rsid w:val="001D38F2"/>
    <w:rsid w:val="001D4A31"/>
    <w:rsid w:val="001D5E40"/>
    <w:rsid w:val="001D6BB5"/>
    <w:rsid w:val="001E256A"/>
    <w:rsid w:val="001E25EA"/>
    <w:rsid w:val="001E304C"/>
    <w:rsid w:val="001E4720"/>
    <w:rsid w:val="001E4A8F"/>
    <w:rsid w:val="001E536E"/>
    <w:rsid w:val="001E5E77"/>
    <w:rsid w:val="001E5F42"/>
    <w:rsid w:val="001E6D55"/>
    <w:rsid w:val="001E7C98"/>
    <w:rsid w:val="001F1426"/>
    <w:rsid w:val="001F1738"/>
    <w:rsid w:val="001F6097"/>
    <w:rsid w:val="001F61D0"/>
    <w:rsid w:val="00200226"/>
    <w:rsid w:val="00204712"/>
    <w:rsid w:val="002069C8"/>
    <w:rsid w:val="002136BE"/>
    <w:rsid w:val="00215990"/>
    <w:rsid w:val="002217DB"/>
    <w:rsid w:val="00222051"/>
    <w:rsid w:val="002229A6"/>
    <w:rsid w:val="00222BFC"/>
    <w:rsid w:val="00230169"/>
    <w:rsid w:val="0023093E"/>
    <w:rsid w:val="00230970"/>
    <w:rsid w:val="00230CAF"/>
    <w:rsid w:val="002343BE"/>
    <w:rsid w:val="002345A1"/>
    <w:rsid w:val="00235168"/>
    <w:rsid w:val="00235730"/>
    <w:rsid w:val="002358AB"/>
    <w:rsid w:val="00236120"/>
    <w:rsid w:val="00237914"/>
    <w:rsid w:val="00242FA2"/>
    <w:rsid w:val="00242FFF"/>
    <w:rsid w:val="00243C74"/>
    <w:rsid w:val="00244EE5"/>
    <w:rsid w:val="00246C1E"/>
    <w:rsid w:val="002474E8"/>
    <w:rsid w:val="002479D9"/>
    <w:rsid w:val="00250949"/>
    <w:rsid w:val="00251CBF"/>
    <w:rsid w:val="002569F4"/>
    <w:rsid w:val="00257A93"/>
    <w:rsid w:val="002621DB"/>
    <w:rsid w:val="0026439D"/>
    <w:rsid w:val="00265895"/>
    <w:rsid w:val="00265E46"/>
    <w:rsid w:val="002666D6"/>
    <w:rsid w:val="002736CE"/>
    <w:rsid w:val="002739BA"/>
    <w:rsid w:val="002739BF"/>
    <w:rsid w:val="00274F23"/>
    <w:rsid w:val="00276EC5"/>
    <w:rsid w:val="0027710C"/>
    <w:rsid w:val="00277582"/>
    <w:rsid w:val="00282671"/>
    <w:rsid w:val="00283BA0"/>
    <w:rsid w:val="00284B0A"/>
    <w:rsid w:val="00284CAC"/>
    <w:rsid w:val="00286A2B"/>
    <w:rsid w:val="00286BEF"/>
    <w:rsid w:val="00286C3E"/>
    <w:rsid w:val="00287231"/>
    <w:rsid w:val="00290125"/>
    <w:rsid w:val="002904ED"/>
    <w:rsid w:val="0029135D"/>
    <w:rsid w:val="0029362A"/>
    <w:rsid w:val="0029486B"/>
    <w:rsid w:val="00296FEE"/>
    <w:rsid w:val="00297FBD"/>
    <w:rsid w:val="002B147C"/>
    <w:rsid w:val="002B38AF"/>
    <w:rsid w:val="002B44B0"/>
    <w:rsid w:val="002C1E85"/>
    <w:rsid w:val="002C213E"/>
    <w:rsid w:val="002C2800"/>
    <w:rsid w:val="002C3B1B"/>
    <w:rsid w:val="002D097A"/>
    <w:rsid w:val="002D3C2E"/>
    <w:rsid w:val="002D461F"/>
    <w:rsid w:val="002D48F8"/>
    <w:rsid w:val="002D62E4"/>
    <w:rsid w:val="002D634C"/>
    <w:rsid w:val="002D6FE2"/>
    <w:rsid w:val="002E26B6"/>
    <w:rsid w:val="002E26D1"/>
    <w:rsid w:val="002E4525"/>
    <w:rsid w:val="002E5D3D"/>
    <w:rsid w:val="002E6E6D"/>
    <w:rsid w:val="002F0852"/>
    <w:rsid w:val="002F0C74"/>
    <w:rsid w:val="002F183C"/>
    <w:rsid w:val="002F2CC8"/>
    <w:rsid w:val="002F41FE"/>
    <w:rsid w:val="002F4FD0"/>
    <w:rsid w:val="002F5AED"/>
    <w:rsid w:val="003022CB"/>
    <w:rsid w:val="00303CB3"/>
    <w:rsid w:val="00305868"/>
    <w:rsid w:val="00305E58"/>
    <w:rsid w:val="003108EA"/>
    <w:rsid w:val="00310D99"/>
    <w:rsid w:val="00311335"/>
    <w:rsid w:val="0031231D"/>
    <w:rsid w:val="0031298B"/>
    <w:rsid w:val="00313751"/>
    <w:rsid w:val="00315E36"/>
    <w:rsid w:val="00316AAD"/>
    <w:rsid w:val="00325335"/>
    <w:rsid w:val="00326729"/>
    <w:rsid w:val="00327093"/>
    <w:rsid w:val="00327699"/>
    <w:rsid w:val="003308BF"/>
    <w:rsid w:val="00331C21"/>
    <w:rsid w:val="00334109"/>
    <w:rsid w:val="003343FA"/>
    <w:rsid w:val="00335684"/>
    <w:rsid w:val="0034126B"/>
    <w:rsid w:val="00341843"/>
    <w:rsid w:val="00342336"/>
    <w:rsid w:val="00344603"/>
    <w:rsid w:val="003451B2"/>
    <w:rsid w:val="0035096A"/>
    <w:rsid w:val="00352C32"/>
    <w:rsid w:val="0035365D"/>
    <w:rsid w:val="003570B2"/>
    <w:rsid w:val="003579A9"/>
    <w:rsid w:val="00361EF0"/>
    <w:rsid w:val="00362A86"/>
    <w:rsid w:val="00362FDD"/>
    <w:rsid w:val="0036588A"/>
    <w:rsid w:val="00367259"/>
    <w:rsid w:val="00371955"/>
    <w:rsid w:val="00374916"/>
    <w:rsid w:val="00375560"/>
    <w:rsid w:val="00375653"/>
    <w:rsid w:val="00375C43"/>
    <w:rsid w:val="00375EEE"/>
    <w:rsid w:val="003773E1"/>
    <w:rsid w:val="0038065D"/>
    <w:rsid w:val="003806C4"/>
    <w:rsid w:val="00381664"/>
    <w:rsid w:val="003849FA"/>
    <w:rsid w:val="00385DD2"/>
    <w:rsid w:val="00387A45"/>
    <w:rsid w:val="00394FA5"/>
    <w:rsid w:val="00395697"/>
    <w:rsid w:val="0039743D"/>
    <w:rsid w:val="00397B7F"/>
    <w:rsid w:val="00397E26"/>
    <w:rsid w:val="003A00D2"/>
    <w:rsid w:val="003A0D94"/>
    <w:rsid w:val="003A1B66"/>
    <w:rsid w:val="003A2038"/>
    <w:rsid w:val="003A5051"/>
    <w:rsid w:val="003A5DEB"/>
    <w:rsid w:val="003A7B2F"/>
    <w:rsid w:val="003B10FC"/>
    <w:rsid w:val="003B236A"/>
    <w:rsid w:val="003B460E"/>
    <w:rsid w:val="003B4CC6"/>
    <w:rsid w:val="003B5340"/>
    <w:rsid w:val="003B7448"/>
    <w:rsid w:val="003C03FF"/>
    <w:rsid w:val="003C0470"/>
    <w:rsid w:val="003C3528"/>
    <w:rsid w:val="003C4730"/>
    <w:rsid w:val="003C5726"/>
    <w:rsid w:val="003C6359"/>
    <w:rsid w:val="003C696D"/>
    <w:rsid w:val="003C69BD"/>
    <w:rsid w:val="003D4402"/>
    <w:rsid w:val="003D5037"/>
    <w:rsid w:val="003D5EF9"/>
    <w:rsid w:val="003D65BA"/>
    <w:rsid w:val="003E139F"/>
    <w:rsid w:val="003E15C2"/>
    <w:rsid w:val="003E2145"/>
    <w:rsid w:val="003E2BEF"/>
    <w:rsid w:val="003E5432"/>
    <w:rsid w:val="003E5729"/>
    <w:rsid w:val="003E59EB"/>
    <w:rsid w:val="003F2E14"/>
    <w:rsid w:val="003F349D"/>
    <w:rsid w:val="003F5362"/>
    <w:rsid w:val="003F5B99"/>
    <w:rsid w:val="003F5DF4"/>
    <w:rsid w:val="003F7128"/>
    <w:rsid w:val="003F78EC"/>
    <w:rsid w:val="0040022F"/>
    <w:rsid w:val="004006B3"/>
    <w:rsid w:val="00400ED7"/>
    <w:rsid w:val="00402559"/>
    <w:rsid w:val="00404C99"/>
    <w:rsid w:val="00405C37"/>
    <w:rsid w:val="00411CFD"/>
    <w:rsid w:val="004148F4"/>
    <w:rsid w:val="00414C02"/>
    <w:rsid w:val="004154EA"/>
    <w:rsid w:val="004157E8"/>
    <w:rsid w:val="004177F0"/>
    <w:rsid w:val="00417968"/>
    <w:rsid w:val="004205E3"/>
    <w:rsid w:val="00423DFA"/>
    <w:rsid w:val="00427983"/>
    <w:rsid w:val="0043164C"/>
    <w:rsid w:val="00431C26"/>
    <w:rsid w:val="00432D24"/>
    <w:rsid w:val="0043603F"/>
    <w:rsid w:val="00437CE0"/>
    <w:rsid w:val="004439D4"/>
    <w:rsid w:val="00444AF7"/>
    <w:rsid w:val="00444F52"/>
    <w:rsid w:val="004462CB"/>
    <w:rsid w:val="00446DEF"/>
    <w:rsid w:val="004471B8"/>
    <w:rsid w:val="004474EB"/>
    <w:rsid w:val="00450A2E"/>
    <w:rsid w:val="004511DC"/>
    <w:rsid w:val="00451B58"/>
    <w:rsid w:val="00455D52"/>
    <w:rsid w:val="00457BEA"/>
    <w:rsid w:val="00461460"/>
    <w:rsid w:val="00462B0B"/>
    <w:rsid w:val="004656F2"/>
    <w:rsid w:val="00472224"/>
    <w:rsid w:val="00472451"/>
    <w:rsid w:val="004727D5"/>
    <w:rsid w:val="00473923"/>
    <w:rsid w:val="00473996"/>
    <w:rsid w:val="00473E32"/>
    <w:rsid w:val="00474087"/>
    <w:rsid w:val="00475CFB"/>
    <w:rsid w:val="00477B47"/>
    <w:rsid w:val="00482F92"/>
    <w:rsid w:val="00483BA8"/>
    <w:rsid w:val="00484BFD"/>
    <w:rsid w:val="00485993"/>
    <w:rsid w:val="00487544"/>
    <w:rsid w:val="0049211E"/>
    <w:rsid w:val="00492B8C"/>
    <w:rsid w:val="0049381B"/>
    <w:rsid w:val="00494F21"/>
    <w:rsid w:val="00496B7C"/>
    <w:rsid w:val="0049738A"/>
    <w:rsid w:val="004A0211"/>
    <w:rsid w:val="004A30ED"/>
    <w:rsid w:val="004A3ABB"/>
    <w:rsid w:val="004A43CE"/>
    <w:rsid w:val="004A4EF4"/>
    <w:rsid w:val="004A6443"/>
    <w:rsid w:val="004B074A"/>
    <w:rsid w:val="004B1796"/>
    <w:rsid w:val="004B1C94"/>
    <w:rsid w:val="004B48F3"/>
    <w:rsid w:val="004B5D9E"/>
    <w:rsid w:val="004B6573"/>
    <w:rsid w:val="004C0237"/>
    <w:rsid w:val="004C2B9D"/>
    <w:rsid w:val="004C3515"/>
    <w:rsid w:val="004C5AF5"/>
    <w:rsid w:val="004C5F0E"/>
    <w:rsid w:val="004C6737"/>
    <w:rsid w:val="004C7A1B"/>
    <w:rsid w:val="004D19A8"/>
    <w:rsid w:val="004D34D9"/>
    <w:rsid w:val="004D49D5"/>
    <w:rsid w:val="004D59FB"/>
    <w:rsid w:val="004D5DAE"/>
    <w:rsid w:val="004D63BA"/>
    <w:rsid w:val="004E22E7"/>
    <w:rsid w:val="004E5768"/>
    <w:rsid w:val="004E5EA3"/>
    <w:rsid w:val="004E746D"/>
    <w:rsid w:val="004F0D19"/>
    <w:rsid w:val="004F2D76"/>
    <w:rsid w:val="004F5485"/>
    <w:rsid w:val="004F5F4F"/>
    <w:rsid w:val="004F6BFB"/>
    <w:rsid w:val="004F720E"/>
    <w:rsid w:val="004F7FDD"/>
    <w:rsid w:val="005002A0"/>
    <w:rsid w:val="005015AD"/>
    <w:rsid w:val="00503125"/>
    <w:rsid w:val="00503985"/>
    <w:rsid w:val="00503E06"/>
    <w:rsid w:val="005046EE"/>
    <w:rsid w:val="005047D2"/>
    <w:rsid w:val="00505B41"/>
    <w:rsid w:val="00507D96"/>
    <w:rsid w:val="005100AF"/>
    <w:rsid w:val="005119E4"/>
    <w:rsid w:val="00511C13"/>
    <w:rsid w:val="0051392B"/>
    <w:rsid w:val="00514305"/>
    <w:rsid w:val="0051627D"/>
    <w:rsid w:val="005162E1"/>
    <w:rsid w:val="00516756"/>
    <w:rsid w:val="00516C99"/>
    <w:rsid w:val="00517B43"/>
    <w:rsid w:val="00526F87"/>
    <w:rsid w:val="00527BC0"/>
    <w:rsid w:val="0053423A"/>
    <w:rsid w:val="005348B9"/>
    <w:rsid w:val="00535417"/>
    <w:rsid w:val="005359FC"/>
    <w:rsid w:val="00536C17"/>
    <w:rsid w:val="00540973"/>
    <w:rsid w:val="00540C47"/>
    <w:rsid w:val="00542415"/>
    <w:rsid w:val="0054669F"/>
    <w:rsid w:val="00547453"/>
    <w:rsid w:val="00550B30"/>
    <w:rsid w:val="00552C3C"/>
    <w:rsid w:val="00553EA0"/>
    <w:rsid w:val="00555F48"/>
    <w:rsid w:val="00560225"/>
    <w:rsid w:val="0056259E"/>
    <w:rsid w:val="0056730A"/>
    <w:rsid w:val="0057238D"/>
    <w:rsid w:val="00573291"/>
    <w:rsid w:val="00573682"/>
    <w:rsid w:val="00575204"/>
    <w:rsid w:val="00575770"/>
    <w:rsid w:val="00576D2C"/>
    <w:rsid w:val="00576FB4"/>
    <w:rsid w:val="00581A50"/>
    <w:rsid w:val="00582001"/>
    <w:rsid w:val="00582585"/>
    <w:rsid w:val="0058274A"/>
    <w:rsid w:val="00583DBB"/>
    <w:rsid w:val="0058443B"/>
    <w:rsid w:val="00585DAB"/>
    <w:rsid w:val="00587080"/>
    <w:rsid w:val="0058710D"/>
    <w:rsid w:val="00587682"/>
    <w:rsid w:val="00587F22"/>
    <w:rsid w:val="005901D5"/>
    <w:rsid w:val="005925D2"/>
    <w:rsid w:val="00592831"/>
    <w:rsid w:val="00592A23"/>
    <w:rsid w:val="0059377E"/>
    <w:rsid w:val="00593A9A"/>
    <w:rsid w:val="00593BFC"/>
    <w:rsid w:val="00594EB0"/>
    <w:rsid w:val="00595692"/>
    <w:rsid w:val="00596B20"/>
    <w:rsid w:val="005977A0"/>
    <w:rsid w:val="005A2436"/>
    <w:rsid w:val="005A3D64"/>
    <w:rsid w:val="005A634F"/>
    <w:rsid w:val="005B38A5"/>
    <w:rsid w:val="005B45FF"/>
    <w:rsid w:val="005B4E3D"/>
    <w:rsid w:val="005B6E7C"/>
    <w:rsid w:val="005B7D84"/>
    <w:rsid w:val="005C0552"/>
    <w:rsid w:val="005C2FBE"/>
    <w:rsid w:val="005C5284"/>
    <w:rsid w:val="005C5968"/>
    <w:rsid w:val="005D0DE1"/>
    <w:rsid w:val="005D12F6"/>
    <w:rsid w:val="005D2E93"/>
    <w:rsid w:val="005D3CAF"/>
    <w:rsid w:val="005D4685"/>
    <w:rsid w:val="005D6298"/>
    <w:rsid w:val="005D6464"/>
    <w:rsid w:val="005E08D1"/>
    <w:rsid w:val="005E1091"/>
    <w:rsid w:val="005E5E95"/>
    <w:rsid w:val="005F04B1"/>
    <w:rsid w:val="005F060B"/>
    <w:rsid w:val="005F17D2"/>
    <w:rsid w:val="005F1BED"/>
    <w:rsid w:val="005F291E"/>
    <w:rsid w:val="005F2D99"/>
    <w:rsid w:val="005F3436"/>
    <w:rsid w:val="005F3FFB"/>
    <w:rsid w:val="006003AF"/>
    <w:rsid w:val="00600C6B"/>
    <w:rsid w:val="00604888"/>
    <w:rsid w:val="006049F8"/>
    <w:rsid w:val="00605E5B"/>
    <w:rsid w:val="00610833"/>
    <w:rsid w:val="0061091A"/>
    <w:rsid w:val="0061221D"/>
    <w:rsid w:val="0061439F"/>
    <w:rsid w:val="00617768"/>
    <w:rsid w:val="00621474"/>
    <w:rsid w:val="00622B7E"/>
    <w:rsid w:val="00623033"/>
    <w:rsid w:val="00627A2E"/>
    <w:rsid w:val="006305BD"/>
    <w:rsid w:val="006316C5"/>
    <w:rsid w:val="00633470"/>
    <w:rsid w:val="00634795"/>
    <w:rsid w:val="00634AD4"/>
    <w:rsid w:val="00635007"/>
    <w:rsid w:val="0063742E"/>
    <w:rsid w:val="00642074"/>
    <w:rsid w:val="0064299E"/>
    <w:rsid w:val="006435BD"/>
    <w:rsid w:val="0064603A"/>
    <w:rsid w:val="0065151D"/>
    <w:rsid w:val="00651534"/>
    <w:rsid w:val="00652768"/>
    <w:rsid w:val="00656010"/>
    <w:rsid w:val="00656ABC"/>
    <w:rsid w:val="006609DC"/>
    <w:rsid w:val="00661B01"/>
    <w:rsid w:val="00661DD4"/>
    <w:rsid w:val="0066200A"/>
    <w:rsid w:val="00664634"/>
    <w:rsid w:val="006702CC"/>
    <w:rsid w:val="006710E4"/>
    <w:rsid w:val="00671B28"/>
    <w:rsid w:val="00672B5E"/>
    <w:rsid w:val="00672F5D"/>
    <w:rsid w:val="006730DE"/>
    <w:rsid w:val="00673BCF"/>
    <w:rsid w:val="00675569"/>
    <w:rsid w:val="00676A4A"/>
    <w:rsid w:val="00677CCC"/>
    <w:rsid w:val="00681D11"/>
    <w:rsid w:val="006820A9"/>
    <w:rsid w:val="00682E41"/>
    <w:rsid w:val="00691508"/>
    <w:rsid w:val="006939DD"/>
    <w:rsid w:val="00696434"/>
    <w:rsid w:val="006A32DB"/>
    <w:rsid w:val="006A62FA"/>
    <w:rsid w:val="006A6BB6"/>
    <w:rsid w:val="006B15A9"/>
    <w:rsid w:val="006B2902"/>
    <w:rsid w:val="006B2E71"/>
    <w:rsid w:val="006B3E54"/>
    <w:rsid w:val="006B3F78"/>
    <w:rsid w:val="006B657E"/>
    <w:rsid w:val="006B6844"/>
    <w:rsid w:val="006B7A51"/>
    <w:rsid w:val="006C1325"/>
    <w:rsid w:val="006C2BBC"/>
    <w:rsid w:val="006C7D02"/>
    <w:rsid w:val="006D1362"/>
    <w:rsid w:val="006D156E"/>
    <w:rsid w:val="006D1824"/>
    <w:rsid w:val="006D363D"/>
    <w:rsid w:val="006D50E5"/>
    <w:rsid w:val="006D673A"/>
    <w:rsid w:val="006D7BEF"/>
    <w:rsid w:val="006D7C1C"/>
    <w:rsid w:val="006E0418"/>
    <w:rsid w:val="006E04F8"/>
    <w:rsid w:val="006E0507"/>
    <w:rsid w:val="006E353E"/>
    <w:rsid w:val="006E4CFF"/>
    <w:rsid w:val="006E4D4D"/>
    <w:rsid w:val="006E6F56"/>
    <w:rsid w:val="006F0018"/>
    <w:rsid w:val="006F0BED"/>
    <w:rsid w:val="006F0F4F"/>
    <w:rsid w:val="006F55F6"/>
    <w:rsid w:val="0070084A"/>
    <w:rsid w:val="00701C49"/>
    <w:rsid w:val="00704FD0"/>
    <w:rsid w:val="0070661D"/>
    <w:rsid w:val="00716906"/>
    <w:rsid w:val="00716949"/>
    <w:rsid w:val="00716EF3"/>
    <w:rsid w:val="00717C4C"/>
    <w:rsid w:val="007204A5"/>
    <w:rsid w:val="007204DF"/>
    <w:rsid w:val="00720D5F"/>
    <w:rsid w:val="00722568"/>
    <w:rsid w:val="00730700"/>
    <w:rsid w:val="0073305D"/>
    <w:rsid w:val="0073500A"/>
    <w:rsid w:val="007355E7"/>
    <w:rsid w:val="00741FD1"/>
    <w:rsid w:val="00742645"/>
    <w:rsid w:val="00742D8A"/>
    <w:rsid w:val="00743E06"/>
    <w:rsid w:val="0074525A"/>
    <w:rsid w:val="007462D2"/>
    <w:rsid w:val="0075207B"/>
    <w:rsid w:val="00754BFB"/>
    <w:rsid w:val="007555A8"/>
    <w:rsid w:val="007613E9"/>
    <w:rsid w:val="00761AFD"/>
    <w:rsid w:val="007635A1"/>
    <w:rsid w:val="007651E0"/>
    <w:rsid w:val="007654CE"/>
    <w:rsid w:val="00783F0C"/>
    <w:rsid w:val="00785730"/>
    <w:rsid w:val="00786A53"/>
    <w:rsid w:val="007879C0"/>
    <w:rsid w:val="00787A04"/>
    <w:rsid w:val="0079021B"/>
    <w:rsid w:val="00791B28"/>
    <w:rsid w:val="00793D60"/>
    <w:rsid w:val="00793FAD"/>
    <w:rsid w:val="007957FF"/>
    <w:rsid w:val="007964CF"/>
    <w:rsid w:val="00797366"/>
    <w:rsid w:val="007A0346"/>
    <w:rsid w:val="007A06E5"/>
    <w:rsid w:val="007A0C13"/>
    <w:rsid w:val="007A282A"/>
    <w:rsid w:val="007A5EAD"/>
    <w:rsid w:val="007B2FDF"/>
    <w:rsid w:val="007B38BE"/>
    <w:rsid w:val="007B3FC6"/>
    <w:rsid w:val="007B5B7E"/>
    <w:rsid w:val="007B63D6"/>
    <w:rsid w:val="007C00A1"/>
    <w:rsid w:val="007C36BC"/>
    <w:rsid w:val="007C5637"/>
    <w:rsid w:val="007C67E1"/>
    <w:rsid w:val="007C6CFC"/>
    <w:rsid w:val="007C7263"/>
    <w:rsid w:val="007D209E"/>
    <w:rsid w:val="007D239A"/>
    <w:rsid w:val="007D306A"/>
    <w:rsid w:val="007D62C6"/>
    <w:rsid w:val="007E1F1B"/>
    <w:rsid w:val="007E2D69"/>
    <w:rsid w:val="007E4440"/>
    <w:rsid w:val="007E45A0"/>
    <w:rsid w:val="007E4CD3"/>
    <w:rsid w:val="007E5C9E"/>
    <w:rsid w:val="007F04AB"/>
    <w:rsid w:val="007F28C9"/>
    <w:rsid w:val="007F2ABD"/>
    <w:rsid w:val="007F31FD"/>
    <w:rsid w:val="007F3E5E"/>
    <w:rsid w:val="007F4AAF"/>
    <w:rsid w:val="007F523C"/>
    <w:rsid w:val="007F6D88"/>
    <w:rsid w:val="007F708C"/>
    <w:rsid w:val="00800AA8"/>
    <w:rsid w:val="008028CD"/>
    <w:rsid w:val="008030A8"/>
    <w:rsid w:val="00803A91"/>
    <w:rsid w:val="00805137"/>
    <w:rsid w:val="0080540E"/>
    <w:rsid w:val="0080586A"/>
    <w:rsid w:val="00806579"/>
    <w:rsid w:val="008073F7"/>
    <w:rsid w:val="00811343"/>
    <w:rsid w:val="0081149D"/>
    <w:rsid w:val="008117BD"/>
    <w:rsid w:val="008130FC"/>
    <w:rsid w:val="0081372C"/>
    <w:rsid w:val="00815D53"/>
    <w:rsid w:val="00820CF1"/>
    <w:rsid w:val="00821410"/>
    <w:rsid w:val="008238FE"/>
    <w:rsid w:val="0082492D"/>
    <w:rsid w:val="00825F38"/>
    <w:rsid w:val="00827B12"/>
    <w:rsid w:val="00831A14"/>
    <w:rsid w:val="008320DF"/>
    <w:rsid w:val="00834462"/>
    <w:rsid w:val="00835927"/>
    <w:rsid w:val="00836C0D"/>
    <w:rsid w:val="00844666"/>
    <w:rsid w:val="008451EC"/>
    <w:rsid w:val="00845FD3"/>
    <w:rsid w:val="00847C7F"/>
    <w:rsid w:val="00851DCA"/>
    <w:rsid w:val="00855972"/>
    <w:rsid w:val="00856E3F"/>
    <w:rsid w:val="008600A3"/>
    <w:rsid w:val="008620B6"/>
    <w:rsid w:val="00865634"/>
    <w:rsid w:val="00865810"/>
    <w:rsid w:val="00865870"/>
    <w:rsid w:val="00866E2D"/>
    <w:rsid w:val="0086719A"/>
    <w:rsid w:val="008735A7"/>
    <w:rsid w:val="0087538E"/>
    <w:rsid w:val="00875E34"/>
    <w:rsid w:val="008763E2"/>
    <w:rsid w:val="008808F7"/>
    <w:rsid w:val="00881493"/>
    <w:rsid w:val="008821A8"/>
    <w:rsid w:val="00882825"/>
    <w:rsid w:val="00883258"/>
    <w:rsid w:val="008844DB"/>
    <w:rsid w:val="008855D0"/>
    <w:rsid w:val="00886F2C"/>
    <w:rsid w:val="008876AA"/>
    <w:rsid w:val="00891515"/>
    <w:rsid w:val="00892664"/>
    <w:rsid w:val="008938D9"/>
    <w:rsid w:val="00897B9C"/>
    <w:rsid w:val="00897F8C"/>
    <w:rsid w:val="008A0125"/>
    <w:rsid w:val="008A14BF"/>
    <w:rsid w:val="008A6170"/>
    <w:rsid w:val="008A73EC"/>
    <w:rsid w:val="008A7E57"/>
    <w:rsid w:val="008B3B29"/>
    <w:rsid w:val="008B474E"/>
    <w:rsid w:val="008C00FD"/>
    <w:rsid w:val="008C3349"/>
    <w:rsid w:val="008C433F"/>
    <w:rsid w:val="008C46E8"/>
    <w:rsid w:val="008C5156"/>
    <w:rsid w:val="008C5C19"/>
    <w:rsid w:val="008D19C1"/>
    <w:rsid w:val="008D2307"/>
    <w:rsid w:val="008D2C0B"/>
    <w:rsid w:val="008D38B8"/>
    <w:rsid w:val="008D4745"/>
    <w:rsid w:val="008E1007"/>
    <w:rsid w:val="008E246A"/>
    <w:rsid w:val="008E4D65"/>
    <w:rsid w:val="008F26AF"/>
    <w:rsid w:val="008F4391"/>
    <w:rsid w:val="008F5C5D"/>
    <w:rsid w:val="008F5E1F"/>
    <w:rsid w:val="008F5E22"/>
    <w:rsid w:val="008F6815"/>
    <w:rsid w:val="008F714D"/>
    <w:rsid w:val="00901B59"/>
    <w:rsid w:val="009025FD"/>
    <w:rsid w:val="009038AF"/>
    <w:rsid w:val="0090687B"/>
    <w:rsid w:val="009100AB"/>
    <w:rsid w:val="00911319"/>
    <w:rsid w:val="009146AF"/>
    <w:rsid w:val="009169F1"/>
    <w:rsid w:val="00917FA3"/>
    <w:rsid w:val="00921657"/>
    <w:rsid w:val="009216FC"/>
    <w:rsid w:val="00927081"/>
    <w:rsid w:val="00930903"/>
    <w:rsid w:val="00931895"/>
    <w:rsid w:val="009333F6"/>
    <w:rsid w:val="0093452E"/>
    <w:rsid w:val="0093549A"/>
    <w:rsid w:val="00937445"/>
    <w:rsid w:val="00937700"/>
    <w:rsid w:val="009447A6"/>
    <w:rsid w:val="009453EA"/>
    <w:rsid w:val="0095015A"/>
    <w:rsid w:val="00953A6F"/>
    <w:rsid w:val="00953DAF"/>
    <w:rsid w:val="00953EF1"/>
    <w:rsid w:val="0095400A"/>
    <w:rsid w:val="00954D32"/>
    <w:rsid w:val="00955422"/>
    <w:rsid w:val="00955781"/>
    <w:rsid w:val="0095589B"/>
    <w:rsid w:val="00957B51"/>
    <w:rsid w:val="0096131E"/>
    <w:rsid w:val="00967097"/>
    <w:rsid w:val="009706CB"/>
    <w:rsid w:val="00970FB0"/>
    <w:rsid w:val="00971006"/>
    <w:rsid w:val="009710F6"/>
    <w:rsid w:val="00972469"/>
    <w:rsid w:val="00974BCA"/>
    <w:rsid w:val="009765B8"/>
    <w:rsid w:val="009772B6"/>
    <w:rsid w:val="00977334"/>
    <w:rsid w:val="00980019"/>
    <w:rsid w:val="00982723"/>
    <w:rsid w:val="009837DB"/>
    <w:rsid w:val="00986662"/>
    <w:rsid w:val="00986E65"/>
    <w:rsid w:val="009913D4"/>
    <w:rsid w:val="00992448"/>
    <w:rsid w:val="00992A18"/>
    <w:rsid w:val="009931C3"/>
    <w:rsid w:val="00993222"/>
    <w:rsid w:val="00994840"/>
    <w:rsid w:val="009970CB"/>
    <w:rsid w:val="00997788"/>
    <w:rsid w:val="009A0C6D"/>
    <w:rsid w:val="009A0F24"/>
    <w:rsid w:val="009A14A6"/>
    <w:rsid w:val="009A1C10"/>
    <w:rsid w:val="009A27D2"/>
    <w:rsid w:val="009A2B79"/>
    <w:rsid w:val="009A2CF1"/>
    <w:rsid w:val="009A3B22"/>
    <w:rsid w:val="009B0D04"/>
    <w:rsid w:val="009C07E0"/>
    <w:rsid w:val="009C10D5"/>
    <w:rsid w:val="009C146D"/>
    <w:rsid w:val="009C2867"/>
    <w:rsid w:val="009C55F7"/>
    <w:rsid w:val="009C6CFA"/>
    <w:rsid w:val="009D0A93"/>
    <w:rsid w:val="009D1983"/>
    <w:rsid w:val="009D2F43"/>
    <w:rsid w:val="009D759B"/>
    <w:rsid w:val="009D768F"/>
    <w:rsid w:val="009E38B0"/>
    <w:rsid w:val="009E76D1"/>
    <w:rsid w:val="009F0A95"/>
    <w:rsid w:val="009F16D4"/>
    <w:rsid w:val="009F2007"/>
    <w:rsid w:val="009F589C"/>
    <w:rsid w:val="009F63F1"/>
    <w:rsid w:val="009F72CE"/>
    <w:rsid w:val="00A00E63"/>
    <w:rsid w:val="00A0201E"/>
    <w:rsid w:val="00A02078"/>
    <w:rsid w:val="00A0511A"/>
    <w:rsid w:val="00A05786"/>
    <w:rsid w:val="00A062CC"/>
    <w:rsid w:val="00A107DD"/>
    <w:rsid w:val="00A11076"/>
    <w:rsid w:val="00A12266"/>
    <w:rsid w:val="00A128FB"/>
    <w:rsid w:val="00A130EA"/>
    <w:rsid w:val="00A1608A"/>
    <w:rsid w:val="00A1637F"/>
    <w:rsid w:val="00A22F6A"/>
    <w:rsid w:val="00A2416F"/>
    <w:rsid w:val="00A24E1A"/>
    <w:rsid w:val="00A3023A"/>
    <w:rsid w:val="00A31504"/>
    <w:rsid w:val="00A31543"/>
    <w:rsid w:val="00A3283E"/>
    <w:rsid w:val="00A3391C"/>
    <w:rsid w:val="00A363BB"/>
    <w:rsid w:val="00A36BE4"/>
    <w:rsid w:val="00A419E6"/>
    <w:rsid w:val="00A45528"/>
    <w:rsid w:val="00A45BE3"/>
    <w:rsid w:val="00A464B3"/>
    <w:rsid w:val="00A475DF"/>
    <w:rsid w:val="00A5215B"/>
    <w:rsid w:val="00A53CC4"/>
    <w:rsid w:val="00A5443D"/>
    <w:rsid w:val="00A5527E"/>
    <w:rsid w:val="00A56D8E"/>
    <w:rsid w:val="00A57600"/>
    <w:rsid w:val="00A626D3"/>
    <w:rsid w:val="00A62EC3"/>
    <w:rsid w:val="00A662F1"/>
    <w:rsid w:val="00A707FA"/>
    <w:rsid w:val="00A708B7"/>
    <w:rsid w:val="00A768C9"/>
    <w:rsid w:val="00A81B5C"/>
    <w:rsid w:val="00A82EB1"/>
    <w:rsid w:val="00A83874"/>
    <w:rsid w:val="00A84AF0"/>
    <w:rsid w:val="00A920B1"/>
    <w:rsid w:val="00A92CCC"/>
    <w:rsid w:val="00A932B8"/>
    <w:rsid w:val="00A96AF5"/>
    <w:rsid w:val="00A97A11"/>
    <w:rsid w:val="00A97B08"/>
    <w:rsid w:val="00AA4201"/>
    <w:rsid w:val="00AA439E"/>
    <w:rsid w:val="00AA45D4"/>
    <w:rsid w:val="00AA66A6"/>
    <w:rsid w:val="00AB054A"/>
    <w:rsid w:val="00AB103B"/>
    <w:rsid w:val="00AB3189"/>
    <w:rsid w:val="00AB4012"/>
    <w:rsid w:val="00AB50FD"/>
    <w:rsid w:val="00AB7916"/>
    <w:rsid w:val="00AC18DE"/>
    <w:rsid w:val="00AC4060"/>
    <w:rsid w:val="00AC56F5"/>
    <w:rsid w:val="00AC6E1B"/>
    <w:rsid w:val="00AD01BF"/>
    <w:rsid w:val="00AD0500"/>
    <w:rsid w:val="00AD181F"/>
    <w:rsid w:val="00AD18C7"/>
    <w:rsid w:val="00AD6F56"/>
    <w:rsid w:val="00AE053C"/>
    <w:rsid w:val="00AE2797"/>
    <w:rsid w:val="00AE305B"/>
    <w:rsid w:val="00AE53E3"/>
    <w:rsid w:val="00AE7C1C"/>
    <w:rsid w:val="00AF21E3"/>
    <w:rsid w:val="00B02680"/>
    <w:rsid w:val="00B05115"/>
    <w:rsid w:val="00B05947"/>
    <w:rsid w:val="00B06FC1"/>
    <w:rsid w:val="00B104F5"/>
    <w:rsid w:val="00B10536"/>
    <w:rsid w:val="00B10BDB"/>
    <w:rsid w:val="00B139E0"/>
    <w:rsid w:val="00B14D3F"/>
    <w:rsid w:val="00B17DC2"/>
    <w:rsid w:val="00B20649"/>
    <w:rsid w:val="00B21404"/>
    <w:rsid w:val="00B21541"/>
    <w:rsid w:val="00B21EA4"/>
    <w:rsid w:val="00B22F54"/>
    <w:rsid w:val="00B269FF"/>
    <w:rsid w:val="00B309E9"/>
    <w:rsid w:val="00B31BFF"/>
    <w:rsid w:val="00B4045F"/>
    <w:rsid w:val="00B40CEA"/>
    <w:rsid w:val="00B4187F"/>
    <w:rsid w:val="00B43594"/>
    <w:rsid w:val="00B45390"/>
    <w:rsid w:val="00B45F54"/>
    <w:rsid w:val="00B462E1"/>
    <w:rsid w:val="00B47B11"/>
    <w:rsid w:val="00B51C04"/>
    <w:rsid w:val="00B51E78"/>
    <w:rsid w:val="00B52A3F"/>
    <w:rsid w:val="00B52CCD"/>
    <w:rsid w:val="00B53971"/>
    <w:rsid w:val="00B57807"/>
    <w:rsid w:val="00B60836"/>
    <w:rsid w:val="00B6155D"/>
    <w:rsid w:val="00B63AF5"/>
    <w:rsid w:val="00B63B84"/>
    <w:rsid w:val="00B654A7"/>
    <w:rsid w:val="00B65F94"/>
    <w:rsid w:val="00B6643D"/>
    <w:rsid w:val="00B675B6"/>
    <w:rsid w:val="00B7172D"/>
    <w:rsid w:val="00B736CC"/>
    <w:rsid w:val="00B74FF1"/>
    <w:rsid w:val="00B80D7F"/>
    <w:rsid w:val="00B872F3"/>
    <w:rsid w:val="00B92752"/>
    <w:rsid w:val="00B9534A"/>
    <w:rsid w:val="00B975F0"/>
    <w:rsid w:val="00B97E2D"/>
    <w:rsid w:val="00BA2A05"/>
    <w:rsid w:val="00BA37F4"/>
    <w:rsid w:val="00BA3A4B"/>
    <w:rsid w:val="00BA440F"/>
    <w:rsid w:val="00BA747F"/>
    <w:rsid w:val="00BA7BA5"/>
    <w:rsid w:val="00BB09AF"/>
    <w:rsid w:val="00BB10E4"/>
    <w:rsid w:val="00BB20FB"/>
    <w:rsid w:val="00BB2B02"/>
    <w:rsid w:val="00BB4460"/>
    <w:rsid w:val="00BB530E"/>
    <w:rsid w:val="00BB57B8"/>
    <w:rsid w:val="00BB64F3"/>
    <w:rsid w:val="00BB6CFC"/>
    <w:rsid w:val="00BB72A8"/>
    <w:rsid w:val="00BC0121"/>
    <w:rsid w:val="00BC1B0B"/>
    <w:rsid w:val="00BC2DD6"/>
    <w:rsid w:val="00BC4F5B"/>
    <w:rsid w:val="00BC5522"/>
    <w:rsid w:val="00BD03AA"/>
    <w:rsid w:val="00BD27AA"/>
    <w:rsid w:val="00BD460B"/>
    <w:rsid w:val="00BD5D7B"/>
    <w:rsid w:val="00BD6E60"/>
    <w:rsid w:val="00BE1063"/>
    <w:rsid w:val="00BE107F"/>
    <w:rsid w:val="00BE2E41"/>
    <w:rsid w:val="00BE3870"/>
    <w:rsid w:val="00BE3A5C"/>
    <w:rsid w:val="00BE635C"/>
    <w:rsid w:val="00BE67B4"/>
    <w:rsid w:val="00BE6916"/>
    <w:rsid w:val="00BE7AD7"/>
    <w:rsid w:val="00BF143B"/>
    <w:rsid w:val="00BF14BC"/>
    <w:rsid w:val="00BF1885"/>
    <w:rsid w:val="00BF4D49"/>
    <w:rsid w:val="00BF6320"/>
    <w:rsid w:val="00BF675B"/>
    <w:rsid w:val="00BF6B5C"/>
    <w:rsid w:val="00C009CF"/>
    <w:rsid w:val="00C009F9"/>
    <w:rsid w:val="00C01BF5"/>
    <w:rsid w:val="00C036A5"/>
    <w:rsid w:val="00C05BCE"/>
    <w:rsid w:val="00C12590"/>
    <w:rsid w:val="00C13AE0"/>
    <w:rsid w:val="00C15044"/>
    <w:rsid w:val="00C150CE"/>
    <w:rsid w:val="00C15CF1"/>
    <w:rsid w:val="00C15F16"/>
    <w:rsid w:val="00C16766"/>
    <w:rsid w:val="00C172BA"/>
    <w:rsid w:val="00C20912"/>
    <w:rsid w:val="00C22D16"/>
    <w:rsid w:val="00C253AB"/>
    <w:rsid w:val="00C26238"/>
    <w:rsid w:val="00C2678A"/>
    <w:rsid w:val="00C26A80"/>
    <w:rsid w:val="00C35337"/>
    <w:rsid w:val="00C37936"/>
    <w:rsid w:val="00C423C0"/>
    <w:rsid w:val="00C4353A"/>
    <w:rsid w:val="00C45998"/>
    <w:rsid w:val="00C46B10"/>
    <w:rsid w:val="00C46DAF"/>
    <w:rsid w:val="00C472C2"/>
    <w:rsid w:val="00C520DF"/>
    <w:rsid w:val="00C528DC"/>
    <w:rsid w:val="00C54983"/>
    <w:rsid w:val="00C56B0C"/>
    <w:rsid w:val="00C56EC7"/>
    <w:rsid w:val="00C603C5"/>
    <w:rsid w:val="00C605C1"/>
    <w:rsid w:val="00C60734"/>
    <w:rsid w:val="00C65C0A"/>
    <w:rsid w:val="00C67487"/>
    <w:rsid w:val="00C752AC"/>
    <w:rsid w:val="00C75CBB"/>
    <w:rsid w:val="00C826F6"/>
    <w:rsid w:val="00C82FB9"/>
    <w:rsid w:val="00C83CE5"/>
    <w:rsid w:val="00C8425D"/>
    <w:rsid w:val="00C85AA8"/>
    <w:rsid w:val="00C87763"/>
    <w:rsid w:val="00C87C3D"/>
    <w:rsid w:val="00C90EB8"/>
    <w:rsid w:val="00C91FE3"/>
    <w:rsid w:val="00C928BC"/>
    <w:rsid w:val="00C92B3A"/>
    <w:rsid w:val="00C9384E"/>
    <w:rsid w:val="00C9628C"/>
    <w:rsid w:val="00C96E07"/>
    <w:rsid w:val="00CA1CFC"/>
    <w:rsid w:val="00CA5CB3"/>
    <w:rsid w:val="00CB5198"/>
    <w:rsid w:val="00CB664A"/>
    <w:rsid w:val="00CB6B41"/>
    <w:rsid w:val="00CC2D67"/>
    <w:rsid w:val="00CC512E"/>
    <w:rsid w:val="00CC692D"/>
    <w:rsid w:val="00CD0720"/>
    <w:rsid w:val="00CD4EC0"/>
    <w:rsid w:val="00CD4FBE"/>
    <w:rsid w:val="00CE2BD8"/>
    <w:rsid w:val="00CE3ECD"/>
    <w:rsid w:val="00CE4014"/>
    <w:rsid w:val="00CE4708"/>
    <w:rsid w:val="00CF2F8E"/>
    <w:rsid w:val="00CF3FFE"/>
    <w:rsid w:val="00CF4100"/>
    <w:rsid w:val="00CF4986"/>
    <w:rsid w:val="00CF6626"/>
    <w:rsid w:val="00D01899"/>
    <w:rsid w:val="00D02E7E"/>
    <w:rsid w:val="00D03835"/>
    <w:rsid w:val="00D044C5"/>
    <w:rsid w:val="00D059EC"/>
    <w:rsid w:val="00D05A2A"/>
    <w:rsid w:val="00D152F7"/>
    <w:rsid w:val="00D17F95"/>
    <w:rsid w:val="00D217A6"/>
    <w:rsid w:val="00D24E21"/>
    <w:rsid w:val="00D27A9F"/>
    <w:rsid w:val="00D3002F"/>
    <w:rsid w:val="00D301A7"/>
    <w:rsid w:val="00D3033C"/>
    <w:rsid w:val="00D42C12"/>
    <w:rsid w:val="00D444D1"/>
    <w:rsid w:val="00D458EC"/>
    <w:rsid w:val="00D47C6A"/>
    <w:rsid w:val="00D47E0F"/>
    <w:rsid w:val="00D566EF"/>
    <w:rsid w:val="00D57823"/>
    <w:rsid w:val="00D62B0A"/>
    <w:rsid w:val="00D63BEF"/>
    <w:rsid w:val="00D63E8C"/>
    <w:rsid w:val="00D66252"/>
    <w:rsid w:val="00D66CB7"/>
    <w:rsid w:val="00D735A5"/>
    <w:rsid w:val="00D75268"/>
    <w:rsid w:val="00D8074B"/>
    <w:rsid w:val="00D81B7D"/>
    <w:rsid w:val="00D84299"/>
    <w:rsid w:val="00D84328"/>
    <w:rsid w:val="00D85E06"/>
    <w:rsid w:val="00D914C8"/>
    <w:rsid w:val="00D93F13"/>
    <w:rsid w:val="00D95F9E"/>
    <w:rsid w:val="00D97B1C"/>
    <w:rsid w:val="00DA071E"/>
    <w:rsid w:val="00DA3BC0"/>
    <w:rsid w:val="00DA59F5"/>
    <w:rsid w:val="00DA6C05"/>
    <w:rsid w:val="00DA7AC5"/>
    <w:rsid w:val="00DB02F6"/>
    <w:rsid w:val="00DB1446"/>
    <w:rsid w:val="00DB2A01"/>
    <w:rsid w:val="00DB32AF"/>
    <w:rsid w:val="00DB7111"/>
    <w:rsid w:val="00DB7979"/>
    <w:rsid w:val="00DB7D82"/>
    <w:rsid w:val="00DD0C61"/>
    <w:rsid w:val="00DD2E45"/>
    <w:rsid w:val="00DD2FDE"/>
    <w:rsid w:val="00DD47AC"/>
    <w:rsid w:val="00DD5D9F"/>
    <w:rsid w:val="00DD73FD"/>
    <w:rsid w:val="00DE0AD9"/>
    <w:rsid w:val="00DE1265"/>
    <w:rsid w:val="00DE4AAE"/>
    <w:rsid w:val="00DF053A"/>
    <w:rsid w:val="00DF371E"/>
    <w:rsid w:val="00DF3A6E"/>
    <w:rsid w:val="00DF4394"/>
    <w:rsid w:val="00DF5016"/>
    <w:rsid w:val="00DF5C9F"/>
    <w:rsid w:val="00E00DC1"/>
    <w:rsid w:val="00E01590"/>
    <w:rsid w:val="00E025BC"/>
    <w:rsid w:val="00E03303"/>
    <w:rsid w:val="00E044C7"/>
    <w:rsid w:val="00E07414"/>
    <w:rsid w:val="00E12000"/>
    <w:rsid w:val="00E126F5"/>
    <w:rsid w:val="00E13B28"/>
    <w:rsid w:val="00E14609"/>
    <w:rsid w:val="00E15097"/>
    <w:rsid w:val="00E16825"/>
    <w:rsid w:val="00E21D46"/>
    <w:rsid w:val="00E21E6A"/>
    <w:rsid w:val="00E2285F"/>
    <w:rsid w:val="00E22F87"/>
    <w:rsid w:val="00E252EF"/>
    <w:rsid w:val="00E275C0"/>
    <w:rsid w:val="00E340BB"/>
    <w:rsid w:val="00E35304"/>
    <w:rsid w:val="00E37C2A"/>
    <w:rsid w:val="00E41A0B"/>
    <w:rsid w:val="00E430B3"/>
    <w:rsid w:val="00E4334E"/>
    <w:rsid w:val="00E43619"/>
    <w:rsid w:val="00E439A9"/>
    <w:rsid w:val="00E44985"/>
    <w:rsid w:val="00E452AE"/>
    <w:rsid w:val="00E45EAF"/>
    <w:rsid w:val="00E46DA4"/>
    <w:rsid w:val="00E47390"/>
    <w:rsid w:val="00E476D6"/>
    <w:rsid w:val="00E50C3A"/>
    <w:rsid w:val="00E544E8"/>
    <w:rsid w:val="00E54B06"/>
    <w:rsid w:val="00E55CF8"/>
    <w:rsid w:val="00E57DEA"/>
    <w:rsid w:val="00E610B7"/>
    <w:rsid w:val="00E617DA"/>
    <w:rsid w:val="00E6392F"/>
    <w:rsid w:val="00E66904"/>
    <w:rsid w:val="00E6769A"/>
    <w:rsid w:val="00E71FB7"/>
    <w:rsid w:val="00E7234E"/>
    <w:rsid w:val="00E74367"/>
    <w:rsid w:val="00E763EC"/>
    <w:rsid w:val="00E767C1"/>
    <w:rsid w:val="00E81CC4"/>
    <w:rsid w:val="00E826C0"/>
    <w:rsid w:val="00E8270E"/>
    <w:rsid w:val="00E839AC"/>
    <w:rsid w:val="00E85913"/>
    <w:rsid w:val="00E86543"/>
    <w:rsid w:val="00E8668E"/>
    <w:rsid w:val="00E86984"/>
    <w:rsid w:val="00E869E6"/>
    <w:rsid w:val="00E87338"/>
    <w:rsid w:val="00E903D2"/>
    <w:rsid w:val="00E939B4"/>
    <w:rsid w:val="00EA0D2C"/>
    <w:rsid w:val="00EA14FC"/>
    <w:rsid w:val="00EA2727"/>
    <w:rsid w:val="00EA2D64"/>
    <w:rsid w:val="00EA410C"/>
    <w:rsid w:val="00EA417D"/>
    <w:rsid w:val="00EA55DE"/>
    <w:rsid w:val="00EB04FB"/>
    <w:rsid w:val="00EB0561"/>
    <w:rsid w:val="00EB0E63"/>
    <w:rsid w:val="00EB375E"/>
    <w:rsid w:val="00EB4FC7"/>
    <w:rsid w:val="00EB62B2"/>
    <w:rsid w:val="00EB78C9"/>
    <w:rsid w:val="00EC057F"/>
    <w:rsid w:val="00EC3E01"/>
    <w:rsid w:val="00ED17E8"/>
    <w:rsid w:val="00ED2E88"/>
    <w:rsid w:val="00ED62E7"/>
    <w:rsid w:val="00ED659D"/>
    <w:rsid w:val="00ED666A"/>
    <w:rsid w:val="00ED722D"/>
    <w:rsid w:val="00ED790D"/>
    <w:rsid w:val="00EE0968"/>
    <w:rsid w:val="00EE28D9"/>
    <w:rsid w:val="00EF0345"/>
    <w:rsid w:val="00EF0529"/>
    <w:rsid w:val="00EF0E99"/>
    <w:rsid w:val="00EF185B"/>
    <w:rsid w:val="00EF242E"/>
    <w:rsid w:val="00EF3D85"/>
    <w:rsid w:val="00EF5C53"/>
    <w:rsid w:val="00F005AD"/>
    <w:rsid w:val="00F022F6"/>
    <w:rsid w:val="00F03406"/>
    <w:rsid w:val="00F05461"/>
    <w:rsid w:val="00F073FF"/>
    <w:rsid w:val="00F10C9C"/>
    <w:rsid w:val="00F10E65"/>
    <w:rsid w:val="00F15108"/>
    <w:rsid w:val="00F15426"/>
    <w:rsid w:val="00F16473"/>
    <w:rsid w:val="00F22017"/>
    <w:rsid w:val="00F24CDB"/>
    <w:rsid w:val="00F25312"/>
    <w:rsid w:val="00F332BA"/>
    <w:rsid w:val="00F35035"/>
    <w:rsid w:val="00F3573B"/>
    <w:rsid w:val="00F35775"/>
    <w:rsid w:val="00F36693"/>
    <w:rsid w:val="00F4296E"/>
    <w:rsid w:val="00F44C43"/>
    <w:rsid w:val="00F47C2D"/>
    <w:rsid w:val="00F50F6F"/>
    <w:rsid w:val="00F51397"/>
    <w:rsid w:val="00F52D3C"/>
    <w:rsid w:val="00F53F53"/>
    <w:rsid w:val="00F55FA0"/>
    <w:rsid w:val="00F56EF7"/>
    <w:rsid w:val="00F61A12"/>
    <w:rsid w:val="00F6464F"/>
    <w:rsid w:val="00F64EBF"/>
    <w:rsid w:val="00F64FD9"/>
    <w:rsid w:val="00F65046"/>
    <w:rsid w:val="00F66018"/>
    <w:rsid w:val="00F73E39"/>
    <w:rsid w:val="00F74670"/>
    <w:rsid w:val="00F74A1F"/>
    <w:rsid w:val="00F754D0"/>
    <w:rsid w:val="00F756A9"/>
    <w:rsid w:val="00F76418"/>
    <w:rsid w:val="00F7669D"/>
    <w:rsid w:val="00F778A0"/>
    <w:rsid w:val="00F77C87"/>
    <w:rsid w:val="00F80CBB"/>
    <w:rsid w:val="00F81C72"/>
    <w:rsid w:val="00F82102"/>
    <w:rsid w:val="00F82B0D"/>
    <w:rsid w:val="00F844D9"/>
    <w:rsid w:val="00F85C11"/>
    <w:rsid w:val="00F93E11"/>
    <w:rsid w:val="00F9435D"/>
    <w:rsid w:val="00F96BC9"/>
    <w:rsid w:val="00FA25E6"/>
    <w:rsid w:val="00FA292C"/>
    <w:rsid w:val="00FA2CFC"/>
    <w:rsid w:val="00FA3F01"/>
    <w:rsid w:val="00FA43D2"/>
    <w:rsid w:val="00FA5338"/>
    <w:rsid w:val="00FA7E7B"/>
    <w:rsid w:val="00FB110E"/>
    <w:rsid w:val="00FB1B6A"/>
    <w:rsid w:val="00FB219C"/>
    <w:rsid w:val="00FB5C8E"/>
    <w:rsid w:val="00FB7AD9"/>
    <w:rsid w:val="00FC332B"/>
    <w:rsid w:val="00FC49B3"/>
    <w:rsid w:val="00FC51BF"/>
    <w:rsid w:val="00FC588A"/>
    <w:rsid w:val="00FC6323"/>
    <w:rsid w:val="00FD1D85"/>
    <w:rsid w:val="00FD1E07"/>
    <w:rsid w:val="00FD20A2"/>
    <w:rsid w:val="00FD37B5"/>
    <w:rsid w:val="00FD46D4"/>
    <w:rsid w:val="00FE13A8"/>
    <w:rsid w:val="00FE1D88"/>
    <w:rsid w:val="00FE413D"/>
    <w:rsid w:val="00FE4E69"/>
    <w:rsid w:val="00FE66B8"/>
    <w:rsid w:val="00FE736C"/>
    <w:rsid w:val="00FE7659"/>
    <w:rsid w:val="00FF1DED"/>
    <w:rsid w:val="00FF5255"/>
    <w:rsid w:val="00FF6E9C"/>
    <w:rsid w:val="083D8FF7"/>
    <w:rsid w:val="09D8F69A"/>
    <w:rsid w:val="124C12CB"/>
    <w:rsid w:val="3DF6B30B"/>
    <w:rsid w:val="3FDFD7F8"/>
    <w:rsid w:val="514C651D"/>
    <w:rsid w:val="766CEF9E"/>
    <w:rsid w:val="7729658F"/>
    <w:rsid w:val="7C1F3A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134E"/>
  <w15:chartTrackingRefBased/>
  <w15:docId w15:val="{B744001B-B682-4711-8768-3F570AC0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3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A4201"/>
    <w:pPr>
      <w:ind w:left="720"/>
      <w:contextualSpacing/>
    </w:pPr>
  </w:style>
  <w:style w:type="paragraph" w:styleId="Bezodstpw">
    <w:name w:val="No Spacing"/>
    <w:link w:val="BezodstpwZnak"/>
    <w:uiPriority w:val="1"/>
    <w:qFormat/>
    <w:rsid w:val="007D62C6"/>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7D62C6"/>
    <w:rPr>
      <w:rFonts w:eastAsiaTheme="minorEastAsia"/>
      <w:lang w:eastAsia="pl-PL"/>
    </w:rPr>
  </w:style>
  <w:style w:type="paragraph" w:styleId="Nagwek">
    <w:name w:val="header"/>
    <w:basedOn w:val="Normalny"/>
    <w:link w:val="NagwekZnak"/>
    <w:uiPriority w:val="99"/>
    <w:unhideWhenUsed/>
    <w:rsid w:val="008238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238FE"/>
  </w:style>
  <w:style w:type="paragraph" w:styleId="Stopka">
    <w:name w:val="footer"/>
    <w:basedOn w:val="Normalny"/>
    <w:link w:val="StopkaZnak"/>
    <w:uiPriority w:val="99"/>
    <w:unhideWhenUsed/>
    <w:rsid w:val="008238F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238FE"/>
  </w:style>
  <w:style w:type="character" w:customStyle="1" w:styleId="Nagwek1Znak">
    <w:name w:val="Nagłówek 1 Znak"/>
    <w:basedOn w:val="Domylnaczcionkaakapitu"/>
    <w:link w:val="Nagwek1"/>
    <w:uiPriority w:val="9"/>
    <w:rsid w:val="00CD4EC0"/>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CD4EC0"/>
    <w:pPr>
      <w:outlineLvl w:val="9"/>
    </w:pPr>
    <w:rPr>
      <w:lang w:eastAsia="pl-PL"/>
    </w:rPr>
  </w:style>
  <w:style w:type="paragraph" w:styleId="Spistreci1">
    <w:name w:val="toc 1"/>
    <w:basedOn w:val="Normalny"/>
    <w:next w:val="Normalny"/>
    <w:autoRedefine/>
    <w:uiPriority w:val="39"/>
    <w:unhideWhenUsed/>
    <w:rsid w:val="00691508"/>
    <w:pPr>
      <w:spacing w:after="100"/>
    </w:pPr>
  </w:style>
  <w:style w:type="character" w:styleId="Hipercze">
    <w:name w:val="Hyperlink"/>
    <w:basedOn w:val="Domylnaczcionkaakapitu"/>
    <w:uiPriority w:val="99"/>
    <w:unhideWhenUsed/>
    <w:rsid w:val="00691508"/>
    <w:rPr>
      <w:color w:val="0563C1" w:themeColor="hyperlink"/>
      <w:u w:val="single"/>
    </w:rPr>
  </w:style>
  <w:style w:type="table" w:styleId="Tabela-Siatka">
    <w:name w:val="Table Grid"/>
    <w:basedOn w:val="Standardowy"/>
    <w:uiPriority w:val="39"/>
    <w:rsid w:val="003F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0F64A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F64A8"/>
    <w:rPr>
      <w:sz w:val="20"/>
      <w:szCs w:val="20"/>
    </w:rPr>
  </w:style>
  <w:style w:type="character" w:styleId="Odwoanieprzypisudolnego">
    <w:name w:val="footnote reference"/>
    <w:basedOn w:val="Domylnaczcionkaakapitu"/>
    <w:uiPriority w:val="99"/>
    <w:semiHidden/>
    <w:unhideWhenUsed/>
    <w:rsid w:val="000F64A8"/>
    <w:rPr>
      <w:vertAlign w:val="superscript"/>
    </w:rPr>
  </w:style>
  <w:style w:type="character" w:customStyle="1" w:styleId="Nagwek2Znak">
    <w:name w:val="Nagłówek 2 Znak"/>
    <w:basedOn w:val="Domylnaczcionkaakapitu"/>
    <w:link w:val="Nagwek2"/>
    <w:uiPriority w:val="9"/>
    <w:rsid w:val="002343BE"/>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5E08D1"/>
    <w:pPr>
      <w:spacing w:after="100"/>
      <w:ind w:left="220"/>
    </w:pPr>
  </w:style>
  <w:style w:type="paragraph" w:styleId="Legenda">
    <w:name w:val="caption"/>
    <w:basedOn w:val="Normalny"/>
    <w:next w:val="Normalny"/>
    <w:uiPriority w:val="35"/>
    <w:unhideWhenUsed/>
    <w:qFormat/>
    <w:rsid w:val="001F61D0"/>
    <w:pPr>
      <w:spacing w:after="200" w:line="240" w:lineRule="auto"/>
    </w:pPr>
    <w:rPr>
      <w:i/>
      <w:iCs/>
      <w:color w:val="44546A" w:themeColor="text2"/>
      <w:sz w:val="18"/>
      <w:szCs w:val="18"/>
    </w:rPr>
  </w:style>
  <w:style w:type="paragraph" w:styleId="NormalnyWeb">
    <w:name w:val="Normal (Web)"/>
    <w:basedOn w:val="Normalny"/>
    <w:uiPriority w:val="99"/>
    <w:semiHidden/>
    <w:unhideWhenUsed/>
    <w:rsid w:val="004C5AF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C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9779">
      <w:bodyDiv w:val="1"/>
      <w:marLeft w:val="0"/>
      <w:marRight w:val="0"/>
      <w:marTop w:val="0"/>
      <w:marBottom w:val="0"/>
      <w:divBdr>
        <w:top w:val="none" w:sz="0" w:space="0" w:color="auto"/>
        <w:left w:val="none" w:sz="0" w:space="0" w:color="auto"/>
        <w:bottom w:val="none" w:sz="0" w:space="0" w:color="auto"/>
        <w:right w:val="none" w:sz="0" w:space="0" w:color="auto"/>
      </w:divBdr>
    </w:div>
    <w:div w:id="16809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F868-8109-48DB-B727-A463445A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1897</Words>
  <Characters>11383</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Gołąbiewska</dc:creator>
  <cp:keywords/>
  <dc:description/>
  <cp:lastModifiedBy>Paulina Gołąbiewska</cp:lastModifiedBy>
  <cp:revision>11</cp:revision>
  <dcterms:created xsi:type="dcterms:W3CDTF">2023-08-11T08:29:00Z</dcterms:created>
  <dcterms:modified xsi:type="dcterms:W3CDTF">2024-07-08T09:29:00Z</dcterms:modified>
</cp:coreProperties>
</file>