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56FCE" w14:textId="77777777" w:rsidR="00C36FEB" w:rsidRDefault="00C36FEB">
      <w:r>
        <w:t>Title: Building a Smarter AI-Powered Spam Classifier</w:t>
      </w:r>
    </w:p>
    <w:p w14:paraId="77BEF771" w14:textId="77777777" w:rsidR="00C36FEB" w:rsidRDefault="00C36FEB"/>
    <w:p w14:paraId="7427A06F" w14:textId="77777777" w:rsidR="00C36FEB" w:rsidRDefault="00C36FEB">
      <w:r>
        <w:t>Introduction</w:t>
      </w:r>
    </w:p>
    <w:p w14:paraId="2F42C23A" w14:textId="77777777" w:rsidR="00C36FEB" w:rsidRDefault="00C36FEB">
      <w:r>
        <w:t>In an age where email and online communication are ubiquitous, the battle against spam emails is ongoing. To combat this problem effectively, AI-powered spam classifiers have become indispensable. This report explores the development of a smarter AI-powered spam classifier, detailing the methodology, challenges, and potential benefits associated with such a system.</w:t>
      </w:r>
    </w:p>
    <w:p w14:paraId="2F22074F" w14:textId="77777777" w:rsidR="00C36FEB" w:rsidRDefault="00C36FEB"/>
    <w:p w14:paraId="477F2C2E" w14:textId="77777777" w:rsidR="00C36FEB" w:rsidRDefault="00C36FEB">
      <w:r>
        <w:t>Methodology</w:t>
      </w:r>
    </w:p>
    <w:p w14:paraId="74CEA950" w14:textId="77777777" w:rsidR="00C36FEB" w:rsidRDefault="00C36FEB">
      <w:r>
        <w:t>2.1 Data Collection</w:t>
      </w:r>
    </w:p>
    <w:p w14:paraId="374262A4" w14:textId="77777777" w:rsidR="00C36FEB" w:rsidRDefault="00C36FEB"/>
    <w:p w14:paraId="08CEFBBB" w14:textId="77777777" w:rsidR="00C36FEB" w:rsidRDefault="00C36FEB">
      <w:r>
        <w:t>Collecting a diverse and representative dataset of both spam and legitimate emails is essential. Publicly available email datasets and user-generated data can be valuable sources.</w:t>
      </w:r>
    </w:p>
    <w:p w14:paraId="079BF9B9" w14:textId="77777777" w:rsidR="00C36FEB" w:rsidRDefault="00C36FEB">
      <w:r>
        <w:t>2.2 Data Preprocessing</w:t>
      </w:r>
    </w:p>
    <w:p w14:paraId="05C7D7F2" w14:textId="77777777" w:rsidR="00C36FEB" w:rsidRDefault="00C36FEB"/>
    <w:p w14:paraId="5EB4190F" w14:textId="77777777" w:rsidR="00C36FEB" w:rsidRDefault="00C36FEB">
      <w:r>
        <w:t>Preprocessing involves text cleaning, tokenization, and feature extraction. Techniques like TF-IDF and word embeddings can be used to represent text data effectively.</w:t>
      </w:r>
    </w:p>
    <w:p w14:paraId="3E322C7E" w14:textId="77777777" w:rsidR="00C36FEB" w:rsidRDefault="00C36FEB">
      <w:r>
        <w:t>2.3 Model Selection</w:t>
      </w:r>
    </w:p>
    <w:p w14:paraId="25E1A1A9" w14:textId="77777777" w:rsidR="00C36FEB" w:rsidRDefault="00C36FEB"/>
    <w:p w14:paraId="5C039999" w14:textId="77777777" w:rsidR="00C36FEB" w:rsidRDefault="00C36FEB">
      <w:r>
        <w:t>Various machine learning models can be employed, including Naïve Bayes, Support Vector Machines, and deep learning models like Recurrent Neural Networks (RNNs) or Transformers. The choice depends on the dataset and desired performance.</w:t>
      </w:r>
    </w:p>
    <w:p w14:paraId="11286E2F" w14:textId="77777777" w:rsidR="00C36FEB" w:rsidRDefault="00C36FEB">
      <w:r>
        <w:t>2.4 Training and Validation</w:t>
      </w:r>
    </w:p>
    <w:p w14:paraId="5717AE41" w14:textId="77777777" w:rsidR="00C36FEB" w:rsidRDefault="00C36FEB"/>
    <w:p w14:paraId="4284E1C2" w14:textId="77777777" w:rsidR="00C36FEB" w:rsidRDefault="00C36FEB">
      <w:r>
        <w:t>The dataset is split into training and validation sets. Models are trained on the former and evaluated on the latter. Techniques like cross-validation can help assess generalization performance.</w:t>
      </w:r>
    </w:p>
    <w:p w14:paraId="7ED5A9C3" w14:textId="77777777" w:rsidR="00C36FEB" w:rsidRDefault="00C36FEB">
      <w:r>
        <w:t>2.5 Evaluation Metrics</w:t>
      </w:r>
    </w:p>
    <w:p w14:paraId="65DE9952" w14:textId="77777777" w:rsidR="00C36FEB" w:rsidRDefault="00C36FEB"/>
    <w:p w14:paraId="27ACC5D1" w14:textId="77777777" w:rsidR="00C36FEB" w:rsidRDefault="00C36FEB">
      <w:r>
        <w:t>Common evaluation metrics for spam classifiers include accuracy, precision, recall, F1-score, and ROC-AUC. These metrics measure the classifier’s effectiveness in distinguishing spam from legitimate emails.</w:t>
      </w:r>
    </w:p>
    <w:p w14:paraId="2A2DB367" w14:textId="77777777" w:rsidR="00C36FEB" w:rsidRDefault="00C36FEB">
      <w:r>
        <w:t>Challenges</w:t>
      </w:r>
    </w:p>
    <w:p w14:paraId="36482D0B" w14:textId="77777777" w:rsidR="00C36FEB" w:rsidRDefault="00C36FEB">
      <w:r>
        <w:t>3.1 Evolving Spam Tactics</w:t>
      </w:r>
    </w:p>
    <w:p w14:paraId="09F4C26F" w14:textId="77777777" w:rsidR="00C36FEB" w:rsidRDefault="00C36FEB"/>
    <w:p w14:paraId="0DD3E216" w14:textId="77777777" w:rsidR="00C36FEB" w:rsidRDefault="00C36FEB">
      <w:r>
        <w:t>Spam emails continually evolve with new tactics and disguises, making it challenging to keep up with detection methods.</w:t>
      </w:r>
    </w:p>
    <w:p w14:paraId="14951D98" w14:textId="77777777" w:rsidR="00C36FEB" w:rsidRDefault="00C36FEB">
      <w:r>
        <w:t>3.2 Imbalanced Datasets</w:t>
      </w:r>
    </w:p>
    <w:p w14:paraId="379CFB27" w14:textId="77777777" w:rsidR="00C36FEB" w:rsidRDefault="00C36FEB"/>
    <w:p w14:paraId="1C5BE415" w14:textId="77777777" w:rsidR="00C36FEB" w:rsidRDefault="00C36FEB">
      <w:r>
        <w:t>Most email datasets are imbalanced, with a higher number of legitimate emails than spam. This can lead to biased models.</w:t>
      </w:r>
    </w:p>
    <w:p w14:paraId="0C49B619" w14:textId="77777777" w:rsidR="00C36FEB" w:rsidRDefault="00C36FEB">
      <w:r>
        <w:t>3.3 False Positives</w:t>
      </w:r>
    </w:p>
    <w:p w14:paraId="02DBA6F7" w14:textId="77777777" w:rsidR="00C36FEB" w:rsidRDefault="00C36FEB"/>
    <w:p w14:paraId="3FA108F4" w14:textId="77777777" w:rsidR="00C36FEB" w:rsidRDefault="00C36FEB">
      <w:r>
        <w:t>Avoiding false positives is crucial, as misclassifying legitimate emails as spam can have serious consequences.</w:t>
      </w:r>
    </w:p>
    <w:p w14:paraId="1FE14D77" w14:textId="77777777" w:rsidR="00C36FEB" w:rsidRDefault="00C36FEB">
      <w:r>
        <w:t>3.4 Adversarial Attacks</w:t>
      </w:r>
    </w:p>
    <w:p w14:paraId="21658A07" w14:textId="77777777" w:rsidR="00C36FEB" w:rsidRDefault="00C36FEB"/>
    <w:p w14:paraId="4F6CE012" w14:textId="77777777" w:rsidR="00C36FEB" w:rsidRDefault="00C36FEB">
      <w:r>
        <w:t>Sophisticated spammers may employ adversarial techniques to bypass spam classifiers, making robustness a key concern.</w:t>
      </w:r>
    </w:p>
    <w:p w14:paraId="1EDCEEDA" w14:textId="77777777" w:rsidR="00C36FEB" w:rsidRDefault="00C36FEB">
      <w:r>
        <w:t>Benefits</w:t>
      </w:r>
    </w:p>
    <w:p w14:paraId="1CC3F2A5" w14:textId="77777777" w:rsidR="00C36FEB" w:rsidRDefault="00C36FEB">
      <w:r>
        <w:t>4.1 Improved Email Filtering</w:t>
      </w:r>
    </w:p>
    <w:p w14:paraId="2440686E" w14:textId="77777777" w:rsidR="00C36FEB" w:rsidRDefault="00C36FEB"/>
    <w:p w14:paraId="55F2F82F" w14:textId="77777777" w:rsidR="00C36FEB" w:rsidRDefault="00C36FEB">
      <w:r>
        <w:t>Smarter spam classifiers can significantly reduce the volume of spam emails reaching users’ inboxes, enhancing email communication efficiency.</w:t>
      </w:r>
    </w:p>
    <w:p w14:paraId="65281410" w14:textId="77777777" w:rsidR="00C36FEB" w:rsidRDefault="00C36FEB">
      <w:r>
        <w:t>4.2 User Experience</w:t>
      </w:r>
    </w:p>
    <w:p w14:paraId="4D96A6B8" w14:textId="77777777" w:rsidR="00C36FEB" w:rsidRDefault="00C36FEB"/>
    <w:p w14:paraId="2786B2D1" w14:textId="77777777" w:rsidR="00C36FEB" w:rsidRDefault="00C36FEB">
      <w:r>
        <w:t>Reducing false positives ensures that legitimate emails are not mistakenly marked as spam, improving the user experience.</w:t>
      </w:r>
    </w:p>
    <w:p w14:paraId="7586CAD3" w14:textId="77777777" w:rsidR="00C36FEB" w:rsidRDefault="00C36FEB">
      <w:r>
        <w:t>4.3 Adaptability</w:t>
      </w:r>
    </w:p>
    <w:p w14:paraId="4F1FE4C2" w14:textId="77777777" w:rsidR="00C36FEB" w:rsidRDefault="00C36FEB"/>
    <w:p w14:paraId="1597B3BB" w14:textId="77777777" w:rsidR="00C36FEB" w:rsidRDefault="00C36FEB">
      <w:r>
        <w:t>AI-powered spam classifiers can adapt to evolving spam tactics and stay effective over time.</w:t>
      </w:r>
    </w:p>
    <w:p w14:paraId="77D6CAD2" w14:textId="77777777" w:rsidR="00C36FEB" w:rsidRDefault="00C36FEB">
      <w:r>
        <w:t>4.4 Time and Resource Savings</w:t>
      </w:r>
    </w:p>
    <w:p w14:paraId="062FDBD8" w14:textId="77777777" w:rsidR="00C36FEB" w:rsidRDefault="00C36FEB"/>
    <w:p w14:paraId="7511A330" w14:textId="77777777" w:rsidR="00C36FEB" w:rsidRDefault="00C36FEB">
      <w:r>
        <w:t>Automating spam detection saves time and resources compared to manual filtering by users or email providers.</w:t>
      </w:r>
    </w:p>
    <w:p w14:paraId="40AE71B5" w14:textId="77777777" w:rsidR="00C36FEB" w:rsidRDefault="00C36FEB">
      <w:r>
        <w:t>Conclusion</w:t>
      </w:r>
    </w:p>
    <w:p w14:paraId="7F4CFD99" w14:textId="77777777" w:rsidR="00C36FEB" w:rsidRDefault="00C36FEB">
      <w:r>
        <w:t>Building a smarter AI-powered spam classifier is essential in the digital age to counter the persistent spam email problem. While challenges such as evolving spam tactics and imbalanced datasets exist, the benefits of improved email filtering, user experience, adaptability, and resource savings make it a worthwhile endeavor. AI-driven spam classifiers play a pivotal role in maintaining the integrity of email communication.</w:t>
      </w:r>
    </w:p>
    <w:p w14:paraId="47A9D669" w14:textId="77777777" w:rsidR="00C36FEB" w:rsidRDefault="00C36FEB"/>
    <w:p w14:paraId="59934F56" w14:textId="77777777" w:rsidR="00C36FEB" w:rsidRDefault="00C36FEB">
      <w:r>
        <w:t>Future Directions</w:t>
      </w:r>
    </w:p>
    <w:p w14:paraId="0357843E" w14:textId="77777777" w:rsidR="00C36FEB" w:rsidRDefault="00C36FEB">
      <w:r>
        <w:t>Future research and development in this field could focus on:</w:t>
      </w:r>
    </w:p>
    <w:p w14:paraId="4F78E483" w14:textId="77777777" w:rsidR="00C36FEB" w:rsidRDefault="00C36FEB"/>
    <w:p w14:paraId="6BE352F3" w14:textId="77777777" w:rsidR="00C36FEB" w:rsidRDefault="00C36FEB">
      <w:r>
        <w:t>Integrating more advanced deep learning models like BERT for better natural language understanding.</w:t>
      </w:r>
    </w:p>
    <w:p w14:paraId="0AF21A8F" w14:textId="77777777" w:rsidR="00C36FEB" w:rsidRDefault="00C36FEB">
      <w:r>
        <w:t>Utilizing user feedback to fine-tune classifiers in real-time.</w:t>
      </w:r>
    </w:p>
    <w:p w14:paraId="04F1912E" w14:textId="77777777" w:rsidR="00C36FEB" w:rsidRDefault="00C36FEB">
      <w:r>
        <w:t>Exploring ensemble methods to combine the strengths of multiple models.</w:t>
      </w:r>
    </w:p>
    <w:p w14:paraId="425B5226" w14:textId="77777777" w:rsidR="00C36FEB" w:rsidRDefault="00C36FEB">
      <w:r>
        <w:t>Addressing ethical concerns related to privacy and data usage in email filtering.</w:t>
      </w:r>
    </w:p>
    <w:p w14:paraId="446B5DBC" w14:textId="77777777" w:rsidR="00C36FEB" w:rsidRDefault="00C36FEB">
      <w:r>
        <w:t>Collaborative efforts between email providers to create a more unified and effective spam detection system.</w:t>
      </w:r>
    </w:p>
    <w:p w14:paraId="65F7DEA5" w14:textId="77777777" w:rsidR="00C36FEB" w:rsidRDefault="00C36FEB"/>
    <w:p w14:paraId="7125489D" w14:textId="77777777" w:rsidR="00C36FEB" w:rsidRDefault="00C36FEB"/>
    <w:p w14:paraId="3E5FA5B9" w14:textId="77777777" w:rsidR="00C36FEB" w:rsidRDefault="00C36FEB"/>
    <w:p w14:paraId="76657941" w14:textId="77777777" w:rsidR="00C36FEB" w:rsidRDefault="00C36FEB"/>
    <w:p w14:paraId="2DE9A4A8" w14:textId="77777777" w:rsidR="00C36FEB" w:rsidRDefault="00C36FEB"/>
    <w:sectPr w:rsidR="00C36F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EB"/>
    <w:rsid w:val="00C36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F26197"/>
  <w15:chartTrackingRefBased/>
  <w15:docId w15:val="{4FB8DBA6-9A27-EA43-9899-989F0632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AJITH</dc:creator>
  <cp:keywords/>
  <dc:description/>
  <cp:lastModifiedBy>MS AJITH</cp:lastModifiedBy>
  <cp:revision>2</cp:revision>
  <dcterms:created xsi:type="dcterms:W3CDTF">2023-09-30T10:18:00Z</dcterms:created>
  <dcterms:modified xsi:type="dcterms:W3CDTF">2023-09-30T10:18:00Z</dcterms:modified>
</cp:coreProperties>
</file>