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00" w:before="1200"/>
        <w:ind/>
        <w:jc w:val="center"/>
        <w:rPr/>
      </w:pPr>
      <w:r>
        <w:rPr>
          <w:rFonts w:ascii="Calibri" w:hAnsi="Calibri" w:eastAsia="Calibri" w:cs="Calibri"/>
          <w:b/>
          <w:bCs/>
          <w:color w:val="888888"/>
          <w:sz w:val="26"/>
          <w:szCs w:val="26"/>
        </w:rPr>
        <w:t xml:space="preserve">PORTFOLIO OF EVIDENCE </w:t>
      </w:r>
      <w:r>
        <w:rPr>
          <w:rFonts w:ascii="Calibri" w:hAnsi="Calibri" w:eastAsia="Calibri" w:cs="Calibri"/>
          <w:b/>
          <w:bCs/>
          <w:color w:val="888888"/>
          <w:sz w:val="26"/>
          <w:szCs w:val="26"/>
          <w:lang w:val="en-ZA"/>
        </w:rPr>
        <w:t xml:space="preserve">-</w:t>
      </w:r>
      <w:r>
        <w:rPr>
          <w:rFonts w:ascii="Calibri" w:hAnsi="Calibri" w:eastAsia="Calibri" w:cs="Calibri"/>
          <w:b/>
          <w:bCs/>
          <w:color w:val="888888"/>
          <w:sz w:val="26"/>
          <w:szCs w:val="26"/>
        </w:rPr>
        <w:t xml:space="preserve"> PART 1</w:t>
      </w:r>
      <w:r/>
    </w:p>
    <w:p>
      <w:pPr>
        <w:pBdr/>
        <w:spacing w:after="100"/>
        <w:ind/>
        <w:jc w:val="center"/>
        <w:rPr/>
      </w:pPr>
      <w:r>
        <w:rPr>
          <w:rFonts w:ascii="Calibri" w:hAnsi="Calibri" w:eastAsia="Calibri" w:cs="Calibri"/>
          <w:b/>
          <w:bCs/>
          <w:color w:val="222222"/>
          <w:sz w:val="44"/>
          <w:szCs w:val="44"/>
        </w:rPr>
        <w:t xml:space="preserve">Municipal Services Application</w:t>
      </w:r>
      <w:r/>
    </w:p>
    <w:p>
      <w:pPr>
        <w:pBdr/>
        <w:spacing w:after="400"/>
        <w:ind/>
        <w:jc w:val="center"/>
        <w:rPr/>
      </w:pPr>
      <w:r>
        <w:rPr>
          <w:rFonts w:ascii="Calibri" w:hAnsi="Calibri" w:eastAsia="Calibri" w:cs="Calibri"/>
          <w:b/>
          <w:bCs/>
          <w:color w:val="5e35d1"/>
          <w:sz w:val="32"/>
          <w:szCs w:val="32"/>
        </w:rPr>
        <w:t xml:space="preserve">Read Me</w:t>
      </w:r>
      <w:r/>
    </w:p>
    <w:p>
      <w:pPr>
        <w:pBdr/>
        <w:spacing w:after="60"/>
        <w:ind/>
        <w:jc w:val="center"/>
        <w:rPr/>
      </w:pPr>
      <w:r>
        <w:rPr>
          <w:rFonts w:ascii="Calibri" w:hAnsi="Calibri" w:eastAsia="Calibri" w:cs="Calibri"/>
          <w:b/>
          <w:bCs/>
          <w:sz w:val="24"/>
          <w:szCs w:val="24"/>
        </w:rPr>
        <w:t xml:space="preserve">Student Number: ST10540538</w:t>
      </w:r>
      <w:r/>
    </w:p>
    <w:p>
      <w:pPr>
        <w:pBdr/>
        <w:spacing w:after="600"/>
        <w:ind/>
        <w:jc w:val="center"/>
        <w:rPr/>
      </w:pPr>
      <w:r>
        <w:rPr>
          <w:rFonts w:ascii="Calibri" w:hAnsi="Calibri" w:eastAsia="Calibri" w:cs="Calibri"/>
          <w:i/>
          <w:iCs/>
          <w:color w:val="666666"/>
          <w:sz w:val="22"/>
          <w:szCs w:val="22"/>
          <w:lang w:val="en-ZA"/>
        </w:rPr>
        <w:t xml:space="preserve">02 </w:t>
      </w:r>
      <w:r>
        <w:rPr>
          <w:rFonts w:ascii="Calibri" w:hAnsi="Calibri" w:eastAsia="Calibri" w:cs="Calibri"/>
          <w:i/>
          <w:iCs/>
          <w:color w:val="666666"/>
          <w:sz w:val="22"/>
          <w:szCs w:val="22"/>
        </w:rPr>
        <w:t xml:space="preserve">September 2026</w:t>
      </w:r>
      <w:r/>
    </w:p>
    <w:p>
      <w:pPr>
        <w:pStyle w:val="708"/>
        <w:pBdr/>
        <w:spacing w:after="150" w:before="300"/>
        <w:ind/>
        <w:rPr/>
      </w:pPr>
      <w:r>
        <w:rPr>
          <w:rFonts w:ascii="Calibri" w:hAnsi="Calibri" w:eastAsia="Calibri" w:cs="Calibri"/>
          <w:b/>
          <w:bCs/>
          <w:color w:val="5e35d1"/>
        </w:rPr>
        <w:t xml:space="preserve">GitHub Repository</w:t>
      </w:r>
      <w:r/>
    </w:p>
    <w:p>
      <w:pPr>
        <w:pBdr/>
        <w:spacing w:after="150" w:line="300" w:lineRule="auto"/>
        <w:ind/>
        <w:rPr/>
      </w:pPr>
      <w:r>
        <w:rPr>
          <w:rFonts w:ascii="Calibri" w:hAnsi="Calibri" w:eastAsia="Calibri" w:cs="Calibri"/>
          <w:sz w:val="22"/>
          <w:szCs w:val="22"/>
        </w:rPr>
        <w:t xml:space="preserve">The full, up-to-date source code for this project is hosted on GitHub at the link below:</w:t>
      </w:r>
      <w:r/>
    </w:p>
    <w:p>
      <w:pPr>
        <w:pBdr/>
        <w:spacing w:after="300"/>
        <w:ind/>
        <w:rPr/>
      </w:pPr>
      <w:r/>
      <w:hyperlink r:id="rId9" w:tooltip="https://github.com/PHAKATHWAYO0/MunicipalServicesApp" w:history="1">
        <w:r>
          <w:rPr>
            <w:rFonts w:ascii="Calibri" w:hAnsi="Calibri" w:eastAsia="Calibri" w:cs="Calibri"/>
            <w:b/>
            <w:bCs/>
            <w:color w:val="1155cc"/>
            <w:sz w:val="24"/>
            <w:szCs w:val="24"/>
            <w:u w:val="single"/>
          </w:rPr>
          <w:t xml:space="preserve">https://github.com/PHAKATHWAYO0/MunicipalServicesApp</w:t>
        </w:r>
      </w:hyperlink>
      <w:r/>
      <w:r/>
    </w:p>
    <w:p>
      <w:pPr>
        <w:pStyle w:val="708"/>
        <w:pBdr/>
        <w:spacing w:after="150" w:before="300"/>
        <w:ind/>
        <w:rPr/>
      </w:pPr>
      <w:r>
        <w:rPr>
          <w:rFonts w:ascii="Calibri" w:hAnsi="Calibri" w:eastAsia="Calibri" w:cs="Calibri"/>
          <w:b/>
          <w:bCs/>
          <w:color w:val="5e35d1"/>
        </w:rPr>
        <w:t xml:space="preserve">Project Overview</w:t>
      </w:r>
      <w:r/>
    </w:p>
    <w:p>
      <w:pPr>
        <w:pBdr/>
        <w:spacing w:after="150" w:line="300" w:lineRule="auto"/>
        <w:ind/>
        <w:rPr/>
      </w:pPr>
      <w:r>
        <w:rPr>
          <w:rFonts w:ascii="Calibri" w:hAnsi="Calibri" w:eastAsia="Calibri" w:cs="Calibri"/>
          <w:sz w:val="22"/>
          <w:szCs w:val="22"/>
        </w:rPr>
        <w:t xml:space="preserve">This is Part 1 of the Municipal Services Application Portfolio of Evidence:</w:t>
      </w:r>
      <w:r>
        <w:rPr>
          <w:rFonts w:ascii="Calibri" w:hAnsi="Calibri" w:eastAsia="Calibri" w:cs="Calibri"/>
          <w:sz w:val="22"/>
          <w:szCs w:val="22"/>
        </w:rPr>
        <w:t xml:space="preserve"> a C# .NET Framework (4.8) Windows Forms application that lets citizens report municipal issues (potholes, water leaks, sanitation problems, etc.). The application implements the required "Report Issues" module in full, along with several additional featur</w:t>
      </w:r>
      <w:r>
        <w:rPr>
          <w:rFonts w:ascii="Calibri" w:hAnsi="Calibri" w:eastAsia="Calibri" w:cs="Calibri"/>
          <w:sz w:val="22"/>
          <w:szCs w:val="22"/>
        </w:rPr>
        <w:t xml:space="preserve">es aimed at making the app more genuinely useful: a live engagement/progress indicator, duplicate-issue detection with a "support this report instead" option, a "My Reported Issues" history screen, and a basic English / isiZulu / Afrikaans language switch.</w:t>
      </w:r>
      <w:r/>
    </w:p>
    <w:p>
      <w:pPr>
        <w:pBdr/>
        <w:spacing w:after="150" w:line="300" w:lineRule="auto"/>
        <w:ind/>
        <w:rPr/>
      </w:pPr>
      <w:r>
        <w:rPr>
          <w:rFonts w:ascii="Calibri" w:hAnsi="Calibri" w:eastAsia="Calibri" w:cs="Calibri"/>
          <w:sz w:val="22"/>
          <w:szCs w:val="22"/>
        </w:rPr>
        <w:t xml:space="preserve">Per the Task 2 brief, only "Report Issues" is enabled on the Main Menu; "Local Events and Announcements" and "Service Request Status" remain disabled for this submission.</w:t>
      </w:r>
      <w:r/>
    </w:p>
    <w:p>
      <w:pPr>
        <w:pStyle w:val="708"/>
        <w:pBdr/>
        <w:spacing w:after="150" w:before="300"/>
        <w:ind/>
        <w:rPr/>
      </w:pPr>
      <w:r>
        <w:rPr>
          <w:rFonts w:ascii="Calibri" w:hAnsi="Calibri" w:eastAsia="Calibri" w:cs="Calibri"/>
          <w:b/>
          <w:bCs/>
          <w:color w:val="5e35d1"/>
        </w:rPr>
        <w:t xml:space="preserve">How to Compile and Run</w:t>
      </w:r>
      <w:r/>
    </w:p>
    <w:p>
      <w:pPr>
        <w:pStyle w:val="715"/>
        <w:numPr>
          <w:ilvl w:val="0"/>
          <w:numId w:val="2"/>
        </w:numPr>
        <w:pBdr/>
        <w:spacing w:after="90" w:line="280" w:lineRule="auto"/>
        <w:ind/>
        <w:rPr/>
      </w:pPr>
      <w:r>
        <w:rPr>
          <w:rFonts w:ascii="Calibri" w:hAnsi="Calibri" w:eastAsia="Calibri" w:cs="Calibri"/>
          <w:sz w:val="22"/>
          <w:szCs w:val="22"/>
        </w:rPr>
        <w:t xml:space="preserve">Requires Visual Studio 2022 (Community edition is fine) with the ".NET desktop development" workload installed.</w:t>
      </w:r>
      <w:r/>
    </w:p>
    <w:p>
      <w:pPr>
        <w:pStyle w:val="715"/>
        <w:numPr>
          <w:ilvl w:val="0"/>
          <w:numId w:val="2"/>
        </w:numPr>
        <w:pBdr/>
        <w:spacing w:after="90" w:line="280" w:lineRule="auto"/>
        <w:ind/>
        <w:rPr/>
      </w:pPr>
      <w:r>
        <w:rPr>
          <w:rFonts w:ascii="Calibri" w:hAnsi="Calibri" w:eastAsia="Calibri" w:cs="Calibri"/>
          <w:sz w:val="22"/>
          <w:szCs w:val="22"/>
        </w:rPr>
        <w:t xml:space="preserve">Open MunicipalServicesApp.sln by double-clicking it, or via File → Open → Project/Solution in Visual Studio.</w:t>
      </w:r>
      <w:r/>
    </w:p>
    <w:p>
      <w:pPr>
        <w:pStyle w:val="715"/>
        <w:numPr>
          <w:ilvl w:val="0"/>
          <w:numId w:val="2"/>
        </w:numPr>
        <w:pBdr/>
        <w:spacing w:after="90" w:line="280" w:lineRule="auto"/>
        <w:ind/>
        <w:rPr/>
      </w:pPr>
      <w:r>
        <w:rPr>
          <w:rFonts w:ascii="Calibri" w:hAnsi="Calibri" w:eastAsia="Calibri" w:cs="Calibri"/>
          <w:sz w:val="22"/>
          <w:szCs w:val="22"/>
        </w:rPr>
        <w:t xml:space="preserve">Build the solution: Build → Build Solution, or press Ctrl+Shift+B.</w:t>
      </w:r>
      <w:r/>
    </w:p>
    <w:p>
      <w:pPr>
        <w:pStyle w:val="715"/>
        <w:numPr>
          <w:ilvl w:val="0"/>
          <w:numId w:val="2"/>
        </w:numPr>
        <w:pBdr/>
        <w:spacing w:after="90" w:line="280" w:lineRule="auto"/>
        <w:ind/>
        <w:rPr/>
      </w:pPr>
      <w:r>
        <w:rPr>
          <w:rFonts w:ascii="Calibri" w:hAnsi="Calibri" w:eastAsia="Calibri" w:cs="Calibri"/>
          <w:sz w:val="22"/>
          <w:szCs w:val="22"/>
        </w:rPr>
        <w:t xml:space="preserve">Run the application: press F5, or click the green ▶ Start button.</w:t>
      </w:r>
      <w:r/>
    </w:p>
    <w:p>
      <w:pPr>
        <w:pStyle w:val="715"/>
        <w:numPr>
          <w:ilvl w:val="0"/>
          <w:numId w:val="2"/>
        </w:numPr>
        <w:pBdr/>
        <w:spacing w:after="90" w:line="280" w:lineRule="auto"/>
        <w:ind/>
        <w:rPr/>
      </w:pPr>
      <w:r>
        <w:rPr>
          <w:rFonts w:ascii="Calibri" w:hAnsi="Calibri" w:eastAsia="Calibri" w:cs="Calibri"/>
          <w:sz w:val="22"/>
          <w:szCs w:val="22"/>
        </w:rPr>
        <w:t xml:space="preserve">No internet connection or NuGet packages are required — only the built-in System.Windows.Forms libraries are used.</w:t>
      </w:r>
      <w:r/>
    </w:p>
    <w:p>
      <w:pPr>
        <w:pStyle w:val="708"/>
        <w:pBdr/>
        <w:spacing w:after="150" w:before="300"/>
        <w:ind/>
        <w:rPr/>
      </w:pPr>
      <w:r>
        <w:rPr>
          <w:rFonts w:ascii="Calibri" w:hAnsi="Calibri" w:eastAsia="Calibri" w:cs="Calibri"/>
          <w:b/>
          <w:bCs/>
          <w:color w:val="5e35d1"/>
        </w:rPr>
        <w:t xml:space="preserve">How to Use the Application</w:t>
      </w:r>
      <w:r/>
    </w:p>
    <w:p>
      <w:pPr>
        <w:pStyle w:val="715"/>
        <w:numPr>
          <w:ilvl w:val="0"/>
          <w:numId w:val="2"/>
        </w:numPr>
        <w:pBdr/>
        <w:spacing w:after="90" w:line="280" w:lineRule="auto"/>
        <w:ind/>
        <w:rPr/>
      </w:pPr>
      <w:r>
        <w:rPr>
          <w:rFonts w:ascii="Calibri" w:hAnsi="Calibri" w:eastAsia="Calibri" w:cs="Calibri"/>
          <w:sz w:val="22"/>
          <w:szCs w:val="22"/>
        </w:rPr>
        <w:t xml:space="preserve">On startup, the Main Menu shows three options; only "Report Issues" is enabled.</w:t>
      </w:r>
      <w:r/>
    </w:p>
    <w:p>
      <w:pPr>
        <w:pStyle w:val="715"/>
        <w:numPr>
          <w:ilvl w:val="0"/>
          <w:numId w:val="2"/>
        </w:numPr>
        <w:pBdr/>
        <w:spacing w:after="90" w:line="280" w:lineRule="auto"/>
        <w:ind/>
        <w:rPr/>
      </w:pPr>
      <w:r>
        <w:rPr>
          <w:rFonts w:ascii="Calibri" w:hAnsi="Calibri" w:eastAsia="Calibri" w:cs="Calibri"/>
          <w:sz w:val="22"/>
          <w:szCs w:val="22"/>
        </w:rPr>
        <w:t xml:space="preserve">Use the EN / ZU / AF buttons (top-right of the Main Menu) to switch the app's language.</w:t>
      </w:r>
      <w:r/>
    </w:p>
    <w:p>
      <w:pPr>
        <w:pStyle w:val="715"/>
        <w:numPr>
          <w:ilvl w:val="0"/>
          <w:numId w:val="2"/>
        </w:numPr>
        <w:pBdr/>
        <w:spacing w:after="90" w:line="280" w:lineRule="auto"/>
        <w:ind/>
        <w:rPr/>
      </w:pPr>
      <w:r>
        <w:rPr>
          <w:rFonts w:ascii="Calibri" w:hAnsi="Calibri" w:eastAsia="Calibri" w:cs="Calibri"/>
          <w:sz w:val="22"/>
          <w:szCs w:val="22"/>
        </w:rPr>
        <w:t xml:space="preserve">Click "Report Issues" and fill in Location, Category, Description, and optionally attach a file.</w:t>
      </w:r>
      <w:r/>
    </w:p>
    <w:p>
      <w:pPr>
        <w:pStyle w:val="715"/>
        <w:numPr>
          <w:ilvl w:val="0"/>
          <w:numId w:val="2"/>
        </w:numPr>
        <w:pBdr/>
        <w:spacing w:after="90" w:line="280" w:lineRule="auto"/>
        <w:ind/>
        <w:rPr/>
      </w:pPr>
      <w:r>
        <w:rPr>
          <w:rFonts w:ascii="Calibri" w:hAnsi="Calibri" w:eastAsia="Calibri" w:cs="Calibri"/>
          <w:sz w:val="22"/>
          <w:szCs w:val="22"/>
        </w:rPr>
        <w:t xml:space="preserve">Watch the progress bar and message update live as each field is completed.</w:t>
      </w:r>
      <w:r/>
    </w:p>
    <w:p>
      <w:pPr>
        <w:pStyle w:val="715"/>
        <w:numPr>
          <w:ilvl w:val="0"/>
          <w:numId w:val="2"/>
        </w:numPr>
        <w:pBdr/>
        <w:spacing w:after="90" w:line="280" w:lineRule="auto"/>
        <w:ind/>
        <w:rPr/>
      </w:pPr>
      <w:r>
        <w:rPr>
          <w:rFonts w:ascii="Calibri" w:hAnsi="Calibri" w:eastAsia="Calibri" w:cs="Calibri"/>
          <w:sz w:val="22"/>
          <w:szCs w:val="22"/>
        </w:rPr>
        <w:t xml:space="preserve">Click "Submit Report". If a similar issue was already reported nearby, you'll be asked whether to add your support to it instead of creating a duplicate.</w:t>
      </w:r>
      <w:r/>
    </w:p>
    <w:p>
      <w:pPr>
        <w:pStyle w:val="715"/>
        <w:numPr>
          <w:ilvl w:val="0"/>
          <w:numId w:val="2"/>
        </w:numPr>
        <w:pBdr/>
        <w:spacing w:after="90" w:line="280" w:lineRule="auto"/>
        <w:ind/>
        <w:rPr/>
      </w:pPr>
      <w:r>
        <w:rPr>
          <w:rFonts w:ascii="Calibri" w:hAnsi="Calibri" w:eastAsia="Calibri" w:cs="Calibri"/>
          <w:sz w:val="22"/>
          <w:szCs w:val="22"/>
        </w:rPr>
        <w:t xml:space="preserve">Click "📄 My Reports" at any time to see every issue reported this session, with a live status.</w:t>
      </w:r>
      <w:r/>
    </w:p>
    <w:p>
      <w:pPr>
        <w:pStyle w:val="715"/>
        <w:numPr>
          <w:ilvl w:val="0"/>
          <w:numId w:val="2"/>
        </w:numPr>
        <w:pBdr/>
        <w:spacing w:after="90" w:line="280" w:lineRule="auto"/>
        <w:ind/>
        <w:rPr/>
      </w:pPr>
      <w:r>
        <w:rPr>
          <w:rFonts w:ascii="Calibri" w:hAnsi="Calibri" w:eastAsia="Calibri" w:cs="Calibri"/>
          <w:sz w:val="22"/>
          <w:szCs w:val="22"/>
        </w:rPr>
        <w:t xml:space="preserve">Every submission is also logged to IssueLog.txt next to the .exe.</w:t>
      </w:r>
      <w:r/>
    </w:p>
    <w:p>
      <w:pPr>
        <w:pBdr/>
        <w:spacing/>
        <w:ind/>
        <w:rPr/>
      </w:pPr>
      <w:r>
        <w:br w:type="page" w:clear="all"/>
      </w:r>
      <w:r/>
    </w:p>
    <w:p>
      <w:pPr>
        <w:pStyle w:val="708"/>
        <w:pBdr/>
        <w:spacing w:after="150" w:before="300"/>
        <w:ind/>
        <w:rPr/>
      </w:pPr>
      <w:r>
        <w:rPr>
          <w:rFonts w:ascii="Calibri" w:hAnsi="Calibri" w:eastAsia="Calibri" w:cs="Calibri"/>
          <w:b/>
          <w:bCs/>
          <w:color w:val="5e35d1"/>
        </w:rPr>
        <w:t xml:space="preserve">Source Code</w:t>
      </w:r>
      <w:r/>
    </w:p>
    <w:p>
      <w:pPr>
        <w:pBdr/>
        <w:spacing w:after="150" w:line="300" w:lineRule="auto"/>
        <w:ind/>
        <w:rPr/>
      </w:pPr>
      <w:r>
        <w:rPr>
          <w:rFonts w:ascii="Calibri" w:hAnsi="Calibri" w:eastAsia="Calibri" w:cs="Calibri"/>
          <w:i/>
          <w:iCs/>
          <w:sz w:val="22"/>
          <w:szCs w:val="22"/>
        </w:rPr>
        <w:t xml:space="preserve">The images below are syntax-highlighted renders of the actual project source </w:t>
      </w:r>
      <w:r>
        <w:rPr>
          <w:rFonts w:ascii="Calibri" w:hAnsi="Calibri" w:eastAsia="Calibri" w:cs="Calibri"/>
          <w:i/>
          <w:iCs/>
          <w:sz w:val="22"/>
          <w:szCs w:val="22"/>
        </w:rPr>
        <w:t xml:space="preserve">files (not manual screenshots of the Visual Studio IDE), generated directly from the code so the text is fully legible. The complete, unabridged source for every file is included in the accompanying project folder and on the GitHub repository linked above.</w:t>
      </w:r>
      <w:r/>
    </w:p>
    <w:p>
      <w:pPr>
        <w:pBdr/>
        <w:spacing w:after="80" w:before="260"/>
        <w:ind/>
        <w:rPr/>
      </w:pPr>
      <w:r>
        <w:rPr>
          <w:rFonts w:ascii="Calibri" w:hAnsi="Calibri" w:eastAsia="Calibri" w:cs="Calibri"/>
          <w:b/>
          <w:bCs/>
          <w:color w:val="222222"/>
          <w:sz w:val="22"/>
          <w:szCs w:val="22"/>
        </w:rPr>
        <w:t xml:space="preserve">Program.cs </w:t>
      </w:r>
      <w:r>
        <w:rPr>
          <w:rFonts w:ascii="Calibri" w:hAnsi="Calibri" w:eastAsia="Calibri" w:cs="Calibri"/>
          <w:b/>
          <w:bCs/>
          <w:color w:val="222222"/>
          <w:sz w:val="22"/>
          <w:szCs w:val="22"/>
          <w:lang w:val="en-ZA"/>
        </w:rPr>
        <w:t xml:space="preserve">-</w:t>
      </w:r>
      <w:r>
        <w:rPr>
          <w:rFonts w:ascii="Calibri" w:hAnsi="Calibri" w:eastAsia="Calibri" w:cs="Calibri"/>
          <w:b/>
          <w:bCs/>
          <w:color w:val="222222"/>
          <w:sz w:val="22"/>
          <w:szCs w:val="22"/>
        </w:rPr>
        <w:t xml:space="preserve"> Application entry point</w:t>
      </w:r>
      <w:r/>
    </w:p>
    <w:p>
      <w:pPr>
        <w:pBdr/>
        <w:spacing w:after="200"/>
        <w:ind/>
        <w:jc w:val="center"/>
        <w:rPr/>
      </w:pPr>
      <w:r>
        <mc:AlternateContent>
          <mc:Choice Requires="wpg">
            <w:drawing>
              <wp:inline xmlns:wp="http://schemas.openxmlformats.org/drawingml/2006/wordprocessingDrawing" distT="0" distB="0" distL="0" distR="0">
                <wp:extent cx="5524500" cy="3381375"/>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0"/>
                        <a:stretch/>
                      </pic:blipFill>
                      <pic:spPr bwMode="auto">
                        <a:xfrm>
                          <a:off x="0" y="0"/>
                          <a:ext cx="5524500" cy="33813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5.00pt;height:266.25pt;mso-wrap-distance-left:0.00pt;mso-wrap-distance-top:0.00pt;mso-wrap-distance-right:0.00pt;mso-wrap-distance-bottom:0.00pt;z-index:1;" stroked="false">
                <v:imagedata r:id="rId10" o:title=""/>
                <o:lock v:ext="edit" rotation="t"/>
              </v:shape>
            </w:pict>
          </mc:Fallback>
        </mc:AlternateContent>
      </w:r>
      <w:r/>
    </w:p>
    <w:p>
      <w:pPr>
        <w:pBdr/>
        <w:spacing w:after="80" w:before="260"/>
        <w:ind/>
        <w:rPr/>
      </w:pPr>
      <w:r>
        <w:rPr>
          <w:rFonts w:ascii="Calibri" w:hAnsi="Calibri" w:eastAsia="Calibri" w:cs="Calibri"/>
          <w:b/>
          <w:bCs/>
          <w:color w:val="222222"/>
          <w:sz w:val="22"/>
          <w:szCs w:val="22"/>
        </w:rPr>
        <w:t xml:space="preserve">Models/Issue.cs </w:t>
      </w:r>
      <w:r>
        <w:rPr>
          <w:rFonts w:ascii="Calibri" w:hAnsi="Calibri" w:eastAsia="Calibri" w:cs="Calibri"/>
          <w:b/>
          <w:bCs/>
          <w:color w:val="222222"/>
          <w:sz w:val="22"/>
          <w:szCs w:val="22"/>
          <w:lang w:val="en-ZA"/>
        </w:rPr>
        <w:t xml:space="preserve">-</w:t>
      </w:r>
      <w:r>
        <w:rPr>
          <w:rFonts w:ascii="Calibri" w:hAnsi="Calibri" w:eastAsia="Calibri" w:cs="Calibri"/>
          <w:b/>
          <w:bCs/>
          <w:color w:val="222222"/>
          <w:sz w:val="22"/>
          <w:szCs w:val="22"/>
        </w:rPr>
        <w:t xml:space="preserve"> Data model for a reported issue</w:t>
      </w:r>
      <w:r/>
    </w:p>
    <w:p>
      <w:pPr>
        <w:pBdr/>
        <w:spacing w:after="200"/>
        <w:ind/>
        <w:jc w:val="center"/>
        <w:rPr/>
      </w:pPr>
      <w:r>
        <mc:AlternateContent>
          <mc:Choice Requires="wpg">
            <w:drawing>
              <wp:inline xmlns:wp="http://schemas.openxmlformats.org/drawingml/2006/wordprocessingDrawing" distT="0" distB="0" distL="0" distR="0">
                <wp:extent cx="5524500" cy="5124450"/>
                <wp:effectExtent l="0" t="0" r="0" b="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5524500" cy="51244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5.00pt;height:403.50pt;mso-wrap-distance-left:0.00pt;mso-wrap-distance-top:0.00pt;mso-wrap-distance-right:0.00pt;mso-wrap-distance-bottom:0.00pt;z-index:1;" stroked="false">
                <v:imagedata r:id="rId11" o:title=""/>
                <o:lock v:ext="edit" rotation="t"/>
              </v:shape>
            </w:pict>
          </mc:Fallback>
        </mc:AlternateContent>
      </w:r>
      <w:r/>
    </w:p>
    <w:p>
      <w:pPr>
        <w:pBdr/>
        <w:spacing w:after="80" w:before="260"/>
        <w:ind/>
        <w:rPr/>
      </w:pPr>
      <w:r>
        <w:rPr>
          <w:rFonts w:ascii="Calibri" w:hAnsi="Calibri" w:eastAsia="Calibri" w:cs="Calibri"/>
          <w:b/>
          <w:bCs/>
          <w:color w:val="222222"/>
          <w:sz w:val="22"/>
          <w:szCs w:val="22"/>
        </w:rPr>
        <w:t xml:space="preserve">Data/IssueRepository.cs </w:t>
      </w:r>
      <w:r>
        <w:rPr>
          <w:rFonts w:ascii="Calibri" w:hAnsi="Calibri" w:eastAsia="Calibri" w:cs="Calibri"/>
          <w:b/>
          <w:bCs/>
          <w:color w:val="222222"/>
          <w:sz w:val="22"/>
          <w:szCs w:val="22"/>
          <w:lang w:val="en-ZA"/>
        </w:rPr>
        <w:t xml:space="preserve">-</w:t>
      </w:r>
      <w:r>
        <w:rPr>
          <w:rFonts w:ascii="Calibri" w:hAnsi="Calibri" w:eastAsia="Calibri" w:cs="Calibri"/>
          <w:b/>
          <w:bCs/>
          <w:color w:val="222222"/>
          <w:sz w:val="22"/>
          <w:szCs w:val="22"/>
        </w:rPr>
        <w:t xml:space="preserve"> In-memory store, duplicate detection</w:t>
      </w:r>
      <w:r/>
    </w:p>
    <w:p>
      <w:pPr>
        <w:pBdr/>
        <w:spacing w:after="40"/>
        <w:ind/>
        <w:jc w:val="center"/>
        <w:rPr/>
      </w:pPr>
      <w:r>
        <mc:AlternateContent>
          <mc:Choice Requires="wpg">
            <w:drawing>
              <wp:inline xmlns:wp="http://schemas.openxmlformats.org/drawingml/2006/wordprocessingDrawing" distT="0" distB="0" distL="0" distR="0">
                <wp:extent cx="5524500" cy="4800600"/>
                <wp:effectExtent l="0" t="0" r="0" b="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5524500" cy="4800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5.00pt;height:378.00pt;mso-wrap-distance-left:0.00pt;mso-wrap-distance-top:0.00pt;mso-wrap-distance-right:0.00pt;mso-wrap-distance-bottom:0.00pt;z-index:1;" stroked="false">
                <v:imagedata r:id="rId12" o:title=""/>
                <o:lock v:ext="edit" rotation="t"/>
              </v:shape>
            </w:pict>
          </mc:Fallback>
        </mc:AlternateContent>
      </w:r>
      <w:r/>
    </w:p>
    <w:p>
      <w:pPr>
        <w:pBdr/>
        <w:spacing w:after="80" w:before="260"/>
        <w:ind/>
        <w:rPr/>
      </w:pPr>
      <w:r>
        <w:rPr>
          <w:rFonts w:ascii="Calibri" w:hAnsi="Calibri" w:eastAsia="Calibri" w:cs="Calibri"/>
          <w:b/>
          <w:bCs/>
          <w:color w:val="222222"/>
          <w:sz w:val="22"/>
          <w:szCs w:val="22"/>
        </w:rPr>
        <w:t xml:space="preserve">Controls/RoundedButton.cs </w:t>
      </w:r>
      <w:r>
        <w:rPr>
          <w:rFonts w:ascii="Calibri" w:hAnsi="Calibri" w:eastAsia="Calibri" w:cs="Calibri"/>
          <w:b/>
          <w:bCs/>
          <w:color w:val="222222"/>
          <w:sz w:val="22"/>
          <w:szCs w:val="22"/>
          <w:lang w:val="en-ZA"/>
        </w:rPr>
        <w:t xml:space="preserve">-</w:t>
      </w:r>
      <w:r>
        <w:rPr>
          <w:rFonts w:ascii="Calibri" w:hAnsi="Calibri" w:eastAsia="Calibri" w:cs="Calibri"/>
          <w:b/>
          <w:bCs/>
          <w:color w:val="222222"/>
          <w:sz w:val="22"/>
          <w:szCs w:val="22"/>
        </w:rPr>
        <w:t xml:space="preserve"> Custom rounded/gradient button</w:t>
      </w:r>
      <w:r/>
    </w:p>
    <w:p>
      <w:pPr>
        <w:pBdr/>
        <w:spacing w:after="40"/>
        <w:ind/>
        <w:jc w:val="center"/>
        <w:rPr/>
      </w:pPr>
      <w:r>
        <mc:AlternateContent>
          <mc:Choice Requires="wpg">
            <w:drawing>
              <wp:inline xmlns:wp="http://schemas.openxmlformats.org/drawingml/2006/wordprocessingDrawing" distT="0" distB="0" distL="0" distR="0">
                <wp:extent cx="5524500" cy="7086600"/>
                <wp:effectExtent l="0" t="0" r="0" b="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5524500" cy="7086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35.00pt;height:558.00pt;mso-wrap-distance-left:0.00pt;mso-wrap-distance-top:0.00pt;mso-wrap-distance-right:0.00pt;mso-wrap-distance-bottom:0.00pt;z-index:1;" stroked="false">
                <v:imagedata r:id="rId13" o:title=""/>
                <o:lock v:ext="edit" rotation="t"/>
              </v:shape>
            </w:pict>
          </mc:Fallback>
        </mc:AlternateContent>
      </w:r>
      <w:r/>
    </w:p>
    <w:p>
      <w:pPr>
        <w:pBdr/>
        <w:spacing w:after="80" w:before="260"/>
        <w:ind/>
        <w:rPr/>
      </w:pPr>
      <w:r>
        <w:rPr>
          <w:rFonts w:ascii="Calibri" w:hAnsi="Calibri" w:eastAsia="Calibri" w:cs="Calibri"/>
          <w:b/>
          <w:bCs/>
          <w:color w:val="222222"/>
          <w:sz w:val="22"/>
          <w:szCs w:val="22"/>
        </w:rPr>
        <w:t xml:space="preserve">Controls/BlobGradientPanel.cs </w:t>
      </w:r>
      <w:r>
        <w:rPr>
          <w:rFonts w:ascii="Calibri" w:hAnsi="Calibri" w:eastAsia="Calibri" w:cs="Calibri"/>
          <w:b/>
          <w:bCs/>
          <w:color w:val="222222"/>
          <w:sz w:val="22"/>
          <w:szCs w:val="22"/>
          <w:lang w:val="en-ZA"/>
        </w:rPr>
        <w:t xml:space="preserve">- </w:t>
      </w:r>
      <w:r>
        <w:rPr>
          <w:rFonts w:ascii="Calibri" w:hAnsi="Calibri" w:eastAsia="Calibri" w:cs="Calibri"/>
          <w:b/>
          <w:bCs/>
          <w:color w:val="222222"/>
          <w:sz w:val="22"/>
          <w:szCs w:val="22"/>
        </w:rPr>
        <w:t xml:space="preserve">Purple gradient hero panel</w:t>
      </w:r>
      <w:r/>
    </w:p>
    <w:p>
      <w:pPr>
        <w:pBdr/>
        <w:spacing w:after="200"/>
        <w:ind/>
        <w:jc w:val="center"/>
        <w:rPr/>
      </w:pPr>
      <w:r>
        <mc:AlternateContent>
          <mc:Choice Requires="wpg">
            <w:drawing>
              <wp:inline xmlns:wp="http://schemas.openxmlformats.org/drawingml/2006/wordprocessingDrawing" distT="0" distB="0" distL="0" distR="0">
                <wp:extent cx="5524500" cy="4257675"/>
                <wp:effectExtent l="0" t="0" r="0" b="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4"/>
                        <a:stretch/>
                      </pic:blipFill>
                      <pic:spPr bwMode="auto">
                        <a:xfrm>
                          <a:off x="0" y="0"/>
                          <a:ext cx="5524500" cy="4257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35.00pt;height:335.25pt;mso-wrap-distance-left:0.00pt;mso-wrap-distance-top:0.00pt;mso-wrap-distance-right:0.00pt;mso-wrap-distance-bottom:0.00pt;z-index:1;" stroked="false">
                <v:imagedata r:id="rId14" o:title=""/>
                <o:lock v:ext="edit" rotation="t"/>
              </v:shape>
            </w:pict>
          </mc:Fallback>
        </mc:AlternateContent>
      </w:r>
      <w:r/>
    </w:p>
    <w:p>
      <w:pPr>
        <w:pBdr/>
        <w:spacing w:after="80" w:before="260"/>
        <w:ind/>
        <w:rPr/>
      </w:pPr>
      <w:r>
        <w:rPr>
          <w:rFonts w:ascii="Calibri" w:hAnsi="Calibri" w:eastAsia="Calibri" w:cs="Calibri"/>
          <w:b/>
          <w:bCs/>
          <w:color w:val="222222"/>
          <w:sz w:val="22"/>
          <w:szCs w:val="22"/>
        </w:rPr>
        <w:t xml:space="preserve">Localization/Translator.cs </w:t>
      </w:r>
      <w:r>
        <w:rPr>
          <w:rFonts w:ascii="Calibri" w:hAnsi="Calibri" w:eastAsia="Calibri" w:cs="Calibri"/>
          <w:b/>
          <w:bCs/>
          <w:color w:val="222222"/>
          <w:sz w:val="22"/>
          <w:szCs w:val="22"/>
          <w:lang w:val="en-ZA"/>
        </w:rPr>
        <w:t xml:space="preserve">- </w:t>
      </w:r>
      <w:r>
        <w:rPr>
          <w:rFonts w:ascii="Calibri" w:hAnsi="Calibri" w:eastAsia="Calibri" w:cs="Calibri"/>
          <w:b/>
          <w:bCs/>
          <w:color w:val="222222"/>
          <w:sz w:val="22"/>
          <w:szCs w:val="22"/>
        </w:rPr>
        <w:t xml:space="preserve">EN / isiZulu / Afrikaans text</w:t>
      </w:r>
      <w:r/>
    </w:p>
    <w:p>
      <w:pPr>
        <w:pBdr/>
        <w:spacing w:after="40"/>
        <w:ind/>
        <w:jc w:val="center"/>
        <w:rPr/>
      </w:pPr>
      <w:r>
        <mc:AlternateContent>
          <mc:Choice Requires="wpg">
            <w:drawing>
              <wp:inline xmlns:wp="http://schemas.openxmlformats.org/drawingml/2006/wordprocessingDrawing" distT="0" distB="0" distL="0" distR="0">
                <wp:extent cx="5524500" cy="4800600"/>
                <wp:effectExtent l="0" t="0" r="0" b="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5"/>
                        <a:stretch/>
                      </pic:blipFill>
                      <pic:spPr bwMode="auto">
                        <a:xfrm>
                          <a:off x="0" y="0"/>
                          <a:ext cx="5524500" cy="4800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35.00pt;height:378.00pt;mso-wrap-distance-left:0.00pt;mso-wrap-distance-top:0.00pt;mso-wrap-distance-right:0.00pt;mso-wrap-distance-bottom:0.00pt;z-index:1;" stroked="false">
                <v:imagedata r:id="rId15" o:title=""/>
                <o:lock v:ext="edit" rotation="t"/>
              </v:shape>
            </w:pict>
          </mc:Fallback>
        </mc:AlternateContent>
      </w:r>
      <w:r/>
    </w:p>
    <w:p>
      <w:pPr>
        <w:pBdr/>
        <w:spacing w:after="200"/>
        <w:ind/>
        <w:jc w:val="center"/>
        <w:rPr/>
      </w:pPr>
      <w:r>
        <w:rPr>
          <w:rFonts w:ascii="Calibri" w:hAnsi="Calibri" w:eastAsia="Calibri" w:cs="Calibri"/>
          <w:i/>
          <w:iCs/>
          <w:color w:val="666666"/>
          <w:sz w:val="18"/>
          <w:szCs w:val="18"/>
        </w:rPr>
      </w:r>
      <w:r/>
    </w:p>
    <w:p>
      <w:pPr>
        <w:pBdr/>
        <w:spacing w:after="80" w:before="260"/>
        <w:ind/>
        <w:rPr/>
      </w:pPr>
      <w:r>
        <w:rPr>
          <w:rFonts w:ascii="Calibri" w:hAnsi="Calibri" w:eastAsia="Calibri" w:cs="Calibri"/>
          <w:b/>
          <w:bCs/>
          <w:color w:val="222222"/>
          <w:sz w:val="22"/>
          <w:szCs w:val="22"/>
        </w:rPr>
        <w:t xml:space="preserve">Forms/MainMenuForm.cs </w:t>
      </w:r>
      <w:r>
        <w:rPr>
          <w:rFonts w:ascii="Calibri" w:hAnsi="Calibri" w:eastAsia="Calibri" w:cs="Calibri"/>
          <w:b/>
          <w:bCs/>
          <w:color w:val="222222"/>
          <w:sz w:val="22"/>
          <w:szCs w:val="22"/>
          <w:lang w:val="en-ZA"/>
        </w:rPr>
        <w:t xml:space="preserve">-</w:t>
      </w:r>
      <w:r>
        <w:rPr>
          <w:rFonts w:ascii="Calibri" w:hAnsi="Calibri" w:eastAsia="Calibri" w:cs="Calibri"/>
          <w:b/>
          <w:bCs/>
          <w:color w:val="222222"/>
          <w:sz w:val="22"/>
          <w:szCs w:val="22"/>
        </w:rPr>
        <w:t xml:space="preserve"> Main menu logic + language switcher</w:t>
      </w:r>
      <w:r/>
    </w:p>
    <w:p>
      <w:pPr>
        <w:pBdr/>
        <w:spacing w:after="40"/>
        <w:ind/>
        <w:jc w:val="center"/>
        <w:rPr/>
      </w:pPr>
      <w:r>
        <mc:AlternateContent>
          <mc:Choice Requires="wpg">
            <w:drawing>
              <wp:inline xmlns:wp="http://schemas.openxmlformats.org/drawingml/2006/wordprocessingDrawing" distT="0" distB="0" distL="0" distR="0">
                <wp:extent cx="5524500" cy="9058275"/>
                <wp:effectExtent l="0" t="0" r="0" b="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6"/>
                        <a:stretch/>
                      </pic:blipFill>
                      <pic:spPr bwMode="auto">
                        <a:xfrm>
                          <a:off x="0" y="0"/>
                          <a:ext cx="5524500" cy="9058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35.00pt;height:713.25pt;mso-wrap-distance-left:0.00pt;mso-wrap-distance-top:0.00pt;mso-wrap-distance-right:0.00pt;mso-wrap-distance-bottom:0.00pt;z-index:1;" stroked="false">
                <v:imagedata r:id="rId16" o:title=""/>
                <o:lock v:ext="edit" rotation="t"/>
              </v:shape>
            </w:pict>
          </mc:Fallback>
        </mc:AlternateContent>
      </w:r>
      <w:r/>
    </w:p>
    <w:p>
      <w:pPr>
        <w:pBdr/>
        <w:spacing w:after="80" w:before="260"/>
        <w:ind/>
        <w:rPr/>
      </w:pPr>
      <w:r>
        <w:rPr>
          <w:rFonts w:ascii="Calibri" w:hAnsi="Calibri" w:eastAsia="Calibri" w:cs="Calibri"/>
          <w:b/>
          <w:bCs/>
          <w:color w:val="222222"/>
          <w:sz w:val="22"/>
          <w:szCs w:val="22"/>
        </w:rPr>
        <w:t xml:space="preserve">Forms/ReportIssuesForm.cs </w:t>
      </w:r>
      <w:r>
        <w:rPr>
          <w:rFonts w:ascii="Calibri" w:hAnsi="Calibri" w:eastAsia="Calibri" w:cs="Calibri"/>
          <w:b/>
          <w:bCs/>
          <w:color w:val="222222"/>
          <w:sz w:val="22"/>
          <w:szCs w:val="22"/>
          <w:lang w:val="en-ZA"/>
        </w:rPr>
        <w:t xml:space="preserve">-</w:t>
      </w:r>
      <w:r>
        <w:rPr>
          <w:rFonts w:ascii="Calibri" w:hAnsi="Calibri" w:eastAsia="Calibri" w:cs="Calibri"/>
          <w:b/>
          <w:bCs/>
          <w:color w:val="222222"/>
          <w:sz w:val="22"/>
          <w:szCs w:val="22"/>
        </w:rPr>
        <w:t xml:space="preserve"> Report Issues logic, engagement, duplicate check</w:t>
      </w:r>
      <w:r/>
    </w:p>
    <w:p>
      <w:pPr>
        <w:pBdr/>
        <w:spacing w:after="40"/>
        <w:ind/>
        <w:jc w:val="center"/>
        <w:rPr/>
      </w:pPr>
      <w:r>
        <mc:AlternateContent>
          <mc:Choice Requires="wpg">
            <w:drawing>
              <wp:inline xmlns:wp="http://schemas.openxmlformats.org/drawingml/2006/wordprocessingDrawing" distT="0" distB="0" distL="0" distR="0">
                <wp:extent cx="5524500" cy="7515225"/>
                <wp:effectExtent l="0" t="0" r="0" b="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7"/>
                        <a:stretch/>
                      </pic:blipFill>
                      <pic:spPr bwMode="auto">
                        <a:xfrm>
                          <a:off x="0" y="0"/>
                          <a:ext cx="5524500" cy="7515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35.00pt;height:591.75pt;mso-wrap-distance-left:0.00pt;mso-wrap-distance-top:0.00pt;mso-wrap-distance-right:0.00pt;mso-wrap-distance-bottom:0.00pt;z-index:1;" stroked="false">
                <v:imagedata r:id="rId17" o:title=""/>
                <o:lock v:ext="edit" rotation="t"/>
              </v:shape>
            </w:pict>
          </mc:Fallback>
        </mc:AlternateContent>
      </w:r>
      <w:r/>
    </w:p>
    <w:p>
      <w:pPr>
        <w:pBdr/>
        <w:spacing w:after="80" w:before="260"/>
        <w:ind/>
        <w:rPr/>
      </w:pPr>
      <w:r>
        <w:rPr>
          <w:rFonts w:ascii="Calibri" w:hAnsi="Calibri" w:eastAsia="Calibri" w:cs="Calibri"/>
          <w:b/>
          <w:bCs/>
          <w:color w:val="222222"/>
          <w:sz w:val="22"/>
          <w:szCs w:val="22"/>
        </w:rPr>
        <w:t xml:space="preserve">Forms/MyIssuesForm.cs </w:t>
      </w:r>
      <w:r>
        <w:rPr>
          <w:rFonts w:ascii="Calibri" w:hAnsi="Calibri" w:eastAsia="Calibri" w:cs="Calibri"/>
          <w:b/>
          <w:bCs/>
          <w:color w:val="222222"/>
          <w:sz w:val="22"/>
          <w:szCs w:val="22"/>
          <w:lang w:val="en-ZA"/>
        </w:rPr>
        <w:t xml:space="preserve">-</w:t>
      </w:r>
      <w:r>
        <w:rPr>
          <w:rFonts w:ascii="Calibri" w:hAnsi="Calibri" w:eastAsia="Calibri" w:cs="Calibri"/>
          <w:b/>
          <w:bCs/>
          <w:color w:val="222222"/>
          <w:sz w:val="22"/>
          <w:szCs w:val="22"/>
        </w:rPr>
        <w:t xml:space="preserve"> "My Reported Issues" history screen</w:t>
      </w:r>
      <w:r/>
    </w:p>
    <w:p>
      <w:pPr>
        <w:pBdr/>
        <w:spacing w:after="40"/>
        <w:ind/>
        <w:jc w:val="center"/>
        <w:rPr/>
      </w:pPr>
      <w:r>
        <mc:AlternateContent>
          <mc:Choice Requires="wpg">
            <w:drawing>
              <wp:inline xmlns:wp="http://schemas.openxmlformats.org/drawingml/2006/wordprocessingDrawing" distT="0" distB="0" distL="0" distR="0">
                <wp:extent cx="5524500" cy="8324850"/>
                <wp:effectExtent l="0" t="0" r="0" b="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8"/>
                        <a:stretch/>
                      </pic:blipFill>
                      <pic:spPr bwMode="auto">
                        <a:xfrm>
                          <a:off x="0" y="0"/>
                          <a:ext cx="5524500" cy="83248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35.00pt;height:655.50pt;mso-wrap-distance-left:0.00pt;mso-wrap-distance-top:0.00pt;mso-wrap-distance-right:0.00pt;mso-wrap-distance-bottom:0.00pt;z-index:1;" stroked="false">
                <v:imagedata r:id="rId18" o:title=""/>
                <o:lock v:ext="edit" rotation="t"/>
              </v:shape>
            </w:pict>
          </mc:Fallback>
        </mc:AlternateContent>
      </w:r>
      <w:r/>
    </w:p>
    <w:p>
      <w:pPr>
        <w:pBdr/>
        <w:spacing/>
        <w:ind/>
        <w:rPr/>
      </w:pPr>
      <w:r>
        <w:br w:type="page" w:clear="all"/>
      </w:r>
      <w:r/>
    </w:p>
    <w:p>
      <w:pPr>
        <w:pStyle w:val="708"/>
        <w:pBdr/>
        <w:spacing w:after="150" w:before="300"/>
        <w:ind/>
        <w:rPr/>
      </w:pPr>
      <w:r>
        <w:rPr>
          <w:rFonts w:ascii="Calibri" w:hAnsi="Calibri" w:eastAsia="Calibri" w:cs="Calibri"/>
          <w:b/>
          <w:bCs/>
          <w:color w:val="5e35d1"/>
        </w:rPr>
        <w:t xml:space="preserve">Application Output  Screenshots</w:t>
      </w:r>
      <w:r/>
    </w:p>
    <w:p>
      <w:pPr>
        <w:pBdr/>
        <w:spacing w:after="150" w:line="300" w:lineRule="auto"/>
        <w:ind/>
        <w:rPr/>
      </w:pPr>
      <w:r>
        <w:rPr>
          <w:rFonts w:ascii="Calibri" w:hAnsi="Calibri" w:eastAsia="Calibri" w:cs="Calibri"/>
          <w:i/>
          <w:iCs/>
          <w:sz w:val="22"/>
          <w:szCs w:val="22"/>
        </w:rPr>
        <w:t xml:space="preserve">This section is a</w:t>
      </w:r>
      <w:r>
        <w:rPr>
          <w:rFonts w:ascii="Calibri" w:hAnsi="Calibri" w:eastAsia="Calibri" w:cs="Calibri"/>
          <w:i/>
          <w:iCs/>
          <w:sz w:val="22"/>
          <w:szCs w:val="22"/>
        </w:rPr>
        <w:t xml:space="preserve"> template for the running-application screenshots. Please run the application in Visual Studio yourself and paste a screenshot into each box below (click the box, delete the placeholder text, then Insert → Pictures in Word), matching the suggested screens:</w:t>
      </w:r>
      <w:r/>
    </w:p>
    <w:p>
      <w:pPr>
        <w:pBdr/>
        <w:spacing w:after="200"/>
        <w:ind/>
        <w:rPr/>
      </w:pPr>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0"/>
      </w:tblGrid>
      <w:tr>
        <w:trPr/>
        <w:tc>
          <w:tcPr>
            <w:shd w:val="clear" w:color="auto" w:fill="f3f0fb"/>
            <w:tcBorders>
              <w:top w:val="single" w:color="5e35d1" w:sz="8" w:space="0"/>
              <w:left w:val="single" w:color="5e35d1" w:sz="8" w:space="0"/>
              <w:bottom w:val="single" w:color="5e35d1" w:sz="8" w:space="0"/>
              <w:right w:val="single" w:color="5e35d1" w:sz="8" w:space="0"/>
            </w:tcBorders>
            <w:tcMar>
              <w:left w:w="200" w:type="dxa"/>
              <w:top w:w="300" w:type="dxa"/>
              <w:right w:w="200" w:type="dxa"/>
              <w:bottom w:w="300" w:type="dxa"/>
            </w:tcMar>
            <w:tcW w:w="9000" w:type="dxa"/>
          </w:tcPr>
          <w:p w14:paraId="0076EAE9">
            <w:pPr>
              <w:pBdr/>
              <w:spacing/>
              <w:ind/>
              <w:rPr/>
            </w:pPr>
            <w:r/>
            <w:r>
              <mc:AlternateContent>
                <mc:Choice Requires="wpg">
                  <w:drawing>
                    <wp:inline xmlns:wp="http://schemas.openxmlformats.org/drawingml/2006/wordprocessingDrawing" distT="0" distB="0" distL="0" distR="0">
                      <wp:extent cx="5734050" cy="3604521"/>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26696" name=""/>
                              <pic:cNvPicPr>
                                <a:picLocks noChangeAspect="1"/>
                              </pic:cNvPicPr>
                              <pic:nvPr/>
                            </pic:nvPicPr>
                            <pic:blipFill rotWithShape="1">
                              <a:blip r:embed="rId19"/>
                              <a:srcRect l="661" t="-528" r="2304" b="528"/>
                            </pic:blipFill>
                            <pic:spPr bwMode="auto">
                              <a:xfrm flipH="0" flipV="0">
                                <a:off x="0" y="0"/>
                                <a:ext cx="5734049" cy="36045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51.50pt;height:283.82pt;mso-wrap-distance-left:0.00pt;mso-wrap-distance-top:0.00pt;mso-wrap-distance-right:0.00pt;mso-wrap-distance-bottom:0.00pt;z-index:1;" stroked="false">
                      <v:imagedata r:id="rId19" o:title="" croptop="-345f" cropleft="433f" cropbottom="346f" cropright="1510f"/>
                      <o:lock v:ext="edit" rotation="t"/>
                    </v:shape>
                  </w:pict>
                </mc:Fallback>
              </mc:AlternateContent>
            </w:r>
            <w:r/>
            <w:r/>
          </w:p>
        </w:tc>
      </w:tr>
    </w:tbl>
    <w:p>
      <w:pPr>
        <w:pBdr/>
        <w:spacing w:after="260"/>
        <w:ind/>
        <w:rPr/>
      </w:pPr>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0"/>
      </w:tblGrid>
      <w:tr>
        <w:trPr/>
        <w:tc>
          <w:tcPr>
            <w:shd w:val="clear" w:color="auto" w:fill="f3f0fb"/>
            <w:tcBorders>
              <w:top w:val="single" w:color="5e35d1" w:sz="8" w:space="0"/>
              <w:left w:val="single" w:color="5e35d1" w:sz="8" w:space="0"/>
              <w:bottom w:val="single" w:color="5e35d1" w:sz="8" w:space="0"/>
              <w:right w:val="single" w:color="5e35d1" w:sz="8" w:space="0"/>
            </w:tcBorders>
            <w:tcMar>
              <w:left w:w="200" w:type="dxa"/>
              <w:top w:w="300" w:type="dxa"/>
              <w:right w:w="200" w:type="dxa"/>
              <w:bottom w:w="300" w:type="dxa"/>
            </w:tcMar>
            <w:tcW w:w="9000" w:type="dxa"/>
          </w:tcPr>
          <w:p w14:paraId="4741CF57">
            <w:pPr>
              <w:pBdr/>
              <w:spacing/>
              <w:ind/>
              <w:rPr/>
            </w:pPr>
            <w:r>
              <mc:AlternateContent>
                <mc:Choice Requires="wpg">
                  <w:drawing>
                    <wp:inline xmlns:wp="http://schemas.openxmlformats.org/drawingml/2006/wordprocessingDrawing" distT="0" distB="0" distL="0" distR="0">
                      <wp:extent cx="5725500" cy="3577243"/>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47109" name=""/>
                              <pic:cNvPicPr>
                                <a:picLocks noChangeAspect="1"/>
                              </pic:cNvPicPr>
                              <pic:nvPr/>
                            </pic:nvPicPr>
                            <pic:blipFill rotWithShape="1">
                              <a:blip r:embed="rId20"/>
                              <a:srcRect l="1467" t="1065" r="1643" b="-1065"/>
                            </pic:blipFill>
                            <pic:spPr bwMode="auto">
                              <a:xfrm flipH="0" flipV="0">
                                <a:off x="0" y="0"/>
                                <a:ext cx="5725499" cy="35772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50.83pt;height:281.67pt;mso-wrap-distance-left:0.00pt;mso-wrap-distance-top:0.00pt;mso-wrap-distance-right:0.00pt;mso-wrap-distance-bottom:0.00pt;z-index:1;" stroked="false">
                      <v:imagedata r:id="rId20" o:title="" croptop="698f" cropleft="961f" cropbottom="-697f" cropright="1077f"/>
                      <o:lock v:ext="edit" rotation="t"/>
                    </v:shape>
                  </w:pict>
                </mc:Fallback>
              </mc:AlternateContent>
            </w:r>
            <w:r/>
          </w:p>
        </w:tc>
      </w:tr>
    </w:tbl>
    <w:p>
      <w:pPr>
        <w:pBdr/>
        <w:spacing w:after="260"/>
        <w:ind/>
        <w:rPr/>
      </w:pPr>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0"/>
      </w:tblGrid>
      <w:tr>
        <w:trPr/>
        <w:tc>
          <w:tcPr>
            <w:shd w:val="clear" w:color="auto" w:fill="f3f0fb"/>
            <w:tcBorders>
              <w:top w:val="single" w:color="5e35d1" w:sz="8" w:space="0"/>
              <w:left w:val="single" w:color="5e35d1" w:sz="8" w:space="0"/>
              <w:bottom w:val="single" w:color="5e35d1" w:sz="8" w:space="0"/>
              <w:right w:val="single" w:color="5e35d1" w:sz="8" w:space="0"/>
            </w:tcBorders>
            <w:tcMar>
              <w:left w:w="200" w:type="dxa"/>
              <w:top w:w="300" w:type="dxa"/>
              <w:right w:w="200" w:type="dxa"/>
              <w:bottom w:w="300" w:type="dxa"/>
            </w:tcMar>
            <w:tcW w:w="9000" w:type="dxa"/>
          </w:tcPr>
          <w:p w14:paraId="59B25980">
            <w:pPr>
              <w:pBdr/>
              <w:spacing/>
              <w:ind/>
              <w:rPr/>
            </w:pPr>
            <w:r>
              <mc:AlternateContent>
                <mc:Choice Requires="wpg">
                  <w:drawing>
                    <wp:inline xmlns:wp="http://schemas.openxmlformats.org/drawingml/2006/wordprocessingDrawing" distT="0" distB="0" distL="0" distR="0">
                      <wp:extent cx="5909310" cy="6232994"/>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73189" name=""/>
                              <pic:cNvPicPr>
                                <a:picLocks noChangeAspect="1"/>
                              </pic:cNvPicPr>
                              <pic:nvPr/>
                            </pic:nvPicPr>
                            <pic:blipFill rotWithShape="1">
                              <a:blip r:embed="rId21"/>
                              <a:srcRect l="1289" t="7487" r="-1289" b="-7487"/>
                            </pic:blipFill>
                            <pic:spPr bwMode="auto">
                              <a:xfrm>
                                <a:off x="0" y="0"/>
                                <a:ext cx="5909310" cy="62329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5.30pt;height:490.79pt;mso-wrap-distance-left:0.00pt;mso-wrap-distance-top:0.00pt;mso-wrap-distance-right:0.00pt;mso-wrap-distance-bottom:0.00pt;z-index:1;" stroked="false">
                      <v:imagedata r:id="rId21" o:title="" croptop="4907f" cropleft="845f" cropbottom="-4906f" cropright="-844f"/>
                      <o:lock v:ext="edit" rotation="t"/>
                    </v:shape>
                  </w:pict>
                </mc:Fallback>
              </mc:AlternateContent>
            </w:r>
            <w:r/>
          </w:p>
        </w:tc>
      </w:tr>
    </w:tbl>
    <w:p>
      <w:pPr>
        <w:pBdr/>
        <w:spacing w:after="260"/>
        <w:ind/>
        <w:rPr/>
      </w:pPr>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0"/>
      </w:tblGrid>
      <w:tr>
        <w:trPr/>
        <w:tc>
          <w:tcPr>
            <w:shd w:val="clear" w:color="auto" w:fill="f3f0fb"/>
            <w:tcBorders>
              <w:top w:val="single" w:color="5e35d1" w:sz="8" w:space="0"/>
              <w:left w:val="single" w:color="5e35d1" w:sz="8" w:space="0"/>
              <w:bottom w:val="single" w:color="5e35d1" w:sz="8" w:space="0"/>
              <w:right w:val="single" w:color="5e35d1" w:sz="8" w:space="0"/>
            </w:tcBorders>
            <w:tcMar>
              <w:left w:w="200" w:type="dxa"/>
              <w:top w:w="300" w:type="dxa"/>
              <w:right w:w="200" w:type="dxa"/>
              <w:bottom w:w="300" w:type="dxa"/>
            </w:tcMar>
            <w:tcW w:w="9000" w:type="dxa"/>
          </w:tcPr>
          <w:p w14:paraId="7327707B">
            <w:pPr>
              <w:pBdr/>
              <w:spacing/>
              <w:ind/>
              <w:rPr/>
            </w:pPr>
            <w:r>
              <mc:AlternateContent>
                <mc:Choice Requires="wpg">
                  <w:drawing>
                    <wp:inline xmlns:wp="http://schemas.openxmlformats.org/drawingml/2006/wordprocessingDrawing" distT="0" distB="0" distL="0" distR="0">
                      <wp:extent cx="5909310" cy="6241293"/>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51603" name=""/>
                              <pic:cNvPicPr>
                                <a:picLocks noChangeAspect="1"/>
                              </pic:cNvPicPr>
                              <pic:nvPr/>
                            </pic:nvPicPr>
                            <pic:blipFill rotWithShape="1">
                              <a:blip r:embed="rId22"/>
                              <a:stretch/>
                            </pic:blipFill>
                            <pic:spPr bwMode="auto">
                              <a:xfrm>
                                <a:off x="0" y="0"/>
                                <a:ext cx="5909310" cy="62412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5.30pt;height:491.44pt;mso-wrap-distance-left:0.00pt;mso-wrap-distance-top:0.00pt;mso-wrap-distance-right:0.00pt;mso-wrap-distance-bottom:0.00pt;z-index:1;" stroked="false">
                      <v:imagedata r:id="rId22" o:title=""/>
                      <o:lock v:ext="edit" rotation="t"/>
                    </v:shape>
                  </w:pict>
                </mc:Fallback>
              </mc:AlternateContent>
            </w:r>
            <w:r/>
          </w:p>
        </w:tc>
      </w:tr>
    </w:tbl>
    <w:p>
      <w:pPr>
        <w:pBdr/>
        <w:spacing w:after="260"/>
        <w:ind/>
        <w:rPr/>
      </w:pPr>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0"/>
      </w:tblGrid>
      <w:tr>
        <w:trPr/>
        <w:tc>
          <w:tcPr>
            <w:shd w:val="clear" w:color="auto" w:fill="f3f0fb"/>
            <w:tcBorders>
              <w:top w:val="single" w:color="5e35d1" w:sz="8" w:space="0"/>
              <w:left w:val="single" w:color="5e35d1" w:sz="8" w:space="0"/>
              <w:bottom w:val="single" w:color="5e35d1" w:sz="8" w:space="0"/>
              <w:right w:val="single" w:color="5e35d1" w:sz="8" w:space="0"/>
            </w:tcBorders>
            <w:tcMar>
              <w:left w:w="200" w:type="dxa"/>
              <w:top w:w="300" w:type="dxa"/>
              <w:right w:w="200" w:type="dxa"/>
              <w:bottom w:w="300" w:type="dxa"/>
            </w:tcMar>
            <w:tcW w:w="9000" w:type="dxa"/>
          </w:tcPr>
          <w:p w14:paraId="6B2619A3">
            <w:pPr>
              <w:pBdr/>
              <w:spacing/>
              <w:ind/>
              <w:rPr/>
            </w:pPr>
            <w:r>
              <mc:AlternateContent>
                <mc:Choice Requires="wpg">
                  <w:drawing>
                    <wp:inline xmlns:wp="http://schemas.openxmlformats.org/drawingml/2006/wordprocessingDrawing" distT="0" distB="0" distL="0" distR="0">
                      <wp:extent cx="5909310" cy="5114089"/>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27896" name=""/>
                              <pic:cNvPicPr>
                                <a:picLocks noChangeAspect="1"/>
                              </pic:cNvPicPr>
                              <pic:nvPr/>
                            </pic:nvPicPr>
                            <pic:blipFill rotWithShape="1">
                              <a:blip r:embed="rId23"/>
                              <a:stretch/>
                            </pic:blipFill>
                            <pic:spPr bwMode="auto">
                              <a:xfrm>
                                <a:off x="0" y="0"/>
                                <a:ext cx="5909310" cy="51140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5.30pt;height:402.68pt;mso-wrap-distance-left:0.00pt;mso-wrap-distance-top:0.00pt;mso-wrap-distance-right:0.00pt;mso-wrap-distance-bottom:0.00pt;z-index:1;" stroked="false">
                      <v:imagedata r:id="rId23" o:title=""/>
                      <o:lock v:ext="edit" rotation="t"/>
                    </v:shape>
                  </w:pict>
                </mc:Fallback>
              </mc:AlternateContent>
            </w:r>
            <w:r/>
          </w:p>
        </w:tc>
      </w:tr>
    </w:tbl>
    <w:p>
      <w:pPr>
        <w:pBdr/>
        <w:spacing w:after="260"/>
        <w:ind/>
        <w:rPr/>
      </w:pPr>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0"/>
      </w:tblGrid>
      <w:tr>
        <w:trPr/>
        <w:tc>
          <w:tcPr>
            <w:shd w:val="clear" w:color="auto" w:fill="f3f0fb"/>
            <w:tcBorders>
              <w:top w:val="single" w:color="5e35d1" w:sz="8" w:space="0"/>
              <w:left w:val="single" w:color="5e35d1" w:sz="8" w:space="0"/>
              <w:bottom w:val="single" w:color="5e35d1" w:sz="8" w:space="0"/>
              <w:right w:val="single" w:color="5e35d1" w:sz="8" w:space="0"/>
            </w:tcBorders>
            <w:tcMar>
              <w:left w:w="200" w:type="dxa"/>
              <w:top w:w="300" w:type="dxa"/>
              <w:right w:w="200" w:type="dxa"/>
              <w:bottom w:w="300" w:type="dxa"/>
            </w:tcMar>
            <w:tcW w:w="9000" w:type="dxa"/>
          </w:tcPr>
          <w:p w14:paraId="79C13A1E">
            <w:pPr>
              <w:pBdr/>
              <w:spacing/>
              <w:ind/>
              <w:rPr/>
            </w:pPr>
            <w:r>
              <mc:AlternateContent>
                <mc:Choice Requires="wpg">
                  <w:drawing>
                    <wp:inline xmlns:wp="http://schemas.openxmlformats.org/drawingml/2006/wordprocessingDrawing" distT="0" distB="0" distL="0" distR="0">
                      <wp:extent cx="5909310" cy="5370262"/>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86266" name=""/>
                              <pic:cNvPicPr>
                                <a:picLocks noChangeAspect="1"/>
                              </pic:cNvPicPr>
                              <pic:nvPr/>
                            </pic:nvPicPr>
                            <pic:blipFill rotWithShape="1">
                              <a:blip r:embed="rId24"/>
                              <a:stretch/>
                            </pic:blipFill>
                            <pic:spPr bwMode="auto">
                              <a:xfrm>
                                <a:off x="0" y="0"/>
                                <a:ext cx="5909310" cy="53702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5.30pt;height:422.86pt;mso-wrap-distance-left:0.00pt;mso-wrap-distance-top:0.00pt;mso-wrap-distance-right:0.00pt;mso-wrap-distance-bottom:0.00pt;z-index:1;" stroked="false">
                      <v:imagedata r:id="rId24" o:title=""/>
                      <o:lock v:ext="edit" rotation="t"/>
                    </v:shape>
                  </w:pict>
                </mc:Fallback>
              </mc:AlternateContent>
            </w:r>
            <w:r/>
          </w:p>
        </w:tc>
      </w:tr>
    </w:tbl>
    <w:p>
      <w:pPr>
        <w:pBdr/>
        <w:spacing w:after="260"/>
        <w:ind/>
        <w:rPr/>
      </w:pPr>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0"/>
      </w:tblGrid>
      <w:tr>
        <w:trPr/>
        <w:tc>
          <w:tcPr>
            <w:shd w:val="clear" w:color="auto" w:fill="f3f0fb"/>
            <w:tcBorders>
              <w:top w:val="single" w:color="5e35d1" w:sz="8" w:space="0"/>
              <w:left w:val="single" w:color="5e35d1" w:sz="8" w:space="0"/>
              <w:bottom w:val="single" w:color="5e35d1" w:sz="8" w:space="0"/>
              <w:right w:val="single" w:color="5e35d1" w:sz="8" w:space="0"/>
            </w:tcBorders>
            <w:tcMar>
              <w:left w:w="200" w:type="dxa"/>
              <w:top w:w="300" w:type="dxa"/>
              <w:right w:w="200" w:type="dxa"/>
              <w:bottom w:w="300" w:type="dxa"/>
            </w:tcMar>
            <w:tcW w:w="9000" w:type="dxa"/>
          </w:tcPr>
          <w:p w14:paraId="02EF6B2B">
            <w:pPr>
              <w:pBdr/>
              <w:spacing/>
              <w:ind/>
              <w:rPr/>
            </w:pPr>
            <w:r>
              <mc:AlternateContent>
                <mc:Choice Requires="wpg">
                  <w:drawing>
                    <wp:inline xmlns:wp="http://schemas.openxmlformats.org/drawingml/2006/wordprocessingDrawing" distT="0" distB="0" distL="0" distR="0">
                      <wp:extent cx="5744550" cy="4657515"/>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38387" name=""/>
                              <pic:cNvPicPr>
                                <a:picLocks noChangeAspect="1"/>
                              </pic:cNvPicPr>
                              <pic:nvPr/>
                            </pic:nvPicPr>
                            <pic:blipFill rotWithShape="1">
                              <a:blip r:embed="rId25"/>
                              <a:srcRect l="967" t="2863" r="1821" b="-2863"/>
                            </pic:blipFill>
                            <pic:spPr bwMode="auto">
                              <a:xfrm flipH="0" flipV="0">
                                <a:off x="0" y="0"/>
                                <a:ext cx="5744549" cy="46575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52.33pt;height:366.73pt;mso-wrap-distance-left:0.00pt;mso-wrap-distance-top:0.00pt;mso-wrap-distance-right:0.00pt;mso-wrap-distance-bottom:0.00pt;z-index:1;" stroked="false">
                      <v:imagedata r:id="rId25" o:title="" croptop="1876f" cropleft="634f" cropbottom="-1875f" cropright="1193f"/>
                      <o:lock v:ext="edit" rotation="t"/>
                    </v:shape>
                  </w:pict>
                </mc:Fallback>
              </mc:AlternateContent>
            </w:r>
            <w:r/>
          </w:p>
        </w:tc>
      </w:tr>
    </w:tbl>
    <w:p>
      <w:pPr>
        <w:pBdr/>
        <w:spacing w:after="260"/>
        <w:ind/>
        <w:rPr/>
      </w:pPr>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0"/>
      </w:tblGrid>
      <w:tr>
        <w:trPr/>
        <w:tc>
          <w:tcPr>
            <w:shd w:val="clear" w:color="auto" w:fill="f3f0fb"/>
            <w:tcBorders>
              <w:top w:val="single" w:color="5e35d1" w:sz="8" w:space="0"/>
              <w:left w:val="single" w:color="5e35d1" w:sz="8" w:space="0"/>
              <w:bottom w:val="single" w:color="5e35d1" w:sz="8" w:space="0"/>
              <w:right w:val="single" w:color="5e35d1" w:sz="8" w:space="0"/>
            </w:tcBorders>
            <w:tcMar>
              <w:left w:w="200" w:type="dxa"/>
              <w:top w:w="300" w:type="dxa"/>
              <w:right w:w="200" w:type="dxa"/>
              <w:bottom w:w="300" w:type="dxa"/>
            </w:tcMar>
            <w:tcW w:w="9000" w:type="dxa"/>
          </w:tcPr>
          <w:p w14:paraId="0214FB25">
            <w:pPr>
              <w:pBdr/>
              <w:spacing/>
              <w:ind/>
              <w:rPr/>
            </w:pPr>
            <w:r>
              <mc:AlternateContent>
                <mc:Choice Requires="wpg">
                  <w:drawing>
                    <wp:inline xmlns:wp="http://schemas.openxmlformats.org/drawingml/2006/wordprocessingDrawing" distT="0" distB="0" distL="0" distR="0">
                      <wp:extent cx="4019550" cy="6162675"/>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09346" name=""/>
                              <pic:cNvPicPr>
                                <a:picLocks noChangeAspect="1"/>
                              </pic:cNvPicPr>
                              <pic:nvPr/>
                            </pic:nvPicPr>
                            <pic:blipFill rotWithShape="1">
                              <a:blip r:embed="rId26"/>
                              <a:stretch/>
                            </pic:blipFill>
                            <pic:spPr bwMode="auto">
                              <a:xfrm>
                                <a:off x="0" y="0"/>
                                <a:ext cx="4019549" cy="61626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316.50pt;height:485.25pt;mso-wrap-distance-left:0.00pt;mso-wrap-distance-top:0.00pt;mso-wrap-distance-right:0.00pt;mso-wrap-distance-bottom:0.00pt;z-index:1;" stroked="false">
                      <v:imagedata r:id="rId26" o:title=""/>
                      <o:lock v:ext="edit" rotation="t"/>
                    </v:shape>
                  </w:pict>
                </mc:Fallback>
              </mc:AlternateContent>
            </w:r>
            <w:r/>
          </w:p>
        </w:tc>
      </w:tr>
    </w:tbl>
    <w:p>
      <w:pPr>
        <w:pBdr/>
        <w:spacing w:after="260"/>
        <w:ind/>
        <w:rPr/>
      </w:pPr>
      <w:r/>
      <w:r/>
    </w:p>
    <w:sectPr>
      <w:footnotePr/>
      <w:endnotePr/>
      <w:type w:val="nextPage"/>
      <w:pgSz w:h="16838" w:orient="portrait" w:w="11906"/>
      <w:pgMar w:top="1300" w:right="1300" w:bottom="1300" w:left="130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60" w:left="5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8"/>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9"/>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10"/>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11"/>
    <w:uiPriority w:val="9"/>
    <w:pPr>
      <w:pBdr/>
      <w:spacing/>
      <w:ind/>
    </w:pPr>
    <w:rPr>
      <w:rFonts w:ascii="Arial" w:hAnsi="Arial" w:eastAsia="Arial" w:cs="Arial"/>
      <w:i/>
      <w:iCs/>
      <w:color w:val="0f4761" w:themeColor="accent1" w:themeShade="BF"/>
    </w:rPr>
  </w:style>
  <w:style w:type="character" w:styleId="154">
    <w:name w:val="Heading 5 Char"/>
    <w:basedOn w:val="148"/>
    <w:link w:val="712"/>
    <w:uiPriority w:val="9"/>
    <w:pPr>
      <w:pBdr/>
      <w:spacing/>
      <w:ind/>
    </w:pPr>
    <w:rPr>
      <w:rFonts w:ascii="Arial" w:hAnsi="Arial" w:eastAsia="Arial" w:cs="Arial"/>
      <w:color w:val="0f4761" w:themeColor="accent1" w:themeShade="BF"/>
    </w:rPr>
  </w:style>
  <w:style w:type="character" w:styleId="155">
    <w:name w:val="Heading 6 Char"/>
    <w:basedOn w:val="148"/>
    <w:link w:val="713"/>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7"/>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7">
    <w:name w:val="Title"/>
    <w:qFormat/>
    <w:pPr>
      <w:pBdr/>
      <w:spacing/>
      <w:ind/>
    </w:pPr>
    <w:rPr>
      <w:sz w:val="56"/>
      <w:szCs w:val="56"/>
    </w:rPr>
  </w:style>
  <w:style w:type="paragraph" w:styleId="708">
    <w:name w:val="Heading 1"/>
    <w:qFormat/>
    <w:pPr>
      <w:pBdr/>
      <w:spacing/>
      <w:ind/>
    </w:pPr>
    <w:rPr>
      <w:color w:val="2e74b5"/>
      <w:sz w:val="32"/>
      <w:szCs w:val="32"/>
    </w:rPr>
  </w:style>
  <w:style w:type="paragraph" w:styleId="709">
    <w:name w:val="Heading 2"/>
    <w:qFormat/>
    <w:pPr>
      <w:pBdr/>
      <w:spacing/>
      <w:ind/>
    </w:pPr>
    <w:rPr>
      <w:color w:val="2e74b5"/>
      <w:sz w:val="26"/>
      <w:szCs w:val="26"/>
    </w:rPr>
  </w:style>
  <w:style w:type="paragraph" w:styleId="710">
    <w:name w:val="Heading 3"/>
    <w:qFormat/>
    <w:pPr>
      <w:pBdr/>
      <w:spacing/>
      <w:ind/>
    </w:pPr>
    <w:rPr>
      <w:color w:val="1f4d78"/>
      <w:sz w:val="24"/>
      <w:szCs w:val="24"/>
    </w:rPr>
  </w:style>
  <w:style w:type="paragraph" w:styleId="711">
    <w:name w:val="Heading 4"/>
    <w:qFormat/>
    <w:pPr>
      <w:pBdr/>
      <w:spacing/>
      <w:ind/>
    </w:pPr>
    <w:rPr>
      <w:i/>
      <w:iCs/>
      <w:color w:val="2e74b5"/>
    </w:rPr>
  </w:style>
  <w:style w:type="paragraph" w:styleId="712">
    <w:name w:val="Heading 5"/>
    <w:qFormat/>
    <w:pPr>
      <w:pBdr/>
      <w:spacing/>
      <w:ind/>
    </w:pPr>
    <w:rPr>
      <w:color w:val="2e74b5"/>
    </w:rPr>
  </w:style>
  <w:style w:type="paragraph" w:styleId="713">
    <w:name w:val="Heading 6"/>
    <w:qFormat/>
    <w:pPr>
      <w:pBdr/>
      <w:spacing/>
      <w:ind/>
    </w:pPr>
    <w:rPr>
      <w:color w:val="1f4d78"/>
    </w:rPr>
  </w:style>
  <w:style w:type="paragraph" w:styleId="714">
    <w:name w:val="Strong"/>
    <w:qFormat/>
    <w:pPr>
      <w:pBdr/>
      <w:spacing/>
      <w:ind/>
    </w:pPr>
    <w:rPr>
      <w:b/>
      <w:bCs/>
    </w:rPr>
  </w:style>
  <w:style w:type="paragraph" w:styleId="715">
    <w:name w:val="List Paragraph"/>
    <w:qFormat/>
    <w:pPr>
      <w:pBdr/>
      <w:spacing/>
      <w:ind/>
    </w:pPr>
  </w:style>
  <w:style w:type="character" w:styleId="716">
    <w:name w:val="Hyperlink"/>
    <w:uiPriority w:val="99"/>
    <w:unhideWhenUsed/>
    <w:pPr>
      <w:pBdr/>
      <w:spacing/>
      <w:ind/>
    </w:pPr>
    <w:rPr>
      <w:color w:val="0563c1"/>
      <w:u w:val="single"/>
    </w:rPr>
  </w:style>
  <w:style w:type="character" w:styleId="717">
    <w:name w:val="footnote reference"/>
    <w:uiPriority w:val="99"/>
    <w:semiHidden/>
    <w:unhideWhenUsed/>
    <w:pPr>
      <w:pBdr/>
      <w:spacing/>
      <w:ind/>
    </w:pPr>
    <w:rPr>
      <w:vertAlign w:val="superscript"/>
    </w:rPr>
  </w:style>
  <w:style w:type="paragraph" w:styleId="718">
    <w:name w:val="footnote text"/>
    <w:link w:val="719"/>
    <w:uiPriority w:val="99"/>
    <w:semiHidden/>
    <w:unhideWhenUsed/>
    <w:pPr>
      <w:pBdr/>
      <w:spacing w:after="0" w:line="240" w:lineRule="auto"/>
      <w:ind/>
    </w:pPr>
    <w:rPr>
      <w:sz w:val="20"/>
      <w:szCs w:val="20"/>
    </w:rPr>
  </w:style>
  <w:style w:type="character" w:styleId="719">
    <w:name w:val="Footnote Text Char"/>
    <w:link w:val="718"/>
    <w:uiPriority w:val="99"/>
    <w:semiHidden/>
    <w:unhideWhenUsed/>
    <w:pPr>
      <w:pBdr/>
      <w:spacing/>
      <w:ind/>
    </w:pPr>
    <w:rPr>
      <w:sz w:val="20"/>
      <w:szCs w:val="20"/>
    </w:rPr>
  </w:style>
  <w:style w:type="character" w:styleId="720">
    <w:name w:val="endnote reference"/>
    <w:uiPriority w:val="99"/>
    <w:semiHidden/>
    <w:unhideWhenUsed/>
    <w:pPr>
      <w:pBdr/>
      <w:spacing/>
      <w:ind/>
    </w:pPr>
    <w:rPr>
      <w:vertAlign w:val="superscript"/>
    </w:rPr>
  </w:style>
  <w:style w:type="paragraph" w:styleId="721">
    <w:name w:val="endnote text"/>
    <w:link w:val="722"/>
    <w:uiPriority w:val="99"/>
    <w:semiHidden/>
    <w:unhideWhenUsed/>
    <w:pPr>
      <w:pBdr/>
      <w:spacing w:after="0" w:line="240" w:lineRule="auto"/>
      <w:ind/>
    </w:pPr>
    <w:rPr>
      <w:sz w:val="20"/>
      <w:szCs w:val="20"/>
    </w:rPr>
  </w:style>
  <w:style w:type="character" w:styleId="722">
    <w:name w:val="Endnote Text Char"/>
    <w:link w:val="721"/>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github.com/PHAKATHWAYO0/MunicipalServicesApp"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2026-09-01T22:10:46Z</dcterms:created>
  <dcterms:modified xsi:type="dcterms:W3CDTF">2026-09-01T23:07:28Z</dcterms:modified>
</cp:coreProperties>
</file>