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DF8" w:rsidRDefault="00FA17F0">
      <w:pPr>
        <w:pStyle w:val="Ttulo"/>
        <w:numPr>
          <w:ilvl w:val="0"/>
          <w:numId w:val="1"/>
        </w:numPr>
        <w:jc w:val="center"/>
      </w:pPr>
      <w:bookmarkStart w:id="0" w:name="_z2tf2cs08zj3" w:colFirst="0" w:colLast="0"/>
      <w:bookmarkEnd w:id="0"/>
      <w:r>
        <w:t xml:space="preserve">Questionário III - </w:t>
      </w:r>
    </w:p>
    <w:p w:rsidR="00053DF8" w:rsidRDefault="00FA17F0">
      <w:pPr>
        <w:pStyle w:val="Ttulo"/>
        <w:jc w:val="center"/>
        <w:rPr>
          <w:sz w:val="36"/>
          <w:szCs w:val="36"/>
        </w:rPr>
      </w:pPr>
      <w:bookmarkStart w:id="1" w:name="_e2hxuuvzg9h" w:colFirst="0" w:colLast="0"/>
      <w:bookmarkEnd w:id="1"/>
      <w:r>
        <w:rPr>
          <w:sz w:val="36"/>
          <w:szCs w:val="36"/>
        </w:rPr>
        <w:t>Metodologias de Desenvolvimento de Software</w:t>
      </w:r>
    </w:p>
    <w:p w:rsidR="00053DF8" w:rsidRDefault="00FA17F0">
      <w:pPr>
        <w:jc w:val="center"/>
      </w:pPr>
      <w:r>
        <w:rPr>
          <w:sz w:val="30"/>
          <w:szCs w:val="30"/>
        </w:rPr>
        <w:t>Metodologias Ágeis</w:t>
      </w:r>
    </w:p>
    <w:p w:rsidR="00053DF8" w:rsidRDefault="002550C2">
      <w:r>
        <w:pict w14:anchorId="70A65F0B">
          <v:rect id="_x0000_i1025" style="width:0;height:1.5pt" o:hralign="center" o:hrstd="t" o:hr="t" fillcolor="#a0a0a0" stroked="f"/>
        </w:pict>
      </w:r>
    </w:p>
    <w:p w:rsidR="00053DF8" w:rsidRDefault="00FA17F0">
      <w:r>
        <w:t>Nome: Thales</w:t>
      </w:r>
    </w:p>
    <w:p w:rsidR="00053DF8" w:rsidRDefault="002550C2">
      <w:r>
        <w:pict w14:anchorId="68CDBC83">
          <v:rect id="_x0000_i1026" style="width:0;height:1.5pt" o:hralign="center" o:hrstd="t" o:hr="t" fillcolor="#a0a0a0" stroked="f"/>
        </w:pict>
      </w:r>
    </w:p>
    <w:p w:rsidR="00053DF8" w:rsidRDefault="00FA17F0">
      <w:r>
        <w:t>Respostas:</w:t>
      </w:r>
    </w:p>
    <w:tbl>
      <w:tblPr>
        <w:tblStyle w:val="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5"/>
      </w:tblGrid>
      <w:tr w:rsidR="00053DF8">
        <w:trPr>
          <w:trHeight w:val="315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Default="00FA1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53DF8">
        <w:trPr>
          <w:trHeight w:val="630"/>
        </w:trPr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D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D</w:t>
            </w:r>
          </w:p>
        </w:tc>
        <w:tc>
          <w:tcPr>
            <w:tcW w:w="8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3DF8" w:rsidRPr="00931786" w:rsidRDefault="00FA17F0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93178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</w:tr>
      <w:tr w:rsidR="00053DF8">
        <w:trPr>
          <w:trHeight w:val="264"/>
        </w:trPr>
        <w:tc>
          <w:tcPr>
            <w:tcW w:w="9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F8" w:rsidRDefault="00053DF8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931786" w:rsidRDefault="00931786"/>
    <w:p w:rsidR="00931786" w:rsidRPr="00931786" w:rsidRDefault="002550C2" w:rsidP="00931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2" w:name="_GoBack"/>
      <w:r>
        <w:rPr>
          <w:rFonts w:eastAsia="Times New Roman"/>
          <w:color w:val="000000"/>
          <w:lang w:bidi="ar-SA"/>
        </w:rPr>
        <w:t>Gabarito</w:t>
      </w:r>
      <w:r w:rsidR="00931786" w:rsidRPr="00931786">
        <w:rPr>
          <w:rFonts w:eastAsia="Times New Roman"/>
          <w:color w:val="000000"/>
          <w:lang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3"/>
        <w:gridCol w:w="892"/>
        <w:gridCol w:w="892"/>
        <w:gridCol w:w="893"/>
        <w:gridCol w:w="892"/>
        <w:gridCol w:w="892"/>
        <w:gridCol w:w="893"/>
      </w:tblGrid>
      <w:tr w:rsidR="00931786" w:rsidRPr="00931786" w:rsidTr="00931786">
        <w:trPr>
          <w:trHeight w:val="315"/>
          <w:tblHeader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931786" w:rsidRPr="00931786" w:rsidTr="00931786">
        <w:trPr>
          <w:trHeight w:val="630"/>
        </w:trPr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B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B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C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A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D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B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C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A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D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31786" w:rsidRPr="00931786" w:rsidRDefault="00931786" w:rsidP="009317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31786">
              <w:rPr>
                <w:rFonts w:eastAsia="Times New Roman"/>
                <w:b/>
                <w:bCs/>
                <w:color w:val="6AA84F"/>
                <w:sz w:val="32"/>
                <w:szCs w:val="32"/>
                <w:lang w:bidi="ar-SA"/>
              </w:rPr>
              <w:t>C</w:t>
            </w:r>
          </w:p>
        </w:tc>
      </w:tr>
      <w:bookmarkEnd w:id="2"/>
      <w:tr w:rsidR="00931786" w:rsidRPr="00931786" w:rsidTr="00931786">
        <w:trPr>
          <w:trHeight w:val="264"/>
        </w:trPr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786" w:rsidRPr="00931786" w:rsidRDefault="00931786" w:rsidP="00931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931786" w:rsidRDefault="00931786"/>
    <w:p w:rsidR="00053DF8" w:rsidRDefault="002550C2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6"/>
        </w:numPr>
        <w:spacing w:before="240" w:after="240"/>
        <w:rPr>
          <w:b/>
        </w:rPr>
      </w:pPr>
      <w:r>
        <w:rPr>
          <w:b/>
        </w:rPr>
        <w:t>Qual é o principal objetivo das Metodologias Ágeis?</w:t>
      </w:r>
      <w:r>
        <w:rPr>
          <w:b/>
        </w:rPr>
        <w:br/>
      </w:r>
      <w:r>
        <w:t>a) Aumentar a documentação.</w:t>
      </w:r>
      <w:r>
        <w:br/>
        <w:t xml:space="preserve">b) Adaptar-se rapidamente a mudanças e entregar valor </w:t>
      </w:r>
      <w:proofErr w:type="spellStart"/>
      <w:r>
        <w:t>incrementalmente</w:t>
      </w:r>
      <w:proofErr w:type="spellEnd"/>
      <w:r>
        <w:t>.</w:t>
      </w:r>
      <w:r>
        <w:br/>
        <w:t>c) Reduzir o número de reuniões.</w:t>
      </w:r>
      <w:r>
        <w:br/>
        <w:t>d) Implementar software sem testes.</w:t>
      </w:r>
    </w:p>
    <w:p w:rsidR="00053DF8" w:rsidRDefault="002550C2">
      <w:pPr>
        <w:rPr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10"/>
        </w:numPr>
        <w:spacing w:before="240" w:after="240"/>
        <w:rPr>
          <w:b/>
        </w:rPr>
      </w:pPr>
      <w:r>
        <w:rPr>
          <w:b/>
        </w:rPr>
        <w:t>Quando as Metodologias Ágeis foram formalizadas?</w:t>
      </w:r>
      <w:r>
        <w:rPr>
          <w:b/>
        </w:rPr>
        <w:br/>
      </w:r>
      <w:r>
        <w:t>a) 1995</w:t>
      </w:r>
      <w:r>
        <w:br/>
        <w:t>b) 2001</w:t>
      </w:r>
      <w:r>
        <w:br/>
        <w:t>c) 2010</w:t>
      </w:r>
      <w:r>
        <w:br/>
        <w:t>d) 1985</w:t>
      </w:r>
    </w:p>
    <w:p w:rsidR="00053DF8" w:rsidRDefault="002550C2">
      <w:pPr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4"/>
        </w:numPr>
        <w:spacing w:before="240" w:after="240"/>
        <w:rPr>
          <w:b/>
        </w:rPr>
      </w:pPr>
      <w:r>
        <w:rPr>
          <w:b/>
        </w:rPr>
        <w:t>Qual é uma característica das metodologias ágeis?</w:t>
      </w:r>
      <w:r>
        <w:rPr>
          <w:b/>
        </w:rPr>
        <w:br/>
      </w:r>
      <w:r>
        <w:t>a) Longos ciclos de desenvolvimento.</w:t>
      </w:r>
      <w:r>
        <w:br/>
        <w:t>b) Entregas únicas ao final do projeto.</w:t>
      </w:r>
      <w:r>
        <w:br/>
        <w:t>c) Iterações curtas e entregas incrementais.</w:t>
      </w:r>
      <w:r>
        <w:br/>
        <w:t>d) Foco em documentação extensiva.</w:t>
      </w:r>
    </w:p>
    <w:p w:rsidR="00053DF8" w:rsidRDefault="002550C2">
      <w:pPr>
        <w:rPr>
          <w:b/>
        </w:rPr>
      </w:pPr>
      <w:r>
        <w:pict>
          <v:rect id="_x0000_i1030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lastRenderedPageBreak/>
        <w:t>O que o Manifesto Ágil valoriza mais?</w:t>
      </w:r>
      <w:r>
        <w:rPr>
          <w:b/>
        </w:rPr>
        <w:br/>
      </w:r>
      <w:r>
        <w:t>a) Software em funcionamento mais que documentação abrangente.</w:t>
      </w:r>
      <w:r>
        <w:br/>
        <w:t>b) Processos acima de interações.</w:t>
      </w:r>
      <w:r>
        <w:br/>
        <w:t>c) Contratos rígidos acima da colaboração.</w:t>
      </w:r>
      <w:r>
        <w:br/>
        <w:t>d) Seguir planos acima de mudanças.</w:t>
      </w:r>
    </w:p>
    <w:p w:rsidR="00053DF8" w:rsidRDefault="002550C2">
      <w:pPr>
        <w:rPr>
          <w:b/>
        </w:rPr>
      </w:pPr>
      <w:r>
        <w:pict>
          <v:rect id="_x0000_i1031" style="width:0;height:1.5pt" o:hralign="center" o:hrstd="t" o:hr="t" fillcolor="#a0a0a0" stroked="f"/>
        </w:pict>
      </w:r>
    </w:p>
    <w:p w:rsidR="00053DF8" w:rsidRDefault="00FA17F0">
      <w:pPr>
        <w:spacing w:before="240" w:after="240"/>
        <w:rPr>
          <w:b/>
        </w:rPr>
      </w:pPr>
      <w:r>
        <w:br w:type="page"/>
      </w:r>
    </w:p>
    <w:p w:rsidR="00053DF8" w:rsidRDefault="00FA17F0">
      <w:pPr>
        <w:numPr>
          <w:ilvl w:val="0"/>
          <w:numId w:val="11"/>
        </w:numPr>
        <w:spacing w:before="240" w:after="240"/>
        <w:rPr>
          <w:b/>
        </w:rPr>
      </w:pPr>
      <w:r>
        <w:rPr>
          <w:b/>
        </w:rPr>
        <w:lastRenderedPageBreak/>
        <w:t>Qual é uma vantagem das metodologias ágeis?</w:t>
      </w:r>
      <w:r>
        <w:rPr>
          <w:b/>
        </w:rPr>
        <w:br/>
      </w:r>
      <w:r>
        <w:t>a) Aumenta o tempo de desenvolvimento.</w:t>
      </w:r>
      <w:r>
        <w:br/>
        <w:t>b) Diminui a necessidade de colaboração.</w:t>
      </w:r>
      <w:r>
        <w:br/>
        <w:t>c) Requer comunicação mínima.</w:t>
      </w:r>
      <w:r>
        <w:br/>
        <w:t>d) Flexibilidade para ajustes frequentes.</w:t>
      </w:r>
    </w:p>
    <w:p w:rsidR="00053DF8" w:rsidRDefault="002550C2">
      <w:pPr>
        <w:rPr>
          <w:b/>
        </w:rPr>
      </w:pPr>
      <w:r>
        <w:pict>
          <v:rect id="_x0000_i1032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8"/>
        </w:numPr>
        <w:spacing w:before="240" w:after="240"/>
        <w:rPr>
          <w:b/>
        </w:rPr>
      </w:pPr>
      <w:r>
        <w:rPr>
          <w:b/>
        </w:rPr>
        <w:t>Qual é uma desvantagem das metodologias ágeis?</w:t>
      </w:r>
      <w:r>
        <w:rPr>
          <w:b/>
        </w:rPr>
        <w:br/>
      </w:r>
      <w:r>
        <w:t>a) Risco de sobrecarga documental.</w:t>
      </w:r>
      <w:r>
        <w:br/>
        <w:t>b) Requer alta comunicação e colaboração.</w:t>
      </w:r>
      <w:r>
        <w:br/>
        <w:t>c) Falta de envolvimento do cliente.</w:t>
      </w:r>
      <w:r>
        <w:br/>
        <w:t>d) Dificuldade de implementação em times pequenos.</w:t>
      </w:r>
    </w:p>
    <w:p w:rsidR="00053DF8" w:rsidRDefault="002550C2">
      <w:pPr>
        <w:rPr>
          <w:b/>
        </w:rPr>
      </w:pPr>
      <w:r>
        <w:pict>
          <v:rect id="_x0000_i1033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3"/>
        </w:numPr>
        <w:spacing w:before="240" w:after="240"/>
        <w:rPr>
          <w:b/>
        </w:rPr>
      </w:pPr>
      <w:r>
        <w:rPr>
          <w:b/>
        </w:rPr>
        <w:t>Em qual situação o uso de metodologias ágeis é indicado?</w:t>
      </w:r>
      <w:r>
        <w:rPr>
          <w:b/>
        </w:rPr>
        <w:br/>
      </w:r>
      <w:r>
        <w:t>a) Projetos com requisitos estáveis.</w:t>
      </w:r>
      <w:r>
        <w:br/>
        <w:t>b) Projetos com alta necessidade de documentação.</w:t>
      </w:r>
      <w:r>
        <w:br/>
        <w:t>c) Projetos com requisitos dinâmicos e necessidade de entregas rápidas.</w:t>
      </w:r>
      <w:r>
        <w:br/>
        <w:t>d) Projetos com baixa interação com stakeholders.</w:t>
      </w:r>
    </w:p>
    <w:p w:rsidR="00053DF8" w:rsidRDefault="002550C2">
      <w:pPr>
        <w:rPr>
          <w:b/>
        </w:rPr>
      </w:pPr>
      <w:r>
        <w:pict>
          <v:rect id="_x0000_i1034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5"/>
        </w:numPr>
        <w:spacing w:before="240" w:after="240"/>
        <w:rPr>
          <w:b/>
        </w:rPr>
      </w:pPr>
      <w:r>
        <w:rPr>
          <w:b/>
        </w:rPr>
        <w:t>O que caracteriza o Scrum como uma metodologia ágil?</w:t>
      </w:r>
      <w:r>
        <w:rPr>
          <w:b/>
        </w:rPr>
        <w:br/>
      </w:r>
      <w:r>
        <w:t>a) Organização do trabalho por sprints curtos e fixos.</w:t>
      </w:r>
      <w:r>
        <w:br/>
        <w:t>b) Foco em planejamento extensivo.</w:t>
      </w:r>
      <w:r>
        <w:br/>
        <w:t>c) Entregas ao final do projeto.</w:t>
      </w:r>
      <w:r>
        <w:br/>
        <w:t>d) Uso de extensiva documentação técnica.</w:t>
      </w:r>
    </w:p>
    <w:p w:rsidR="00053DF8" w:rsidRDefault="002550C2">
      <w:pPr>
        <w:rPr>
          <w:b/>
        </w:rPr>
      </w:pPr>
      <w:r>
        <w:pict>
          <v:rect id="_x0000_i1035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9"/>
        </w:numPr>
        <w:spacing w:before="240" w:after="240"/>
        <w:rPr>
          <w:b/>
        </w:rPr>
      </w:pPr>
      <w:r>
        <w:rPr>
          <w:b/>
        </w:rPr>
        <w:t>O que é valorizado pelo princípio “Responder a mudanças mais que seguir um plano”?</w:t>
      </w:r>
      <w:r>
        <w:rPr>
          <w:b/>
        </w:rPr>
        <w:br/>
      </w:r>
      <w:r>
        <w:t>a) Documentação é essencial para qualquer mudança.</w:t>
      </w:r>
      <w:r>
        <w:br/>
        <w:t>b) Feedback do cliente é ignorado.</w:t>
      </w:r>
      <w:r>
        <w:br/>
        <w:t>c) Os planos iniciais nunca devem ser alterados.</w:t>
      </w:r>
      <w:r>
        <w:br/>
        <w:t>d) Alterações no escopo são aceitas mesmo em fases tardias.</w:t>
      </w:r>
    </w:p>
    <w:p w:rsidR="00053DF8" w:rsidRDefault="002550C2">
      <w:pPr>
        <w:rPr>
          <w:b/>
        </w:rPr>
      </w:pPr>
      <w:r>
        <w:pict>
          <v:rect id="_x0000_i1036" style="width:0;height:1.5pt" o:hralign="center" o:hrstd="t" o:hr="t" fillcolor="#a0a0a0" stroked="f"/>
        </w:pict>
      </w:r>
    </w:p>
    <w:p w:rsidR="00053DF8" w:rsidRDefault="00FA17F0">
      <w:pPr>
        <w:numPr>
          <w:ilvl w:val="0"/>
          <w:numId w:val="7"/>
        </w:numPr>
        <w:spacing w:before="240" w:after="240"/>
        <w:rPr>
          <w:b/>
        </w:rPr>
      </w:pPr>
      <w:r>
        <w:rPr>
          <w:b/>
        </w:rPr>
        <w:t>Qual metodologia foca em visualização de fluxo de trabalho por colunas?</w:t>
      </w:r>
      <w:r>
        <w:rPr>
          <w:b/>
        </w:rPr>
        <w:br/>
      </w:r>
      <w:r>
        <w:t>a) Scrum</w:t>
      </w:r>
      <w:r>
        <w:br/>
        <w:t>b) XP</w:t>
      </w:r>
      <w:r>
        <w:br/>
        <w:t xml:space="preserve">c) </w:t>
      </w:r>
      <w:proofErr w:type="spellStart"/>
      <w:r>
        <w:t>Kanban</w:t>
      </w:r>
      <w:proofErr w:type="spellEnd"/>
      <w:r>
        <w:br/>
        <w:t xml:space="preserve">d) </w:t>
      </w:r>
      <w:proofErr w:type="spellStart"/>
      <w:r>
        <w:t>Lean</w:t>
      </w:r>
      <w:proofErr w:type="spellEnd"/>
    </w:p>
    <w:p w:rsidR="00053DF8" w:rsidRDefault="00053DF8">
      <w:pPr>
        <w:rPr>
          <w:b/>
        </w:rPr>
      </w:pPr>
    </w:p>
    <w:p w:rsidR="00053DF8" w:rsidRDefault="00053DF8"/>
    <w:sectPr w:rsidR="00053D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129D"/>
    <w:multiLevelType w:val="multilevel"/>
    <w:tmpl w:val="78F0269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A7857"/>
    <w:multiLevelType w:val="multilevel"/>
    <w:tmpl w:val="E7D4678E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15FD0"/>
    <w:multiLevelType w:val="multilevel"/>
    <w:tmpl w:val="E6F4C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85755"/>
    <w:multiLevelType w:val="multilevel"/>
    <w:tmpl w:val="3D96FF1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DC28D0"/>
    <w:multiLevelType w:val="multilevel"/>
    <w:tmpl w:val="EA069DE6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25A11"/>
    <w:multiLevelType w:val="multilevel"/>
    <w:tmpl w:val="2766EAB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A235D1"/>
    <w:multiLevelType w:val="multilevel"/>
    <w:tmpl w:val="C2AA6DC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531733"/>
    <w:multiLevelType w:val="multilevel"/>
    <w:tmpl w:val="8292A3DC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4163E2"/>
    <w:multiLevelType w:val="multilevel"/>
    <w:tmpl w:val="1D20C7D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9D19AB"/>
    <w:multiLevelType w:val="multilevel"/>
    <w:tmpl w:val="F47026B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6B0014"/>
    <w:multiLevelType w:val="multilevel"/>
    <w:tmpl w:val="385CA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F8"/>
    <w:rsid w:val="00053DF8"/>
    <w:rsid w:val="002550C2"/>
    <w:rsid w:val="00931786"/>
    <w:rsid w:val="00FA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A0D6"/>
  <w15:docId w15:val="{9D83CC5B-DDFD-48A0-91F6-28E205A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SENAC</cp:lastModifiedBy>
  <cp:revision>4</cp:revision>
  <dcterms:created xsi:type="dcterms:W3CDTF">2024-10-08T14:20:00Z</dcterms:created>
  <dcterms:modified xsi:type="dcterms:W3CDTF">2024-10-08T14:36:00Z</dcterms:modified>
</cp:coreProperties>
</file>