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Bài tập 1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Phân tích :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Hard-code dependency → RechargeService phụ thuộc chặt vào InternalPaymentGateway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Vi phạm nguyên lý IoC (Inversion of Control) và DIP (Dependency Inversion Principle)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Không thể mở rộng: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Muốn thêm MoMo, ZaloPay → phải sửa code class này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Khó test: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Không thể mock gateway khi unit 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Nên chuyển sang </w:t>
      </w:r>
      <w:r w:rsidDel="00000000" w:rsidR="00000000" w:rsidRPr="00000000">
        <w:rPr>
          <w:b w:val="1"/>
          <w:bCs w:val="1"/>
          <w:rtl w:val="0"/>
        </w:rPr>
        <w:t xml:space="preserve">Dependency Injection (DI)</w:t>
      </w:r>
      <w:r w:rsidDel="00000000" w:rsidR="00000000" w:rsidRPr="00000000">
        <w:rPr>
          <w:rtl w:val="0"/>
        </w:rPr>
        <w:t xml:space="preserve"> để tách phụ thuộc và dễ mở rộng.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Bài 2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Tạo object trực tiếp trong 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phụ thuộc cứng (tight coupling)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tuân theo </w:t>
      </w:r>
      <w:r w:rsidDel="00000000" w:rsidR="00000000" w:rsidRPr="00000000">
        <w:rPr>
          <w:b w:val="1"/>
          <w:bCs w:val="1"/>
          <w:rtl w:val="0"/>
        </w:rPr>
        <w:t xml:space="preserve">Dependency Injection (DI)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 phạm nguyên lý DIP (Dependency Inversion Principle)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 do trong đây khi một Bean thì mặc định nó là một Singerton mà lại xử dụng @Component thì định nghĩa nó là một thành phần dùng chung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//nên tại đây mới tạo ra hiện tượng nạp máy một mà máy 2 cũng thay đổi khi biến đếm thay đổi thì mọi máy đều bắt lấy sự thay đổi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thêm cái @Scope("prototype")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Bài 3 : </w:t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Input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username (String): tên người dùng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foodName (String): tên món (ví dụ: “Mì xào bò”)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quantity (int): số lượng món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"Đặt món thành công cho user X"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hoặc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- "Món ăn đã hết hàng"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"Số dư tài khoản không đủ"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lưu đồ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Nhận request đặt món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Kiểm tra tồn kho: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stock &lt; quantity → fail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Tính tổng tiền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Kiểm tra số dư: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balance &lt; total → fail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Trừ tiền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Trả kết quả thành công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Bài 4 :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2465"/>
        <w:gridCol w:w="1730"/>
        <w:gridCol w:w="1820"/>
        <w:tblGridChange w:id="0">
          <w:tblGrid>
            <w:gridCol w:w="2420"/>
            <w:gridCol w:w="2465"/>
            <w:gridCol w:w="173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Constructor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Setter Injection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Rõ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 Rõ ràng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buộc dependency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Có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 Không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Dễ mock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Khó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Tạm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Có (final)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Không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Null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An toàn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Dễ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Dễ null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Linh hoạt 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Ít hơn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Không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Có thể thay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Bài 6 :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1. Input / Output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username (String)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balance (double)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zone (String: VIP / NORMAL)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balance &gt;= 5000 → "Không có cảnh báo"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balance &lt; 5000: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VIP → Popup cảnh báo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→ Âm thanh cảnh báo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Dữ liệu lỗi: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"Username không hợp lệ"</w:t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"Balance không hợp lệ"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2. Kỹ thuật DI được chọn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Constructor Injection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Lý do:</w:t>
        <w:br w:type="textWrapping"/>
        <w:t xml:space="preserve"> Giúp đảm bảo dependency luôn được khởi tạo đầy đủ, tránh null và dễ test/mở rộng.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