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98" w:rsidRDefault="00BC5498" w:rsidP="00BC5498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C5498" w:rsidRDefault="00BC5498" w:rsidP="00BC5498">
      <w:pPr>
        <w:spacing w:line="360" w:lineRule="auto"/>
      </w:pPr>
      <w:r>
        <w:t>I. HÀNH CHÍNH</w:t>
      </w:r>
    </w:p>
    <w:p w:rsidR="00BC5498" w:rsidRPr="00E378E9" w:rsidRDefault="00BC5498" w:rsidP="00BC5498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E378E9">
        <w:t>Nguyễn</w:t>
      </w:r>
      <w:proofErr w:type="spellEnd"/>
      <w:r w:rsidR="00E378E9">
        <w:t xml:space="preserve"> </w:t>
      </w:r>
      <w:proofErr w:type="spellStart"/>
      <w:r w:rsidR="00E378E9">
        <w:t>Trần</w:t>
      </w:r>
      <w:proofErr w:type="spellEnd"/>
      <w:r w:rsidR="00E378E9">
        <w:t xml:space="preserve"> </w:t>
      </w:r>
      <w:proofErr w:type="spellStart"/>
      <w:r w:rsidR="00E378E9">
        <w:t>khôi</w:t>
      </w:r>
      <w:proofErr w:type="spellEnd"/>
    </w:p>
    <w:p w:rsidR="00BC5498" w:rsidRPr="001E509F" w:rsidRDefault="00BC5498" w:rsidP="00BC5498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E378E9">
        <w:rPr>
          <w:lang w:val="vi-VN"/>
        </w:rPr>
        <w:t>Nam</w:t>
      </w:r>
    </w:p>
    <w:p w:rsidR="00BC5498" w:rsidRPr="00E378E9" w:rsidRDefault="00342421" w:rsidP="00BC5498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</w:t>
      </w:r>
      <w:r w:rsidR="00E378E9">
        <w:t>4/01/1968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 w:rsidRPr="00BC5498">
        <w:t>Địa</w:t>
      </w:r>
      <w:proofErr w:type="spellEnd"/>
      <w:r w:rsidRPr="00BC5498">
        <w:t xml:space="preserve"> </w:t>
      </w:r>
      <w:proofErr w:type="spellStart"/>
      <w:proofErr w:type="gramStart"/>
      <w:r w:rsidRPr="00BC5498">
        <w:t>chỉ</w:t>
      </w:r>
      <w:proofErr w:type="spellEnd"/>
      <w:r w:rsidRPr="00BC5498">
        <w:t xml:space="preserve"> :</w:t>
      </w:r>
      <w:proofErr w:type="gramEnd"/>
      <w:r w:rsidRPr="00BC5498">
        <w:t xml:space="preserve"> </w:t>
      </w:r>
      <w:proofErr w:type="spellStart"/>
      <w:r w:rsidRPr="00BC5498">
        <w:t>Ấp</w:t>
      </w:r>
      <w:proofErr w:type="spellEnd"/>
      <w:r w:rsidRPr="00BC5498">
        <w:t xml:space="preserve"> </w:t>
      </w:r>
      <w:proofErr w:type="spellStart"/>
      <w:r w:rsidRPr="00BC5498">
        <w:t>Vuông</w:t>
      </w:r>
      <w:proofErr w:type="spellEnd"/>
      <w:r w:rsidRPr="00BC5498">
        <w:t xml:space="preserve"> – </w:t>
      </w:r>
      <w:proofErr w:type="spellStart"/>
      <w:r w:rsidRPr="00BC5498">
        <w:t>Tân</w:t>
      </w:r>
      <w:proofErr w:type="spellEnd"/>
      <w:r w:rsidRPr="00BC5498">
        <w:t xml:space="preserve"> Minh –  </w:t>
      </w:r>
      <w:proofErr w:type="spellStart"/>
      <w:r w:rsidRPr="00BC5498">
        <w:t>SÓc</w:t>
      </w:r>
      <w:proofErr w:type="spellEnd"/>
      <w:r w:rsidRPr="00BC5498">
        <w:t xml:space="preserve"> </w:t>
      </w:r>
      <w:proofErr w:type="spellStart"/>
      <w:r w:rsidRPr="00BC5498">
        <w:t>Sơn</w:t>
      </w:r>
      <w:proofErr w:type="spellEnd"/>
      <w:r w:rsidRPr="00BC5498">
        <w:t xml:space="preserve"> – </w:t>
      </w:r>
      <w:proofErr w:type="spellStart"/>
      <w:r w:rsidRPr="00BC5498">
        <w:t>Hà</w:t>
      </w:r>
      <w:proofErr w:type="spellEnd"/>
      <w:r w:rsidRPr="00BC5498">
        <w:t xml:space="preserve"> </w:t>
      </w:r>
      <w:proofErr w:type="spellStart"/>
      <w:r w:rsidRPr="00BC5498">
        <w:t>Nội</w:t>
      </w:r>
      <w:proofErr w:type="spellEnd"/>
    </w:p>
    <w:p w:rsidR="00BC5498" w:rsidRDefault="00BC5498" w:rsidP="00BC5498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E378E9" w:rsidRPr="00E378E9">
        <w:t>0358421566</w:t>
      </w:r>
      <w:bookmarkStart w:id="0" w:name="_GoBack"/>
      <w:bookmarkEnd w:id="0"/>
    </w:p>
    <w:p w:rsidR="00BC5498" w:rsidRPr="00E378E9" w:rsidRDefault="00BC5498" w:rsidP="00BC5498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E378E9">
        <w:t>n</w:t>
      </w:r>
      <w:proofErr w:type="spellEnd"/>
      <w:r w:rsidR="00E378E9">
        <w:t xml:space="preserve"> :</w:t>
      </w:r>
      <w:proofErr w:type="gramEnd"/>
      <w:r w:rsidR="00E378E9">
        <w:t xml:space="preserve"> </w:t>
      </w:r>
      <w:proofErr w:type="spellStart"/>
      <w:r w:rsidR="00E378E9">
        <w:t>Ngày</w:t>
      </w:r>
      <w:proofErr w:type="spellEnd"/>
      <w:r w:rsidR="00E378E9">
        <w:t xml:space="preserve"> 06 </w:t>
      </w:r>
      <w:proofErr w:type="spellStart"/>
      <w:r w:rsidR="00E378E9">
        <w:t>tháng</w:t>
      </w:r>
      <w:proofErr w:type="spellEnd"/>
      <w:r w:rsidR="00E378E9">
        <w:t xml:space="preserve"> 02 </w:t>
      </w:r>
      <w:proofErr w:type="spellStart"/>
      <w:r w:rsidR="00E378E9">
        <w:t>năm</w:t>
      </w:r>
      <w:proofErr w:type="spellEnd"/>
      <w:r w:rsidR="00E378E9">
        <w:t xml:space="preserve"> 2021</w:t>
      </w:r>
    </w:p>
    <w:p w:rsidR="00BC5498" w:rsidRDefault="00BC5498" w:rsidP="00BC5498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C5498" w:rsidRDefault="00BC5498" w:rsidP="00BC5498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C5498" w:rsidRPr="00BC5498" w:rsidRDefault="00BC5498" w:rsidP="00BC5498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</w:p>
    <w:p w:rsidR="00BC5498" w:rsidRPr="00DD5148" w:rsidRDefault="00BC5498" w:rsidP="00BC5498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BC5498" w:rsidRDefault="00BC5498" w:rsidP="00BC5498">
      <w:pPr>
        <w:rPr>
          <w:lang w:val="vi-VN"/>
        </w:rPr>
      </w:pPr>
    </w:p>
    <w:p w:rsidR="00BC5498" w:rsidRDefault="00BC5498" w:rsidP="00BC5498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C5498" w:rsidRDefault="00BC5498" w:rsidP="00BC5498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BC5498" w:rsidRPr="00E378E9" w:rsidRDefault="00BC5498" w:rsidP="00BC5498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E378E9">
        <w:t>ng</w:t>
      </w:r>
      <w:proofErr w:type="spellEnd"/>
      <w:r w:rsidR="00E378E9">
        <w:t xml:space="preserve"> </w:t>
      </w:r>
      <w:proofErr w:type="spellStart"/>
      <w:r w:rsidR="00E378E9">
        <w:t>bình</w:t>
      </w:r>
      <w:proofErr w:type="spellEnd"/>
      <w:r w:rsidR="00E378E9">
        <w:rPr>
          <w:lang w:val="vi-VN"/>
        </w:rPr>
        <w:t xml:space="preserve"> thường</w:t>
      </w:r>
    </w:p>
    <w:p w:rsidR="00BC5498" w:rsidRPr="00E378E9" w:rsidRDefault="00E378E9" w:rsidP="00BC5498">
      <w:pPr>
        <w:spacing w:line="360" w:lineRule="auto"/>
        <w:rPr>
          <w:lang w:val="vi-VN"/>
        </w:rPr>
      </w:pPr>
      <w:r>
        <w:lastRenderedPageBreak/>
        <w:t xml:space="preserve">                    BMI: 22</w:t>
      </w:r>
      <w:r>
        <w:rPr>
          <w:lang w:val="vi-VN"/>
        </w:rPr>
        <w:t>.1</w:t>
      </w:r>
    </w:p>
    <w:p w:rsidR="00BC5498" w:rsidRDefault="00BC5498" w:rsidP="00BC5498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proofErr w:type="gramStart"/>
      <w:r>
        <w:t>Mạ</w:t>
      </w:r>
      <w:r w:rsidR="00E378E9">
        <w:t>ch</w:t>
      </w:r>
      <w:proofErr w:type="spellEnd"/>
      <w:r w:rsidR="00E378E9">
        <w:t xml:space="preserve"> :</w:t>
      </w:r>
      <w:proofErr w:type="gramEnd"/>
      <w:r w:rsidR="00E378E9">
        <w:t xml:space="preserve"> 62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E378E9">
        <w:t>t</w:t>
      </w:r>
      <w:proofErr w:type="spellEnd"/>
      <w:r w:rsidR="00E378E9">
        <w:t xml:space="preserve"> </w:t>
      </w:r>
      <w:proofErr w:type="spellStart"/>
      <w:r w:rsidR="00E378E9">
        <w:t>áp</w:t>
      </w:r>
      <w:proofErr w:type="spellEnd"/>
      <w:r w:rsidR="00E378E9">
        <w:t>: 10</w:t>
      </w:r>
      <w:r>
        <w:t>0/95 mmHg</w:t>
      </w:r>
    </w:p>
    <w:p w:rsidR="00BC5498" w:rsidRDefault="00BC5498" w:rsidP="00BC5498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C5498" w:rsidRDefault="00BC5498" w:rsidP="00BC5498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E378E9">
        <w:t>u</w:t>
      </w:r>
      <w:proofErr w:type="spellEnd"/>
      <w:r w:rsidR="00E378E9">
        <w:t xml:space="preserve"> ,</w:t>
      </w:r>
      <w:proofErr w:type="gramEnd"/>
      <w:r w:rsidR="00E378E9">
        <w:t xml:space="preserve"> </w:t>
      </w:r>
      <w:proofErr w:type="spellStart"/>
      <w:r w:rsidR="00E378E9">
        <w:t>Tso</w:t>
      </w:r>
      <w:proofErr w:type="spellEnd"/>
      <w:r w:rsidR="00E378E9">
        <w:t xml:space="preserve"> 62</w:t>
      </w:r>
      <w:r>
        <w:t>ck / p</w:t>
      </w:r>
    </w:p>
    <w:p w:rsidR="00BC5498" w:rsidRDefault="00BC5498" w:rsidP="00BC5498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C5498" w:rsidRDefault="00BC5498" w:rsidP="00BC5498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C5498" w:rsidRDefault="00BC5498" w:rsidP="00BC5498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C5498" w:rsidRDefault="00BC5498" w:rsidP="00BC5498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C5498" w:rsidRDefault="00BC5498" w:rsidP="00BC5498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C5498" w:rsidRDefault="00BC5498" w:rsidP="00BC5498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C5498" w:rsidRDefault="00BC5498" w:rsidP="00BC5498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C5498" w:rsidRDefault="00BC5498" w:rsidP="00BC5498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C5498" w:rsidRDefault="00BC5498" w:rsidP="00BC5498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C5498" w:rsidRDefault="00BC5498" w:rsidP="00BC5498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BC5498" w:rsidRDefault="00BC5498" w:rsidP="00BC5498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BC5498" w:rsidRDefault="00BC5498" w:rsidP="00BC5498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BC5498" w:rsidRDefault="00BC5498" w:rsidP="00BC5498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BC5498" w:rsidRPr="004817CE" w:rsidRDefault="00BC5498" w:rsidP="00BC5498">
      <w:pPr>
        <w:spacing w:line="360" w:lineRule="auto"/>
        <w:rPr>
          <w:lang w:val="vi-VN"/>
        </w:rPr>
      </w:pPr>
      <w:r>
        <w:t>2.</w:t>
      </w:r>
      <w:r w:rsidR="00E378E9">
        <w:t xml:space="preserve"> </w:t>
      </w:r>
      <w:proofErr w:type="spellStart"/>
      <w:r w:rsidR="00E378E9">
        <w:t>Sinh</w:t>
      </w:r>
      <w:proofErr w:type="spellEnd"/>
      <w:r w:rsidR="00E378E9">
        <w:t xml:space="preserve"> </w:t>
      </w:r>
      <w:proofErr w:type="spellStart"/>
      <w:r w:rsidR="00E378E9">
        <w:t>hóa</w:t>
      </w:r>
      <w:proofErr w:type="spellEnd"/>
      <w:r w:rsidR="00E378E9">
        <w:t xml:space="preserve"> </w:t>
      </w:r>
      <w:proofErr w:type="spellStart"/>
      <w:proofErr w:type="gramStart"/>
      <w:r w:rsidR="00E378E9">
        <w:t>máu</w:t>
      </w:r>
      <w:proofErr w:type="spellEnd"/>
      <w:r w:rsidR="00E378E9">
        <w:t xml:space="preserve"> :</w:t>
      </w:r>
      <w:proofErr w:type="gramEnd"/>
      <w:r w:rsidR="00E378E9">
        <w:t xml:space="preserve"> Glucose( </w:t>
      </w:r>
      <w:proofErr w:type="spellStart"/>
      <w:r w:rsidR="00E378E9">
        <w:t>đói</w:t>
      </w:r>
      <w:proofErr w:type="spellEnd"/>
      <w:r w:rsidR="00E378E9">
        <w:t>): 2</w:t>
      </w:r>
      <w:r>
        <w:rPr>
          <w:lang w:val="vi-VN"/>
        </w:rPr>
        <w:t>.</w:t>
      </w:r>
      <w:r w:rsidR="00E378E9">
        <w:rPr>
          <w:lang w:val="vi-VN"/>
        </w:rPr>
        <w:t>5</w:t>
      </w:r>
      <w:r>
        <w:rPr>
          <w:lang w:val="vi-VN"/>
        </w:rPr>
        <w:t>8</w:t>
      </w:r>
      <w:proofErr w:type="spellStart"/>
      <w:r>
        <w:t>mmo</w:t>
      </w:r>
      <w:r w:rsidR="00E378E9">
        <w:t>l</w:t>
      </w:r>
      <w:proofErr w:type="spellEnd"/>
      <w:r w:rsidR="00E378E9">
        <w:t xml:space="preserve">/l; Lipid </w:t>
      </w:r>
      <w:proofErr w:type="spellStart"/>
      <w:r w:rsidR="00E378E9">
        <w:t>máu</w:t>
      </w:r>
      <w:proofErr w:type="spellEnd"/>
      <w:r w:rsidR="00E378E9">
        <w:t xml:space="preserve"> : Cholesterol : 5</w:t>
      </w:r>
      <w:r w:rsidR="00E378E9">
        <w:rPr>
          <w:lang w:val="vi-VN"/>
        </w:rPr>
        <w:t>.68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E378E9">
        <w:rPr>
          <w:lang w:val="vi-VN"/>
        </w:rPr>
        <w:t>.57</w:t>
      </w:r>
      <w:r>
        <w:rPr>
          <w:lang w:val="vi-VN"/>
        </w:rPr>
        <w:t xml:space="preserve"> mmol/l</w:t>
      </w:r>
    </w:p>
    <w:p w:rsidR="00BC5498" w:rsidRDefault="00BC5498" w:rsidP="00BC5498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C5498" w:rsidRDefault="00BC5498" w:rsidP="00BC5498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E378E9">
        <w:t>c</w:t>
      </w:r>
      <w:proofErr w:type="spellEnd"/>
      <w:r w:rsidR="00E378E9">
        <w:t xml:space="preserve"> </w:t>
      </w:r>
      <w:proofErr w:type="spellStart"/>
      <w:r w:rsidR="00E378E9">
        <w:t>trung</w:t>
      </w:r>
      <w:proofErr w:type="spellEnd"/>
      <w:r w:rsidR="00E378E9">
        <w:t xml:space="preserve"> </w:t>
      </w:r>
      <w:proofErr w:type="spellStart"/>
      <w:r w:rsidR="00E378E9">
        <w:t>gian</w:t>
      </w:r>
      <w:proofErr w:type="spellEnd"/>
      <w:r w:rsidR="00E378E9">
        <w:t xml:space="preserve"> </w:t>
      </w:r>
      <w:proofErr w:type="spellStart"/>
      <w:r w:rsidR="00E378E9">
        <w:t>ts</w:t>
      </w:r>
      <w:proofErr w:type="spellEnd"/>
      <w:r w:rsidR="00E378E9">
        <w:t xml:space="preserve"> 62</w:t>
      </w:r>
      <w:r>
        <w:t xml:space="preserve">ck/ p </w:t>
      </w:r>
    </w:p>
    <w:p w:rsidR="00BC5498" w:rsidRDefault="00BC5498" w:rsidP="00BC5498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C5498" w:rsidRDefault="00BC5498" w:rsidP="00BC5498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BC5498" w:rsidRPr="00BC5498" w:rsidRDefault="00BC5498" w:rsidP="00BC5498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99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nhân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tiền</w:t>
      </w:r>
      <w:proofErr w:type="spellEnd"/>
      <w:r w:rsidRPr="00BC5498">
        <w:t xml:space="preserve"> </w:t>
      </w:r>
      <w:proofErr w:type="spellStart"/>
      <w:r w:rsidRPr="00BC5498">
        <w:t>sử</w:t>
      </w:r>
      <w:proofErr w:type="spellEnd"/>
      <w:r w:rsidRPr="00BC5498">
        <w:t xml:space="preserve"> </w:t>
      </w:r>
      <w:proofErr w:type="spellStart"/>
      <w:r w:rsidRPr="00BC5498">
        <w:t>bệnh</w:t>
      </w:r>
      <w:proofErr w:type="spellEnd"/>
      <w:r w:rsidRPr="00BC5498">
        <w:t xml:space="preserve"> </w:t>
      </w:r>
      <w:proofErr w:type="spellStart"/>
      <w:r w:rsidRPr="00BC5498">
        <w:t>Viêm</w:t>
      </w:r>
      <w:proofErr w:type="spellEnd"/>
      <w:r w:rsidRPr="00BC5498">
        <w:t xml:space="preserve"> </w:t>
      </w:r>
      <w:proofErr w:type="spellStart"/>
      <w:r w:rsidRPr="00BC5498">
        <w:t>gan</w:t>
      </w:r>
      <w:proofErr w:type="spellEnd"/>
      <w:r w:rsidRPr="00BC5498">
        <w:t xml:space="preserve"> B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triệu</w:t>
      </w:r>
      <w:proofErr w:type="spellEnd"/>
      <w:r w:rsidRPr="00BC5498">
        <w:t xml:space="preserve"> </w:t>
      </w:r>
      <w:proofErr w:type="spellStart"/>
      <w:r w:rsidRPr="00BC5498">
        <w:t>chứng</w:t>
      </w:r>
      <w:proofErr w:type="spellEnd"/>
      <w:r w:rsidRPr="00BC5498">
        <w:t xml:space="preserve">, </w:t>
      </w:r>
      <w:proofErr w:type="spellStart"/>
      <w:r w:rsidRPr="00BC5498">
        <w:t>thường</w:t>
      </w:r>
      <w:proofErr w:type="spellEnd"/>
      <w:r w:rsidRPr="00BC5498">
        <w:t xml:space="preserve"> </w:t>
      </w:r>
      <w:proofErr w:type="spellStart"/>
      <w:r w:rsidRPr="00BC5498">
        <w:t>sẽ</w:t>
      </w:r>
      <w:proofErr w:type="spellEnd"/>
      <w:r w:rsidRPr="00BC5498">
        <w:t xml:space="preserve"> </w:t>
      </w:r>
      <w:proofErr w:type="spellStart"/>
      <w:r w:rsidRPr="00BC5498">
        <w:t>gồm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sốt</w:t>
      </w:r>
      <w:proofErr w:type="spellEnd"/>
      <w:r w:rsidRPr="00BC5498">
        <w:t xml:space="preserve">, </w:t>
      </w:r>
      <w:proofErr w:type="spellStart"/>
      <w:r w:rsidRPr="00BC5498">
        <w:t>cảm</w:t>
      </w:r>
      <w:proofErr w:type="spellEnd"/>
      <w:r w:rsidRPr="00BC5498">
        <w:t xml:space="preserve"> </w:t>
      </w:r>
      <w:proofErr w:type="spellStart"/>
      <w:r w:rsidRPr="00BC5498">
        <w:t>thấy</w:t>
      </w:r>
      <w:proofErr w:type="spellEnd"/>
      <w:r w:rsidRPr="00BC5498">
        <w:t xml:space="preserve"> </w:t>
      </w:r>
      <w:proofErr w:type="spellStart"/>
      <w:r w:rsidRPr="00BC5498">
        <w:t>mệt</w:t>
      </w:r>
      <w:proofErr w:type="spellEnd"/>
      <w:r w:rsidRPr="00BC5498">
        <w:t xml:space="preserve"> </w:t>
      </w:r>
      <w:proofErr w:type="spellStart"/>
      <w:r w:rsidRPr="00BC5498">
        <w:t>mỏi</w:t>
      </w:r>
      <w:proofErr w:type="spellEnd"/>
      <w:r w:rsidRPr="00BC5498">
        <w:t xml:space="preserve">, </w:t>
      </w:r>
      <w:proofErr w:type="spellStart"/>
      <w:r w:rsidRPr="00BC5498">
        <w:t>chán</w:t>
      </w:r>
      <w:proofErr w:type="spellEnd"/>
      <w:r w:rsidRPr="00BC5498">
        <w:t xml:space="preserve"> </w:t>
      </w:r>
      <w:proofErr w:type="spellStart"/>
      <w:r w:rsidRPr="00BC5498">
        <w:t>ăn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bụng</w:t>
      </w:r>
      <w:proofErr w:type="spellEnd"/>
      <w:r w:rsidRPr="00BC5498">
        <w:t xml:space="preserve"> </w:t>
      </w:r>
      <w:proofErr w:type="spellStart"/>
      <w:r w:rsidRPr="00BC5498">
        <w:t>tiêu</w:t>
      </w:r>
      <w:proofErr w:type="spellEnd"/>
      <w:r w:rsidRPr="00BC5498">
        <w:t xml:space="preserve"> </w:t>
      </w:r>
      <w:proofErr w:type="spellStart"/>
      <w:r w:rsidRPr="00BC5498">
        <w:t>chảy</w:t>
      </w:r>
      <w:proofErr w:type="spellEnd"/>
      <w:r w:rsidRPr="00BC5498">
        <w:t xml:space="preserve">, </w:t>
      </w:r>
      <w:proofErr w:type="spellStart"/>
      <w:r w:rsidRPr="00BC5498">
        <w:t>buồn</w:t>
      </w:r>
      <w:proofErr w:type="spellEnd"/>
      <w:r w:rsidRPr="00BC5498">
        <w:t xml:space="preserve"> </w:t>
      </w:r>
      <w:proofErr w:type="spellStart"/>
      <w:r w:rsidRPr="00BC5498">
        <w:t>nôn</w:t>
      </w:r>
      <w:proofErr w:type="spellEnd"/>
      <w:r w:rsidRPr="00BC5498">
        <w:t xml:space="preserve">, </w:t>
      </w:r>
      <w:proofErr w:type="spellStart"/>
      <w:r w:rsidRPr="00BC5498">
        <w:t>nước</w:t>
      </w:r>
      <w:proofErr w:type="spellEnd"/>
      <w:r w:rsidRPr="00BC5498">
        <w:t xml:space="preserve"> </w:t>
      </w:r>
      <w:proofErr w:type="spellStart"/>
      <w:r w:rsidRPr="00BC5498">
        <w:t>tiểu</w:t>
      </w:r>
      <w:proofErr w:type="spellEnd"/>
      <w:r w:rsidRPr="00BC5498">
        <w:t xml:space="preserve"> </w:t>
      </w:r>
      <w:proofErr w:type="spellStart"/>
      <w:r w:rsidRPr="00BC5498">
        <w:t>có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tối</w:t>
      </w:r>
      <w:proofErr w:type="spellEnd"/>
      <w:r w:rsidRPr="00BC5498">
        <w:t xml:space="preserve">, </w:t>
      </w:r>
      <w:proofErr w:type="spellStart"/>
      <w:r w:rsidRPr="00BC5498">
        <w:t>phân</w:t>
      </w:r>
      <w:proofErr w:type="spellEnd"/>
      <w:r w:rsidRPr="00BC5498">
        <w:t xml:space="preserve"> </w:t>
      </w:r>
      <w:proofErr w:type="spellStart"/>
      <w:r w:rsidRPr="00BC5498">
        <w:t>màu</w:t>
      </w:r>
      <w:proofErr w:type="spellEnd"/>
      <w:r w:rsidRPr="00BC5498">
        <w:t xml:space="preserve"> </w:t>
      </w:r>
      <w:proofErr w:type="spellStart"/>
      <w:r w:rsidRPr="00BC5498">
        <w:t>nhạt</w:t>
      </w:r>
      <w:proofErr w:type="spellEnd"/>
      <w:r w:rsidRPr="00BC5498">
        <w:t xml:space="preserve">, </w:t>
      </w:r>
      <w:proofErr w:type="spellStart"/>
      <w:r w:rsidRPr="00BC5498">
        <w:t>đau</w:t>
      </w:r>
      <w:proofErr w:type="spellEnd"/>
      <w:r w:rsidRPr="00BC5498">
        <w:t xml:space="preserve"> </w:t>
      </w:r>
      <w:proofErr w:type="spellStart"/>
      <w:r w:rsidRPr="00BC5498">
        <w:t>khớp</w:t>
      </w:r>
      <w:proofErr w:type="spellEnd"/>
      <w:r w:rsidRPr="00BC5498">
        <w:t xml:space="preserve">, </w:t>
      </w:r>
      <w:proofErr w:type="spellStart"/>
      <w:r w:rsidRPr="00BC5498">
        <w:t>vàng</w:t>
      </w:r>
      <w:proofErr w:type="spellEnd"/>
      <w:r w:rsidRPr="00BC5498">
        <w:t xml:space="preserve"> da </w:t>
      </w:r>
      <w:proofErr w:type="spellStart"/>
      <w:r w:rsidRPr="00BC5498">
        <w:t>hoặc</w:t>
      </w:r>
      <w:proofErr w:type="spellEnd"/>
      <w:r w:rsidRPr="00BC5498">
        <w:t xml:space="preserve"> </w:t>
      </w:r>
      <w:proofErr w:type="spellStart"/>
      <w:r w:rsidRPr="00BC5498">
        <w:t>mắt</w:t>
      </w:r>
      <w:proofErr w:type="spellEnd"/>
      <w:r w:rsidRPr="00BC5498">
        <w:t>.</w:t>
      </w:r>
    </w:p>
    <w:p w:rsidR="00BC5498" w:rsidRDefault="00BC5498" w:rsidP="00BC5498">
      <w:pPr>
        <w:rPr>
          <w:lang w:val="vi-VN"/>
        </w:rPr>
      </w:pPr>
    </w:p>
    <w:p w:rsidR="00BC5498" w:rsidRPr="000E1835" w:rsidRDefault="00BC5498" w:rsidP="00BC5498">
      <w:pPr>
        <w:rPr>
          <w:lang w:val="vi-VN"/>
        </w:rPr>
      </w:pPr>
    </w:p>
    <w:p w:rsidR="00BC5498" w:rsidRDefault="00BC5498" w:rsidP="00BC5498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BC5498" w:rsidRPr="00E378E9" w:rsidRDefault="00E378E9" w:rsidP="00BC5498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>
        <w:rPr>
          <w:lang w:val="vi-VN"/>
        </w:rPr>
        <w:t>.1</w:t>
      </w:r>
    </w:p>
    <w:p w:rsidR="00E378E9" w:rsidRPr="004817CE" w:rsidRDefault="00E378E9" w:rsidP="00E378E9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2</w:t>
      </w:r>
      <w:r>
        <w:rPr>
          <w:lang w:val="vi-VN"/>
        </w:rPr>
        <w:t>.58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5</w:t>
      </w:r>
      <w:r>
        <w:rPr>
          <w:lang w:val="vi-VN"/>
        </w:rPr>
        <w:t>.68</w:t>
      </w:r>
    </w:p>
    <w:p w:rsidR="00E378E9" w:rsidRDefault="00E378E9" w:rsidP="00E378E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.57 mmol/l</w:t>
      </w:r>
    </w:p>
    <w:p w:rsidR="00E378E9" w:rsidRDefault="00E378E9" w:rsidP="00E378E9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thường, có dấu hiệu máu nhiễm mỡ , loãng xương ở tuổi già.</w:t>
      </w:r>
    </w:p>
    <w:p w:rsidR="00BC5498" w:rsidRDefault="00BC5498" w:rsidP="00BC5498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BC5498" w:rsidRDefault="00BC5498" w:rsidP="00BC5498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C5498" w:rsidRDefault="00BC5498" w:rsidP="00BC5498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C5498" w:rsidRDefault="00BC5498" w:rsidP="00BC5498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BC5498" w:rsidRDefault="00BC5498" w:rsidP="00BC5498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C5498" w:rsidRDefault="00BC5498" w:rsidP="00BC5498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BC5498" w:rsidRDefault="00BC5498" w:rsidP="00BC5498">
      <w:pPr>
        <w:spacing w:line="360" w:lineRule="auto"/>
        <w:rPr>
          <w:lang w:val="vi-VN"/>
        </w:rPr>
      </w:pPr>
      <w:r>
        <w:rPr>
          <w:lang w:val="vi-VN"/>
        </w:rPr>
        <w:t>2. Dùng Thuốc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Điều trị cụ thể: đơn 1 ngày: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conversyl 10mg x 1 viên uống sáng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natrilix 1,5mg x 1 viên,, uống chiều</w:t>
      </w:r>
    </w:p>
    <w:p w:rsidR="00BC5498" w:rsidRPr="00BC5498" w:rsidRDefault="00BC5498" w:rsidP="00BC5498">
      <w:pPr>
        <w:spacing w:line="360" w:lineRule="auto"/>
        <w:rPr>
          <w:lang w:val="vi-VN"/>
        </w:rPr>
      </w:pPr>
      <w:r w:rsidRPr="00BC5498">
        <w:rPr>
          <w:lang w:val="vi-VN"/>
        </w:rPr>
        <w:t>lipitor 10mg x 1 viên, uống TỐI</w:t>
      </w:r>
    </w:p>
    <w:p w:rsidR="00BC5498" w:rsidRDefault="00BC5498" w:rsidP="00BC5498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C5498" w:rsidRDefault="00BC5498" w:rsidP="00BC5498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proofErr w:type="spellStart"/>
      <w:r>
        <w:t>Kém</w:t>
      </w:r>
      <w:proofErr w:type="spellEnd"/>
    </w:p>
    <w:p w:rsidR="00BC5498" w:rsidRDefault="00BC5498" w:rsidP="00BC5498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Kém</w:t>
      </w:r>
      <w:proofErr w:type="spellEnd"/>
    </w:p>
    <w:p w:rsidR="00BC5498" w:rsidRPr="000C6E9E" w:rsidRDefault="00BC5498" w:rsidP="00BC5498">
      <w:pPr>
        <w:spacing w:line="360" w:lineRule="auto"/>
        <w:rPr>
          <w:lang w:val="vi-VN"/>
        </w:rPr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  <w:r>
        <w:t xml:space="preserve"> </w:t>
      </w:r>
    </w:p>
    <w:p w:rsidR="00BC5498" w:rsidRDefault="00BC5498" w:rsidP="00BC5498">
      <w:pPr>
        <w:spacing w:line="360" w:lineRule="auto"/>
      </w:pPr>
    </w:p>
    <w:p w:rsidR="00BC5498" w:rsidRDefault="00BC5498" w:rsidP="00BC5498">
      <w:pPr>
        <w:spacing w:line="360" w:lineRule="auto"/>
      </w:pPr>
    </w:p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BC5498" w:rsidRDefault="00BC5498" w:rsidP="00BC5498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98"/>
    <w:rsid w:val="00342421"/>
    <w:rsid w:val="00962BAD"/>
    <w:rsid w:val="00BC5498"/>
    <w:rsid w:val="00E3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8E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8E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2021-02-06T08:22:00Z</dcterms:created>
  <dcterms:modified xsi:type="dcterms:W3CDTF">2021-02-07T10:06:00Z</dcterms:modified>
</cp:coreProperties>
</file>