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 Übungen in Python</w:t>
      </w:r>
    </w:p>
    <w:p>
      <w:pPr>
        <w:pStyle w:val="Author"/>
      </w:pPr>
      <w:r>
        <w:t xml:space="preserve">Richard 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(Numerische Ableitung)</w:t>
      </w:r>
      <w:r>
        <w:t xml:space="preserve"> </w:t>
      </w:r>
      <w:r>
        <w:t xml:space="preserve">Schreiben Sie eine Funktion welche die numerische Ableitung einer Funktion an einem Punkt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(Numerische Integration)</w:t>
      </w:r>
      <w:r>
        <w:t xml:space="preserve"> </w:t>
      </w:r>
      <w:r>
        <w:t xml:space="preserve">Schreiben Sie eine Funktion, die die numerische Integration einer gegebenen Funktion über ein Intervall [a, b]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(Berechnung der Summe einer geometrischen Reihe)</w:t>
      </w:r>
      <w:r>
        <w:t xml:space="preserve"> </w:t>
      </w: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(Erzeugen von Pascal’schem Dreieck)</w:t>
      </w:r>
      <w:r>
        <w:t xml:space="preserve"> </w:t>
      </w: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(Brüche addieren)</w:t>
      </w:r>
      <w:r>
        <w:t xml:space="preserve"> </w:t>
      </w: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(Lösen von linearen Gleichungssystemen mit zwei Variablen)</w:t>
      </w:r>
      <w:r>
        <w:t xml:space="preserve"> </w:t>
      </w: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2024-11-01T05:41:54Z</dcterms:created>
  <dcterms:modified xsi:type="dcterms:W3CDTF">2024-11-01T05:41:54Z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