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"/>
  <Override PartName="/word/media/rId24.svg" ContentType="image/svg+xml"/>
  <Override PartName="/word/media/rId36.svg" ContentType="image/svg+xml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23" w:name="rekapitulation"/>
    <w:p>
      <w:pPr>
        <w:pStyle w:val="Heading1"/>
      </w:pPr>
      <w:r>
        <w:t xml:space="preserve">Rekapitulation</w:t>
      </w:r>
    </w:p>
    <w:bookmarkStart w:id="22" w:name="eure-antworten"/>
    <w:p>
      <w:pPr>
        <w:pStyle w:val="Heading2"/>
      </w:pPr>
      <w:r>
        <w:t xml:space="preserve">Eure Antworten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p>
      <w:pPr>
        <w:pStyle w:val="BodyText"/>
      </w:pPr>
      <w:r>
        <w:t xml:space="preserve">. . .</w:t>
      </w:r>
    </w:p>
    <w:p>
      <w:pPr>
        <w:pStyle w:val="BodyText"/>
      </w:pPr>
      <w:hyperlink r:id="rId21">
        <w:r>
          <w:rPr>
            <w:rStyle w:val="Hyperlink"/>
          </w:rPr>
          <w:t xml:space="preserve">Datenschutzlexikon für die Volksschule</w:t>
        </w:r>
      </w:hyperlink>
    </w:p>
    <w:bookmarkEnd w:id="22"/>
    <w:bookmarkEnd w:id="23"/>
    <w:bookmarkStart w:id="42" w:name="wissenschaftlichere-sicht"/>
    <w:p>
      <w:pPr>
        <w:pStyle w:val="Heading1"/>
      </w:pPr>
      <w:r>
        <w:t xml:space="preserve">Wissenschaftliche(re) Sicht</w:t>
      </w:r>
    </w:p>
    <w:bookmarkStart w:id="2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28"/>
        </w:tc>
      </w:tr>
    </w:tbl>
    <w:bookmarkEnd w:id="29"/>
    <w:bookmarkStart w:id="3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34"/>
        </w:tc>
      </w:tr>
    </w:tbl>
    <w:bookmarkEnd w:id="35"/>
    <w:bookmarkStart w:id="4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0"/>
        </w:tc>
      </w:tr>
    </w:tbl>
    <w:bookmarkEnd w:id="41"/>
    <w:bookmarkEnd w:id="42"/>
    <w:bookmarkStart w:id="45" w:name="kommunikations--konzepte"/>
    <w:p>
      <w:pPr>
        <w:pStyle w:val="Heading1"/>
      </w:pPr>
      <w:r>
        <w:t xml:space="preserve">Kommunikations- konzepte</w:t>
      </w:r>
    </w:p>
    <w:bookmarkStart w:id="43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Auf Ilias und vor Ort finden Sie diverse Kommunikationskonzepte von Schulen. Falls Sie bereits an einer Schule arbeiten, dürfen Sie auch mit dem der Schule arbeiten.</w:t>
      </w:r>
    </w:p>
    <w:p>
      <w:pPr>
        <w:pStyle w:val="BodyText"/>
      </w:pPr>
      <w:r>
        <w:t xml:space="preserve">Lesen Sie das Kommunikationskonzept quer. Welche Kommunikation wird abgedeckt, welche nicht? Worauf wurde ihrer Meinung nach besonders geachtet im Kommunikationskonzept?</w:t>
      </w:r>
    </w:p>
    <w:bookmarkEnd w:id="43"/>
    <w:bookmarkStart w:id="44" w:name="für-sie-als-studierende"/>
    <w:p>
      <w:pPr>
        <w:pStyle w:val="Heading2"/>
      </w:pPr>
      <w:r>
        <w:t xml:space="preserve">Für Sie als Studierende</w:t>
      </w:r>
    </w:p>
    <w:p>
      <w:pPr>
        <w:pStyle w:val="FirstParagraph"/>
      </w:pPr>
      <w:r>
        <w:t xml:space="preserve">PH-spezifisches ausschliesslich über PH-Mail.</w:t>
      </w:r>
    </w:p>
    <w:p>
      <w:pPr>
        <w:pStyle w:val="Compact"/>
        <w:numPr>
          <w:ilvl w:val="0"/>
          <w:numId w:val="1001"/>
        </w:numPr>
      </w:pPr>
      <w:r>
        <w:t xml:space="preserve">Signatur</w:t>
      </w:r>
    </w:p>
    <w:p>
      <w:pPr>
        <w:pStyle w:val="Compact"/>
        <w:numPr>
          <w:ilvl w:val="0"/>
          <w:numId w:val="1001"/>
        </w:numPr>
      </w:pPr>
      <w:r>
        <w:t xml:space="preserve">mit Studiengang und A-Fächern</w:t>
      </w:r>
    </w:p>
    <w:p>
      <w:pPr>
        <w:pStyle w:val="Compact"/>
        <w:numPr>
          <w:ilvl w:val="0"/>
          <w:numId w:val="1001"/>
        </w:numPr>
      </w:pPr>
      <w:r>
        <w:t xml:space="preserve">Studierendennummer</w:t>
      </w:r>
    </w:p>
    <w:p>
      <w:pPr>
        <w:pStyle w:val="FirstParagraph"/>
      </w:pPr>
      <w:r>
        <w:t xml:space="preserve">Merci!</w:t>
      </w:r>
    </w:p>
    <w:bookmarkEnd w:id="44"/>
    <w:bookmarkEnd w:id="45"/>
    <w:bookmarkStart w:id="46" w:name="teams"/>
    <w:p>
      <w:pPr>
        <w:pStyle w:val="Heading1"/>
      </w:pPr>
      <w:r>
        <w:t xml:space="preserve">Teams</w:t>
      </w:r>
    </w:p>
    <w:bookmarkEnd w:id="46"/>
    <w:bookmarkStart w:id="47" w:name="mail"/>
    <w:p>
      <w:pPr>
        <w:pStyle w:val="Heading1"/>
      </w:pPr>
      <w:r>
        <w:t xml:space="preserve">Mail</w:t>
      </w:r>
    </w:p>
    <w:bookmarkEnd w:id="47"/>
    <w:bookmarkStart w:id="48" w:name="klapp"/>
    <w:p>
      <w:pPr>
        <w:pStyle w:val="Heading1"/>
      </w:pPr>
      <w:r>
        <w:t xml:space="preserve">Klapp</w:t>
      </w:r>
    </w:p>
    <w:bookmarkEnd w:id="48"/>
    <w:bookmarkStart w:id="50" w:name="lehreroffice"/>
    <w:p>
      <w:pPr>
        <w:pStyle w:val="Heading1"/>
      </w:pPr>
      <w:r>
        <w:t xml:space="preserve">Lehreroffice</w:t>
      </w:r>
    </w:p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Relationship Type="http://schemas.openxmlformats.org/officeDocument/2006/relationships/image" Id="rId24" Target="media/rId24.svg" /><Relationship Type="http://schemas.openxmlformats.org/officeDocument/2006/relationships/image" Id="rId36" Target="media/rId36.sv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2025-10-04T16:36:20Z</dcterms:created>
  <dcterms:modified xsi:type="dcterms:W3CDTF">2025-10-04T16:36:20Z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