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慧收盈管理后台使用手册"/>
    <w:p>
      <w:pPr>
        <w:pStyle w:val="Heading1"/>
      </w:pPr>
      <w:r>
        <w:rPr>
          <w:rFonts w:hint="eastAsia"/>
        </w:rPr>
        <w:t xml:space="preserve">慧收盈管理后台使用手册</w:t>
      </w:r>
    </w:p>
    <w:p>
      <w:pPr>
        <w:pStyle w:val="FirstParagraph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1.0</w:t>
      </w:r>
      <w:r>
        <w:br/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rPr>
          <w:rFonts w:hint="eastAsia"/>
        </w:rPr>
        <w:t xml:space="preserve">2026年5月</w:t>
      </w:r>
      <w:r>
        <w:br/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运营、客服、财务审核、品牌与机具管理人员等日常使用后台的工作人员</w:t>
      </w:r>
    </w:p>
    <w:p>
      <w:r>
        <w:pict>
          <v:rect style="width:0;height:1.5pt" o:hralign="center" o:hrstd="t" o:hr="t"/>
        </w:pict>
      </w:r>
    </w:p>
    <w:bookmarkStart w:id="9" w:name="一平台简介"/>
    <w:p>
      <w:pPr>
        <w:pStyle w:val="Heading2"/>
      </w:pPr>
      <w:r>
        <w:rPr>
          <w:rFonts w:hint="eastAsia"/>
        </w:rPr>
        <w:t xml:space="preserve">一、平台简介</w:t>
      </w:r>
    </w:p>
    <w:p>
      <w:pPr>
        <w:pStyle w:val="FirstParagraph"/>
      </w:pPr>
      <w:r>
        <w:rPr>
          <w:rFonts w:hint="eastAsia"/>
        </w:rPr>
        <w:t xml:space="preserve">「慧收盈」管理后台用于日常运营管理，主要包括：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查看经营数据与资金概况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管理品牌、机具与商户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处理商户提现、退款申请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维护商品、额度包、优惠券等营销配置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查询交易账单与流水记录</w:t>
      </w:r>
    </w:p>
    <w:p>
      <w:pPr>
        <w:pStyle w:val="FirstParagraph"/>
      </w:pPr>
      <w:r>
        <w:rPr>
          <w:rFonts w:hint="eastAsia"/>
        </w:rPr>
        <w:t xml:space="preserve">商户在微信端（H5）完成注册、绑机、充值、提现、退款等操作；本手册说明的是</w:t>
      </w:r>
      <w:r>
        <w:rPr>
          <w:rFonts w:hint="eastAsia"/>
          <w:b/>
          <w:bCs/>
        </w:rPr>
        <w:t xml:space="preserve">后台网页端</w:t>
      </w:r>
      <w:r>
        <w:rPr>
          <w:rFonts w:hint="eastAsia"/>
        </w:rPr>
        <w:t xml:space="preserve">的使用方法。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您登录后左侧菜单可能与他人不同，这是由管理员分配的角色权限决定的。看不到某菜单时，请联系管理员开通。</w:t>
      </w:r>
    </w:p>
    <w:p>
      <w:r>
        <w:pict>
          <v:rect style="width:0;height:1.5pt" o:hralign="center" o:hrstd="t" o:hr="t"/>
        </w:pict>
      </w:r>
    </w:p>
    <w:bookmarkEnd w:id="9"/>
    <w:bookmarkStart w:id="14" w:name="二登录与基本操作"/>
    <w:p>
      <w:pPr>
        <w:pStyle w:val="Heading2"/>
      </w:pPr>
      <w:r>
        <w:rPr>
          <w:rFonts w:hint="eastAsia"/>
        </w:rPr>
        <w:t xml:space="preserve">二、登录与基本操作</w:t>
      </w:r>
    </w:p>
    <w:bookmarkStart w:id="10" w:name="如何登录"/>
    <w:p>
      <w:pPr>
        <w:pStyle w:val="Heading3"/>
      </w:pPr>
      <w:r>
        <w:t xml:space="preserve">2.1 </w:t>
      </w:r>
      <w:r>
        <w:rPr>
          <w:rFonts w:hint="eastAsia"/>
        </w:rPr>
        <w:t xml:space="preserve">如何登录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在浏览器中打开管理员提供的后台地址（一般为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rPr>
          <w:rFonts w:hint="eastAsia"/>
        </w:rPr>
        <w:t xml:space="preserve">路径）。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</w:t>
      </w:r>
      <w:r>
        <w:rPr>
          <w:rFonts w:hint="eastAsia"/>
          <w:b/>
          <w:bCs/>
        </w:rPr>
        <w:t xml:space="preserve">账号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密码</w:t>
      </w:r>
      <w:r>
        <w:rPr>
          <w:rFonts w:hint="eastAsia"/>
        </w:rPr>
        <w:t xml:space="preserve">，点击登录。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若忘记密码，请使用「找回密码」或联系管理员重置。</w:t>
      </w:r>
    </w:p>
    <w:bookmarkEnd w:id="10"/>
    <w:bookmarkStart w:id="11" w:name="登录后进入哪里"/>
    <w:p>
      <w:pPr>
        <w:pStyle w:val="Heading3"/>
      </w:pPr>
      <w:r>
        <w:t xml:space="preserve">2.2 </w:t>
      </w:r>
      <w:r>
        <w:rPr>
          <w:rFonts w:hint="eastAsia"/>
        </w:rPr>
        <w:t xml:space="preserve">登录后进入哪里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控制台（首页）：</w:t>
      </w:r>
      <w:r>
        <w:t xml:space="preserve"> </w:t>
      </w:r>
      <w:r>
        <w:rPr>
          <w:rFonts w:hint="eastAsia"/>
        </w:rPr>
        <w:t xml:space="preserve">有数据看板权限的用户，登录后通常进入「首页」，可查看统计卡片与趋势图。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门户中心：</w:t>
      </w:r>
      <w:r>
        <w:t xml:space="preserve"> </w:t>
      </w:r>
      <w:r>
        <w:rPr>
          <w:rFonts w:hint="eastAsia"/>
        </w:rPr>
        <w:t xml:space="preserve">仅有部分功能权限的用户，可能进入「门户中心」，以卡片形式展示可进入的功能模块，点击即可跳转。</w:t>
      </w:r>
    </w:p>
    <w:bookmarkEnd w:id="11"/>
    <w:bookmarkStart w:id="12" w:name="界面说明"/>
    <w:p>
      <w:pPr>
        <w:pStyle w:val="Heading3"/>
      </w:pPr>
      <w:r>
        <w:t xml:space="preserve">2.3 </w:t>
      </w:r>
      <w:r>
        <w:rPr>
          <w:rFonts w:hint="eastAsia"/>
        </w:rPr>
        <w:t xml:space="preserve">界面说明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显示当前位置（面包屑）、语言/主题（如有）、个人头像与退出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按模块分类的功能入口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中间内容区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列表、表单、图表等具体操作区域</w:t>
            </w:r>
          </w:p>
        </w:tc>
      </w:tr>
    </w:tbl>
    <w:bookmarkEnd w:id="12"/>
    <w:bookmarkStart w:id="13" w:name="列表页的通用操作"/>
    <w:p>
      <w:pPr>
        <w:pStyle w:val="Heading3"/>
      </w:pPr>
      <w:r>
        <w:t xml:space="preserve">2.4 </w:t>
      </w:r>
      <w:r>
        <w:rPr>
          <w:rFonts w:hint="eastAsia"/>
        </w:rPr>
        <w:t xml:space="preserve">列表页的通用操作</w:t>
      </w:r>
    </w:p>
    <w:p>
      <w:pPr>
        <w:pStyle w:val="FirstParagraph"/>
      </w:pPr>
      <w:r>
        <w:rPr>
          <w:rFonts w:hint="eastAsia"/>
        </w:rPr>
        <w:t xml:space="preserve">多数列表页支持：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表头筛选：</w:t>
      </w:r>
      <w:r>
        <w:t xml:space="preserve"> </w:t>
      </w:r>
      <w:r>
        <w:rPr>
          <w:rFonts w:hint="eastAsia"/>
        </w:rPr>
        <w:t xml:space="preserve">在列标题处输入关键字或选择条件后查询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分页：</w:t>
      </w:r>
      <w:r>
        <w:t xml:space="preserve"> </w:t>
      </w:r>
      <w:r>
        <w:rPr>
          <w:rFonts w:hint="eastAsia"/>
        </w:rPr>
        <w:t xml:space="preserve">底部可翻页、调整每页条数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导出：</w:t>
      </w:r>
      <w:r>
        <w:t xml:space="preserve"> </w:t>
      </w:r>
      <w:r>
        <w:rPr>
          <w:rFonts w:hint="eastAsia"/>
        </w:rPr>
        <w:t xml:space="preserve">部分页面右上角有「导出」，可将当前筛选结果导出为表格文件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刷新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重置：</w:t>
      </w:r>
      <w:r>
        <w:t xml:space="preserve"> </w:t>
      </w:r>
      <w:r>
        <w:rPr>
          <w:rFonts w:hint="eastAsia"/>
        </w:rPr>
        <w:t xml:space="preserve">重新加载数据或清空筛选条件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三控制台首页"/>
    <w:p>
      <w:pPr>
        <w:pStyle w:val="Heading2"/>
      </w:pPr>
      <w:r>
        <w:rPr>
          <w:rFonts w:hint="eastAsia"/>
        </w:rPr>
        <w:t xml:space="preserve">三、控制台（首页）</w:t>
      </w:r>
    </w:p>
    <w:p>
      <w:pPr>
        <w:pStyle w:val="FirstParagraph"/>
      </w:pPr>
      <w:r>
        <w:rPr>
          <w:rFonts w:hint="eastAsia"/>
          <w:b/>
          <w:bCs/>
        </w:rPr>
        <w:t xml:space="preserve">菜单路径：</w:t>
      </w:r>
      <w:r>
        <w:t xml:space="preserve"> </w:t>
      </w:r>
      <w:r>
        <w:rPr>
          <w:rFonts w:hint="eastAsia"/>
        </w:rPr>
        <w:t xml:space="preserve">首页</w:t>
      </w:r>
    </w:p>
    <w:p>
      <w:pPr>
        <w:pStyle w:val="BodyText"/>
      </w:pPr>
      <w:r>
        <w:rPr>
          <w:rFonts w:hint="eastAsia"/>
        </w:rPr>
        <w:t xml:space="preserve">用于快速了解整体经营情况，主要包括：</w:t>
      </w:r>
    </w:p>
    <w:bookmarkStart w:id="15" w:name="数据预览"/>
    <w:p>
      <w:pPr>
        <w:pStyle w:val="Heading3"/>
      </w:pPr>
      <w:r>
        <w:t xml:space="preserve">3.1 </w:t>
      </w:r>
      <w:r>
        <w:rPr>
          <w:rFonts w:hint="eastAsia"/>
        </w:rPr>
        <w:t xml:space="preserve">数据预览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品牌数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机具数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激活数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绑定数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提现成功单数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提现成功金额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用户数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会员数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会员率</w:t>
      </w:r>
      <w:r>
        <w:t xml:space="preserve"> </w:t>
      </w:r>
      <w:r>
        <w:rPr>
          <w:rFonts w:hint="eastAsia"/>
        </w:rPr>
        <w:t xml:space="preserve">等</w:t>
      </w:r>
    </w:p>
    <w:bookmarkEnd w:id="15"/>
    <w:bookmarkStart w:id="16" w:name="资金汇总"/>
    <w:p>
      <w:pPr>
        <w:pStyle w:val="Heading3"/>
      </w:pPr>
      <w:r>
        <w:t xml:space="preserve">3.2 </w:t>
      </w:r>
      <w:r>
        <w:rPr>
          <w:rFonts w:hint="eastAsia"/>
        </w:rPr>
        <w:t xml:space="preserve">资金汇总</w:t>
      </w:r>
    </w:p>
    <w:p>
      <w:pPr>
        <w:pStyle w:val="FirstParagraph"/>
      </w:pPr>
      <w:r>
        <w:rPr>
          <w:rFonts w:hint="eastAsia"/>
        </w:rPr>
        <w:t xml:space="preserve">展示已提现金额、绑定商户刷卡总额、提现率，以及会员与非会员的到账与提现率对比。</w:t>
      </w:r>
    </w:p>
    <w:bookmarkEnd w:id="16"/>
    <w:bookmarkStart w:id="17" w:name="趋势图表"/>
    <w:p>
      <w:pPr>
        <w:pStyle w:val="Heading3"/>
      </w:pPr>
      <w:r>
        <w:t xml:space="preserve">3.3 </w:t>
      </w:r>
      <w:r>
        <w:rPr>
          <w:rFonts w:hint="eastAsia"/>
        </w:rPr>
        <w:t xml:space="preserve">趋势图表</w:t>
      </w:r>
    </w:p>
    <w:p>
      <w:pPr>
        <w:pStyle w:val="FirstParagraph"/>
      </w:pPr>
      <w:r>
        <w:rPr>
          <w:rFonts w:hint="eastAsia"/>
        </w:rPr>
        <w:t xml:space="preserve">可切换时间范围（如近</w:t>
      </w:r>
      <w:r>
        <w:t xml:space="preserve"> 7 </w:t>
      </w:r>
      <w:r>
        <w:rPr>
          <w:rFonts w:hint="eastAsia"/>
        </w:rPr>
        <w:t xml:space="preserve">天、近</w:t>
      </w:r>
      <w:r>
        <w:t xml:space="preserve"> 30 </w:t>
      </w:r>
      <w:r>
        <w:rPr>
          <w:rFonts w:hint="eastAsia"/>
        </w:rPr>
        <w:t xml:space="preserve">天），查看：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流水统计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新增商户与充值商户趋势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交易类型金额分布等</w:t>
      </w:r>
    </w:p>
    <w:p>
      <w:pPr>
        <w:pStyle w:val="BlockText"/>
      </w:pPr>
      <w:r>
        <w:rPr>
          <w:rFonts w:hint="eastAsia"/>
        </w:rPr>
        <w:t xml:space="preserve">首页数据为汇总展示，明细请到对应业务菜单查询。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四门户中心"/>
    <w:p>
      <w:pPr>
        <w:pStyle w:val="Heading2"/>
      </w:pPr>
      <w:r>
        <w:rPr>
          <w:rFonts w:hint="eastAsia"/>
        </w:rPr>
        <w:t xml:space="preserve">四、门户中心</w:t>
      </w:r>
    </w:p>
    <w:p>
      <w:pPr>
        <w:pStyle w:val="FirstParagraph"/>
      </w:pPr>
      <w:r>
        <w:rPr>
          <w:rFonts w:hint="eastAsia"/>
          <w:b/>
          <w:bCs/>
        </w:rPr>
        <w:t xml:space="preserve">菜单路径：</w:t>
      </w:r>
      <w:r>
        <w:t xml:space="preserve"> </w:t>
      </w:r>
      <w:r>
        <w:rPr>
          <w:rFonts w:hint="eastAsia"/>
        </w:rPr>
        <w:t xml:space="preserve">门户中心</w:t>
      </w:r>
    </w:p>
    <w:p>
      <w:pPr>
        <w:pStyle w:val="BodyText"/>
      </w:pPr>
      <w:r>
        <w:rPr>
          <w:rFonts w:hint="eastAsia"/>
        </w:rPr>
        <w:t xml:space="preserve">将您有权限的功能按模块做成卡片，点击卡片可快速进入该模块下的第一个功能页。适合权限较多、需要快捷入口的场景。</w:t>
      </w:r>
    </w:p>
    <w:p>
      <w:pPr>
        <w:pStyle w:val="BodyText"/>
      </w:pPr>
      <w:r>
        <w:rPr>
          <w:rFonts w:hint="eastAsia"/>
        </w:rPr>
        <w:t xml:space="preserve">若显示「暂无可用入口」，说明当前账号未分配业务菜单，请联系管理员。</w:t>
      </w:r>
    </w:p>
    <w:p>
      <w:r>
        <w:pict>
          <v:rect style="width:0;height:1.5pt" o:hralign="center" o:hrstd="t" o:hr="t"/>
        </w:pict>
      </w:r>
    </w:p>
    <w:bookmarkEnd w:id="19"/>
    <w:bookmarkStart w:id="21" w:name="五品牌管理"/>
    <w:p>
      <w:pPr>
        <w:pStyle w:val="Heading2"/>
      </w:pPr>
      <w:r>
        <w:rPr>
          <w:rFonts w:hint="eastAsia"/>
        </w:rPr>
        <w:t xml:space="preserve">五、品牌管理</w:t>
      </w:r>
    </w:p>
    <w:p>
      <w:pPr>
        <w:pStyle w:val="FirstParagraph"/>
      </w:pPr>
      <w:r>
        <w:rPr>
          <w:rFonts w:hint="eastAsia"/>
        </w:rPr>
        <w:t xml:space="preserve">用于维护支付品牌、机具及刷卡相关数据。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新增、编辑品牌；查看入库、绑定、激活数量；绑定机具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机具列表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查看与管理机具信息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刷卡记录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查询机具刷卡流水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查看与处理风险相关配置与记录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维护商户需签署的协议内容</w:t>
            </w:r>
          </w:p>
        </w:tc>
      </w:tr>
    </w:tbl>
    <w:bookmarkStart w:id="20" w:name="品牌列表常用操作"/>
    <w:p>
      <w:pPr>
        <w:pStyle w:val="Heading3"/>
      </w:pPr>
      <w:r>
        <w:t xml:space="preserve">5.1 </w:t>
      </w:r>
      <w:r>
        <w:rPr>
          <w:rFonts w:hint="eastAsia"/>
        </w:rPr>
        <w:t xml:space="preserve">品牌列表常用操作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添加品牌：</w:t>
      </w:r>
      <w:r>
        <w:t xml:space="preserve"> </w:t>
      </w:r>
      <w:r>
        <w:rPr>
          <w:rFonts w:hint="eastAsia"/>
        </w:rPr>
        <w:t xml:space="preserve">填写品牌名称、激活条件、返佣等信息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编辑：</w:t>
      </w:r>
      <w:r>
        <w:t xml:space="preserve"> </w:t>
      </w:r>
      <w:r>
        <w:rPr>
          <w:rFonts w:hint="eastAsia"/>
        </w:rPr>
        <w:t xml:space="preserve">修改品牌资料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绑定机具：</w:t>
      </w:r>
      <w:r>
        <w:t xml:space="preserve"> </w:t>
      </w:r>
      <w:r>
        <w:rPr>
          <w:rFonts w:hint="eastAsia"/>
        </w:rPr>
        <w:t xml:space="preserve">为品牌关联机具号码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使用状态开关：</w:t>
      </w:r>
      <w:r>
        <w:t xml:space="preserve"> </w:t>
      </w:r>
      <w:r>
        <w:rPr>
          <w:rFonts w:hint="eastAsia"/>
        </w:rPr>
        <w:t xml:space="preserve">关闭后该品牌相关能力可能受限，请谨慎操作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六商户管理核心模块"/>
    <w:p>
      <w:pPr>
        <w:pStyle w:val="Heading2"/>
      </w:pPr>
      <w:r>
        <w:rPr>
          <w:rFonts w:hint="eastAsia"/>
        </w:rPr>
        <w:t xml:space="preserve">六、商户管理（核心模块）</w:t>
      </w:r>
    </w:p>
    <w:p>
      <w:pPr>
        <w:pStyle w:val="FirstParagraph"/>
      </w:pPr>
      <w:r>
        <w:rPr>
          <w:rFonts w:hint="eastAsia"/>
        </w:rPr>
        <w:t xml:space="preserve">日常运营最常使用的模块之一。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查看商户资料、额度与资金状态，执行日常操作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提现列表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审核与跟踪商户提现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退款列表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审核商户充值后的全额退款申请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兑换券管理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管理兑换券发放与使用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充值赠品发货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处理充值活动赠品的发货状态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</w:t>
            </w:r>
            <w:r>
              <w:t xml:space="preserve"> H5 </w:t>
            </w:r>
            <w:r>
              <w:rPr>
                <w:rFonts w:hint="eastAsia"/>
              </w:rPr>
              <w:t xml:space="preserve">端可选商品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维护充值套餐（额度、价格、说明等）</w:t>
            </w:r>
          </w:p>
        </w:tc>
      </w:tr>
    </w:tbl>
    <w:bookmarkStart w:id="25" w:name="商户列表"/>
    <w:p>
      <w:pPr>
        <w:pStyle w:val="Heading3"/>
      </w:pPr>
      <w:r>
        <w:t xml:space="preserve">6.1 </w:t>
      </w:r>
      <w:r>
        <w:rPr>
          <w:rFonts w:hint="eastAsia"/>
        </w:rPr>
        <w:t xml:space="preserve">商户列表</w:t>
      </w:r>
    </w:p>
    <w:bookmarkStart w:id="22" w:name="列表字段说明常用"/>
    <w:p>
      <w:pPr>
        <w:pStyle w:val="Heading4"/>
      </w:pPr>
      <w:r>
        <w:t xml:space="preserve">6.1.1 </w:t>
      </w:r>
      <w:r>
        <w:rPr>
          <w:rFonts w:hint="eastAsia"/>
        </w:rPr>
        <w:t xml:space="preserve">列表字段说明（常用）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机具号码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商户绑定的机具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商户在微信侧的昵称/标识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如普通会员、银卡会员等及开通时间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当前可用于业务的额度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累计充值相关金额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待提现</w:t>
            </w:r>
            <w:r>
              <w:t xml:space="preserve"> / </w:t>
            </w:r>
            <w:r>
              <w:rPr>
                <w:rFonts w:hint="eastAsia"/>
              </w:rPr>
              <w:t xml:space="preserve">已提现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提现中及已到账金额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暂不可用的资金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开关控制商户是否可用（1/2/3</w:t>
            </w:r>
            <w:r>
              <w:t xml:space="preserve"> </w:t>
            </w:r>
            <w:r>
              <w:rPr>
                <w:rFonts w:hint="eastAsia"/>
              </w:rPr>
              <w:t xml:space="preserve">为业务标记位）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「已签署」可点击查看协议图片</w:t>
            </w:r>
          </w:p>
        </w:tc>
      </w:tr>
    </w:tbl>
    <w:bookmarkEnd w:id="22"/>
    <w:bookmarkStart w:id="23" w:name="顶部按钮"/>
    <w:p>
      <w:pPr>
        <w:pStyle w:val="Heading4"/>
      </w:pPr>
      <w:r>
        <w:t xml:space="preserve">6.1.2 </w:t>
      </w:r>
      <w:r>
        <w:rPr>
          <w:rFonts w:hint="eastAsia"/>
        </w:rPr>
        <w:t xml:space="preserve">顶部按钮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清空表头筛选，恢复默认列表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数据矫正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高级功能</w:t>
            </w:r>
            <w:r>
              <w:rPr>
                <w:rFonts w:hint="eastAsia"/>
              </w:rPr>
              <w:t xml:space="preserve">，批量修正历史数据，一般仅运维使用，勿随意点击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更新会员状态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同步微信支付侧的待处理充值/会员状态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按类型导出商户相关数据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线下首冲额度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为指定手机号商户办理线下首次充值（选套餐提交）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模拟商户注册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测试用，模拟一名新商户注册</w:t>
            </w:r>
          </w:p>
        </w:tc>
      </w:tr>
    </w:tbl>
    <w:bookmarkEnd w:id="23"/>
    <w:bookmarkStart w:id="24" w:name="行内操作"/>
    <w:p>
      <w:pPr>
        <w:pStyle w:val="Heading4"/>
      </w:pPr>
      <w:r>
        <w:t xml:space="preserve">6.1.3 </w:t>
      </w:r>
      <w:r>
        <w:rPr>
          <w:rFonts w:hint="eastAsia"/>
        </w:rPr>
        <w:t xml:space="preserve">行内操作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查看该商户积分按月汇总及明细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退款窗口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查看该商户距离「可退款窗口」还有多久，或窗口内还剩多少天；</w:t>
            </w:r>
            <w:r>
              <w:rPr>
                <w:rFonts w:hint="eastAsia"/>
                <w:b/>
                <w:bCs/>
              </w:rPr>
              <w:t xml:space="preserve">未充值商户</w:t>
            </w:r>
            <w:r>
              <w:rPr>
                <w:rFonts w:hint="eastAsia"/>
              </w:rPr>
              <w:t xml:space="preserve">会提示「该商户未充值」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仅对已签署协议的商户：清空签署记录，商户需在</w:t>
            </w:r>
            <w:r>
              <w:t xml:space="preserve"> H5 </w:t>
            </w:r>
            <w:r>
              <w:rPr>
                <w:rFonts w:hint="eastAsia"/>
              </w:rPr>
              <w:t xml:space="preserve">重新签署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关于「退款窗口」：</w:t>
      </w:r>
      <w:r>
        <w:br/>
      </w:r>
      <w:r>
        <w:rPr>
          <w:rFonts w:hint="eastAsia"/>
        </w:rPr>
        <w:t xml:space="preserve">商户充值后，在约定的锁定期满之后会进入短暂的「退款窗口」，窗口内可申请全额退款。点击「退款窗口」可查看当前处于锁定期还是窗口期，以及大约剩余天数，便于客服解答商户咨询。</w:t>
      </w:r>
    </w:p>
    <w:bookmarkEnd w:id="24"/>
    <w:bookmarkEnd w:id="25"/>
    <w:bookmarkStart w:id="26" w:name="提现列表"/>
    <w:p>
      <w:pPr>
        <w:pStyle w:val="Heading3"/>
      </w:pPr>
      <w:r>
        <w:t xml:space="preserve">6.2 </w:t>
      </w:r>
      <w:r>
        <w:rPr>
          <w:rFonts w:hint="eastAsia"/>
        </w:rPr>
        <w:t xml:space="preserve">提现列表</w:t>
      </w:r>
    </w:p>
    <w:p>
      <w:pPr>
        <w:pStyle w:val="FirstParagraph"/>
      </w:pPr>
      <w:r>
        <w:rPr>
          <w:rFonts w:hint="eastAsia"/>
        </w:rPr>
        <w:t xml:space="preserve">用于处理商户从平台提现到微信零钱的申请。</w:t>
      </w:r>
    </w:p>
    <w:p>
      <w:pPr>
        <w:pStyle w:val="BodyText"/>
      </w:pPr>
      <w:r>
        <w:rPr>
          <w:rFonts w:hint="eastAsia"/>
          <w:b/>
          <w:bCs/>
        </w:rPr>
        <w:t xml:space="preserve">页面顶部：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会员提现需审核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非会员提现需审核：</w:t>
      </w:r>
      <w:r>
        <w:t xml:space="preserve"> </w:t>
      </w:r>
      <w:r>
        <w:rPr>
          <w:rFonts w:hint="eastAsia"/>
        </w:rPr>
        <w:t xml:space="preserve">开关控制该类提现是否必须先经后台同意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查询、刷新、导出</w:t>
      </w:r>
    </w:p>
    <w:p>
      <w:pPr>
        <w:pStyle w:val="FirstParagraph"/>
      </w:pPr>
      <w:r>
        <w:rPr>
          <w:rFonts w:hint="eastAsia"/>
          <w:b/>
          <w:bCs/>
        </w:rPr>
        <w:t xml:space="preserve">列表关注字段：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提现金额、税费与手续费、应付金额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是否打款、是否到账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审核状态（如待审核、已通过、已拒绝等）</w:t>
      </w:r>
    </w:p>
    <w:p>
      <w:pPr>
        <w:pStyle w:val="FirstParagraph"/>
      </w:pPr>
      <w:r>
        <w:rPr>
          <w:rFonts w:hint="eastAsia"/>
          <w:b/>
          <w:bCs/>
        </w:rPr>
        <w:t xml:space="preserve">管理员操作（常见）：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对待审核记录进行</w:t>
      </w:r>
      <w:r>
        <w:rPr>
          <w:rFonts w:hint="eastAsia"/>
          <w:b/>
          <w:bCs/>
        </w:rPr>
        <w:t xml:space="preserve">同意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拒绝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查看失败原因（转账失败时）</w:t>
      </w:r>
    </w:p>
    <w:p>
      <w:pPr>
        <w:pStyle w:val="FirstParagraph"/>
      </w:pPr>
      <w:r>
        <w:rPr>
          <w:rFonts w:hint="eastAsia"/>
        </w:rPr>
        <w:t xml:space="preserve">页面顶部会汇总：总提现、总手续费+税费、总付款金额。</w:t>
      </w:r>
    </w:p>
    <w:bookmarkEnd w:id="26"/>
    <w:bookmarkStart w:id="27" w:name="退款列表"/>
    <w:p>
      <w:pPr>
        <w:pStyle w:val="Heading3"/>
      </w:pPr>
      <w:r>
        <w:t xml:space="preserve">6.3 </w:t>
      </w:r>
      <w:r>
        <w:rPr>
          <w:rFonts w:hint="eastAsia"/>
        </w:rPr>
        <w:t xml:space="preserve">退款列表</w:t>
      </w:r>
    </w:p>
    <w:p>
      <w:pPr>
        <w:pStyle w:val="FirstParagraph"/>
      </w:pPr>
      <w:r>
        <w:rPr>
          <w:rFonts w:hint="eastAsia"/>
        </w:rPr>
        <w:t xml:space="preserve">用于审核商户在</w:t>
      </w:r>
      <w:r>
        <w:t xml:space="preserve"> H5 </w:t>
      </w:r>
      <w:r>
        <w:rPr>
          <w:rFonts w:hint="eastAsia"/>
        </w:rPr>
        <w:t xml:space="preserve">发起的</w:t>
      </w:r>
      <w:r>
        <w:rPr>
          <w:rFonts w:hint="eastAsia"/>
          <w:b/>
          <w:bCs/>
        </w:rPr>
        <w:t xml:space="preserve">充值全额退款</w:t>
      </w:r>
      <w:r>
        <w:rPr>
          <w:rFonts w:hint="eastAsia"/>
        </w:rPr>
        <w:t xml:space="preserve">（资金退回微信零钱）。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审核流程与提现列表类似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可配置「会员退款需审核」「非会员退款需审核」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支持查看失败原因；部分环境在参数配置开启后，可对已同意的记录做开发联调用的撤销（一般生产环境勿用）</w:t>
      </w:r>
    </w:p>
    <w:bookmarkEnd w:id="27"/>
    <w:bookmarkStart w:id="28" w:name="额度包管理"/>
    <w:p>
      <w:pPr>
        <w:pStyle w:val="Heading3"/>
      </w:pPr>
      <w:r>
        <w:t xml:space="preserve">6.4 </w:t>
      </w:r>
      <w:r>
        <w:rPr>
          <w:rFonts w:hint="eastAsia"/>
        </w:rPr>
        <w:t xml:space="preserve">额度包管理</w:t>
      </w:r>
    </w:p>
    <w:p>
      <w:pPr>
        <w:pStyle w:val="FirstParagraph"/>
      </w:pPr>
      <w:r>
        <w:rPr>
          <w:rFonts w:hint="eastAsia"/>
        </w:rPr>
        <w:t xml:space="preserve">维护商户在</w:t>
      </w:r>
      <w:r>
        <w:t xml:space="preserve"> H5 </w:t>
      </w:r>
      <w:r>
        <w:rPr>
          <w:rFonts w:hint="eastAsia"/>
        </w:rPr>
        <w:t xml:space="preserve">充值时可选的套餐，包括额度、售价、套餐说明、关联商品等。修改后会影响新发起的充值，请与运营规则保持一致。</w:t>
      </w:r>
    </w:p>
    <w:bookmarkEnd w:id="28"/>
    <w:bookmarkStart w:id="29" w:name="商品管理兑换券充值赠品发货"/>
    <w:p>
      <w:pPr>
        <w:pStyle w:val="Heading3"/>
      </w:pPr>
      <w:r>
        <w:t xml:space="preserve">6.5 </w:t>
      </w:r>
      <w:r>
        <w:rPr>
          <w:rFonts w:hint="eastAsia"/>
        </w:rPr>
        <w:t xml:space="preserve">商品管理、兑换券、充值赠品发货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商品管理：</w:t>
      </w:r>
      <w:r>
        <w:t xml:space="preserve"> </w:t>
      </w:r>
      <w:r>
        <w:rPr>
          <w:rFonts w:hint="eastAsia"/>
        </w:rPr>
        <w:t xml:space="preserve">配置展示商品、价格、库存等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兑换券管理：</w:t>
      </w:r>
      <w:r>
        <w:t xml:space="preserve"> </w:t>
      </w:r>
      <w:r>
        <w:rPr>
          <w:rFonts w:hint="eastAsia"/>
        </w:rPr>
        <w:t xml:space="preserve">发放规则与核销情况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充值赠品发货：</w:t>
      </w:r>
      <w:r>
        <w:t xml:space="preserve"> </w:t>
      </w:r>
      <w:r>
        <w:rPr>
          <w:rFonts w:hint="eastAsia"/>
        </w:rPr>
        <w:t xml:space="preserve">充值活动实物赠品的收货与发货状态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七财务管理"/>
    <w:p>
      <w:pPr>
        <w:pStyle w:val="Heading2"/>
      </w:pPr>
      <w:r>
        <w:rPr>
          <w:rFonts w:hint="eastAsia"/>
        </w:rPr>
        <w:t xml:space="preserve">七、财务管理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查看设备相关订单（菜单名称以系统为准）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交易账单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查询平台交易账单汇总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按商户查看更细的交易流水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适合财务对账、核查某笔交易或某商户流水时使用。可使用表头筛选缩小范围后导出（若页面支持）。</w:t>
      </w:r>
    </w:p>
    <w:p>
      <w:r>
        <w:pict>
          <v:rect style="width:0;height:1.5pt" o:hralign="center" o:hrstd="t" o:hr="t"/>
        </w:pict>
      </w:r>
    </w:p>
    <w:bookmarkEnd w:id="31"/>
    <w:bookmarkStart w:id="32" w:name="八运维管理"/>
    <w:p>
      <w:pPr>
        <w:pStyle w:val="Heading2"/>
      </w:pPr>
      <w:r>
        <w:rPr>
          <w:rFonts w:hint="eastAsia"/>
        </w:rPr>
        <w:t xml:space="preserve">八、运维管理</w:t>
      </w:r>
    </w:p>
    <w:p>
      <w:pPr>
        <w:pStyle w:val="FirstParagraph"/>
      </w:pPr>
      <w:r>
        <w:rPr>
          <w:rFonts w:hint="eastAsia"/>
        </w:rPr>
        <w:t xml:space="preserve">面向技术人员或高级运维，一般运营人员仅作了解：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 </w:t>
            </w:r>
            <w:r>
              <w:rPr>
                <w:rFonts w:hint="eastAsia"/>
              </w:rPr>
              <w:t xml:space="preserve">页面模拟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在后台模拟</w:t>
            </w:r>
            <w:r>
              <w:t xml:space="preserve"> H5 </w:t>
            </w:r>
            <w:r>
              <w:rPr>
                <w:rFonts w:hint="eastAsia"/>
              </w:rPr>
              <w:t xml:space="preserve">页面环境，便于排查展示问题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星驿推送数据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查看第三方推送的原始数据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全平台积分变动记录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系统运行日志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</w:t>
            </w:r>
            <w:r>
              <w:t xml:space="preserve"> / </w:t>
            </w:r>
            <w:r>
              <w:rPr>
                <w:rFonts w:hint="eastAsia"/>
              </w:rPr>
              <w:t xml:space="preserve">退款</w:t>
            </w:r>
            <w:r>
              <w:t xml:space="preserve"> / </w:t>
            </w:r>
            <w:r>
              <w:rPr>
                <w:rFonts w:hint="eastAsia"/>
              </w:rPr>
              <w:t xml:space="preserve">提现日志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对应业务的操作与状态日志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日常业务问题请优先在「商户列表」「提现列表」「退款列表」处理；需查历史技术日志时再使用本模块。</w:t>
      </w:r>
    </w:p>
    <w:p>
      <w:r>
        <w:pict>
          <v:rect style="width:0;height:1.5pt" o:hralign="center" o:hrstd="t" o:hr="t"/>
        </w:pict>
      </w:r>
    </w:p>
    <w:bookmarkEnd w:id="32"/>
    <w:bookmarkStart w:id="33" w:name="九系统管理管理员"/>
    <w:p>
      <w:pPr>
        <w:pStyle w:val="Heading2"/>
      </w:pPr>
      <w:r>
        <w:rPr>
          <w:rFonts w:hint="eastAsia"/>
        </w:rPr>
        <w:t xml:space="preserve">九、系统管理（管理员）</w:t>
      </w:r>
    </w:p>
    <w:p>
      <w:pPr>
        <w:pStyle w:val="FirstParagraph"/>
      </w:pPr>
      <w:r>
        <w:rPr>
          <w:rFonts w:hint="eastAsia"/>
        </w:rPr>
        <w:t xml:space="preserve">以下功能通常仅</w:t>
      </w:r>
      <w:r>
        <w:rPr>
          <w:rFonts w:hint="eastAsia"/>
          <w:b/>
          <w:bCs/>
        </w:rPr>
        <w:t xml:space="preserve">系统管理员</w:t>
      </w:r>
      <w:r>
        <w:rPr>
          <w:rFonts w:hint="eastAsia"/>
        </w:rPr>
        <w:t xml:space="preserve">使用：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后台登录账号的增删改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定义角色并分配权限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细粒度功能权限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配置左侧菜单显示与路径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提现限额、退款周期与窗口天数、风控比例等业务参数（修改会影响全平台规则，需谨慎）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安全审计</w:t>
            </w:r>
            <w:r>
              <w:t xml:space="preserve"> / </w:t>
            </w:r>
            <w:r>
              <w:rPr>
                <w:rFonts w:hint="eastAsia"/>
              </w:rPr>
              <w:t xml:space="preserve">用户日志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查看后台操作记录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参数配置</w:t>
      </w:r>
      <w:r>
        <w:rPr>
          <w:rFonts w:hint="eastAsia"/>
        </w:rPr>
        <w:t xml:space="preserve">中与商户相关的常见项包括：各阶段提现金额上下限、退款锁定周期（天）、退款窗口（天）、H5</w:t>
      </w:r>
      <w:r>
        <w:t xml:space="preserve"> </w:t>
      </w:r>
      <w:r>
        <w:rPr>
          <w:rFonts w:hint="eastAsia"/>
        </w:rPr>
        <w:t xml:space="preserve">退款规则说明文案等。修改前请与业务负责人确认。</w:t>
      </w:r>
    </w:p>
    <w:p>
      <w:r>
        <w:pict>
          <v:rect style="width:0;height:1.5pt" o:hralign="center" o:hrstd="t" o:hr="t"/>
        </w:pict>
      </w:r>
    </w:p>
    <w:bookmarkEnd w:id="33"/>
    <w:bookmarkStart w:id="38" w:name="十典型工作流程"/>
    <w:p>
      <w:pPr>
        <w:pStyle w:val="Heading2"/>
      </w:pPr>
      <w:r>
        <w:rPr>
          <w:rFonts w:hint="eastAsia"/>
        </w:rPr>
        <w:t xml:space="preserve">十、典型工作流程</w:t>
      </w:r>
    </w:p>
    <w:bookmarkStart w:id="34" w:name="客服商户咨询什么时候能退款"/>
    <w:p>
      <w:pPr>
        <w:pStyle w:val="Heading3"/>
      </w:pPr>
      <w:r>
        <w:t xml:space="preserve">10.1 </w:t>
      </w:r>
      <w:r>
        <w:rPr>
          <w:rFonts w:hint="eastAsia"/>
        </w:rPr>
        <w:t xml:space="preserve">客服：商户咨询「什么时候能退款」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  <w:b/>
          <w:bCs/>
        </w:rPr>
        <w:t xml:space="preserve">商户管理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商户列表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按微信昵称或机具号找到商户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退款窗口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将弹窗中的说明转告商户；若提示「该商户未充值」，说明尚未完成额度充值</w:t>
      </w:r>
    </w:p>
    <w:bookmarkEnd w:id="34"/>
    <w:bookmarkStart w:id="35" w:name="财务处理一笔待审核提现"/>
    <w:p>
      <w:pPr>
        <w:pStyle w:val="Heading3"/>
      </w:pPr>
      <w:r>
        <w:t xml:space="preserve">10.2 </w:t>
      </w:r>
      <w:r>
        <w:rPr>
          <w:rFonts w:hint="eastAsia"/>
        </w:rPr>
        <w:t xml:space="preserve">财务：处理一笔待审核提现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  <w:b/>
          <w:bCs/>
        </w:rPr>
        <w:t xml:space="preserve">商户管理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提现列表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筛选「待审核」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核对金额、商户身份与机具信息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同意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拒绝</w:t>
      </w:r>
      <w:r>
        <w:rPr>
          <w:rFonts w:hint="eastAsia"/>
        </w:rPr>
        <w:t xml:space="preserve">（拒绝请填写原因）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后续在列表中查看是否打款、是否到账</w:t>
      </w:r>
    </w:p>
    <w:bookmarkEnd w:id="35"/>
    <w:bookmarkStart w:id="36" w:name="运营为商户办理线下首充"/>
    <w:p>
      <w:pPr>
        <w:pStyle w:val="Heading3"/>
      </w:pPr>
      <w:r>
        <w:t xml:space="preserve">10.3 </w:t>
      </w:r>
      <w:r>
        <w:rPr>
          <w:rFonts w:hint="eastAsia"/>
        </w:rPr>
        <w:t xml:space="preserve">运营：为商户办理线下首充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  <w:b/>
          <w:bCs/>
        </w:rPr>
        <w:t xml:space="preserve">商户列表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线下首冲额度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输入商户手机号，选择套餐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提交成功后，让商户在</w:t>
      </w:r>
      <w:r>
        <w:t xml:space="preserve"> H5 </w:t>
      </w:r>
      <w:r>
        <w:rPr>
          <w:rFonts w:hint="eastAsia"/>
        </w:rPr>
        <w:t xml:space="preserve">确认相关状态（如有）</w:t>
      </w:r>
    </w:p>
    <w:bookmarkEnd w:id="36"/>
    <w:bookmarkStart w:id="37" w:name="运营新增充值套餐"/>
    <w:p>
      <w:pPr>
        <w:pStyle w:val="Heading3"/>
      </w:pPr>
      <w:r>
        <w:t xml:space="preserve">10.4 </w:t>
      </w:r>
      <w:r>
        <w:rPr>
          <w:rFonts w:hint="eastAsia"/>
        </w:rPr>
        <w:t xml:space="preserve">运营：新增充值套餐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  <w:b/>
          <w:bCs/>
        </w:rPr>
        <w:t xml:space="preserve">额度包管理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新增或编辑套餐，填写额度、价格、说明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保存后，H5</w:t>
      </w:r>
      <w:r>
        <w:t xml:space="preserve"> </w:t>
      </w:r>
      <w:r>
        <w:rPr>
          <w:rFonts w:hint="eastAsia"/>
        </w:rPr>
        <w:t xml:space="preserve">充值页将展示新套餐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十一常见问题"/>
    <w:p>
      <w:pPr>
        <w:pStyle w:val="Heading2"/>
      </w:pPr>
      <w:r>
        <w:rPr>
          <w:rFonts w:hint="eastAsia"/>
        </w:rPr>
        <w:t xml:space="preserve">十一、常见问题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Q1：登录后菜单很少或没有业务菜单？</w:t>
      </w:r>
      <w:r>
        <w:br/>
      </w:r>
      <w:r>
        <w:rPr>
          <w:rFonts w:hint="eastAsia"/>
        </w:rPr>
        <w:t xml:space="preserve">A：联系管理员检查您的</w:t>
      </w: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菜单权限</w:t>
      </w:r>
      <w:r>
        <w:rPr>
          <w:rFonts w:hint="eastAsia"/>
        </w:rPr>
        <w:t xml:space="preserve">是否已分配。</w:t>
      </w:r>
    </w:p>
    <w:p>
      <w:pPr>
        <w:pStyle w:val="BodyText"/>
      </w:pPr>
      <w:r>
        <w:rPr>
          <w:rFonts w:hint="eastAsia"/>
          <w:b/>
          <w:bCs/>
        </w:rPr>
        <w:t xml:space="preserve">Q2：点击某页面提示无权限？</w:t>
      </w:r>
      <w:r>
        <w:br/>
      </w:r>
      <w:r>
        <w:rPr>
          <w:rFonts w:hint="eastAsia"/>
        </w:rPr>
        <w:t xml:space="preserve">A：您的角色未包含该功能权限，需管理员在「角色管理」中勾选对应权限。</w:t>
      </w:r>
    </w:p>
    <w:p>
      <w:pPr>
        <w:pStyle w:val="BodyText"/>
      </w:pPr>
      <w:r>
        <w:rPr>
          <w:rFonts w:hint="eastAsia"/>
          <w:b/>
          <w:bCs/>
        </w:rPr>
        <w:t xml:space="preserve">Q3：商户说提现一直不到账？</w:t>
      </w:r>
      <w:r>
        <w:br/>
      </w:r>
      <w:r>
        <w:rPr>
          <w:rFonts w:hint="eastAsia"/>
        </w:rPr>
        <w:t xml:space="preserve">A：在「提现列表」查该单：是否已审核通过、是否已打款、到账状态及失败原因；必要时查「提现日志」。</w:t>
      </w:r>
    </w:p>
    <w:p>
      <w:pPr>
        <w:pStyle w:val="BodyText"/>
      </w:pPr>
      <w:r>
        <w:rPr>
          <w:rFonts w:hint="eastAsia"/>
          <w:b/>
          <w:bCs/>
        </w:rPr>
        <w:t xml:space="preserve">Q4：「退款窗口」显示未充值，但商户称已付钱？</w:t>
      </w:r>
      <w:r>
        <w:br/>
      </w:r>
      <w:r>
        <w:rPr>
          <w:rFonts w:hint="eastAsia"/>
        </w:rPr>
        <w:t xml:space="preserve">A：可能为线下未录入、支付未成功或数据未同步；可先「更新会员状态」，仍异常则联系技术支持核查充值记录。</w:t>
      </w:r>
    </w:p>
    <w:p>
      <w:pPr>
        <w:pStyle w:val="BodyText"/>
      </w:pPr>
      <w:r>
        <w:rPr>
          <w:rFonts w:hint="eastAsia"/>
          <w:b/>
          <w:bCs/>
        </w:rPr>
        <w:t xml:space="preserve">Q5：导出数据与页面不一致？</w:t>
      </w:r>
      <w:r>
        <w:br/>
      </w:r>
      <w:r>
        <w:rPr>
          <w:rFonts w:hint="eastAsia"/>
        </w:rPr>
        <w:t xml:space="preserve">A：导出一般按当前筛选条件生成；请确认筛选条件、时间范围后再导出。</w:t>
      </w:r>
    </w:p>
    <w:p>
      <w:pPr>
        <w:pStyle w:val="BodyText"/>
      </w:pPr>
      <w:r>
        <w:rPr>
          <w:rFonts w:hint="eastAsia"/>
          <w:b/>
          <w:bCs/>
        </w:rPr>
        <w:t xml:space="preserve">Q6：误关了商户「使用状态」怎么办？</w:t>
      </w:r>
      <w:r>
        <w:br/>
      </w:r>
      <w:r>
        <w:rPr>
          <w:rFonts w:hint="eastAsia"/>
        </w:rPr>
        <w:t xml:space="preserve">A：在商户列表找到该商户，将对应开关重新打开（需有操作权限）。</w:t>
      </w:r>
    </w:p>
    <w:p>
      <w:r>
        <w:pict>
          <v:rect style="width:0;height:1.5pt" o:hralign="center" o:hrstd="t" o:hr="t"/>
        </w:pict>
      </w:r>
    </w:p>
    <w:bookmarkEnd w:id="39"/>
    <w:bookmarkStart w:id="40" w:name="十二联系与支持"/>
    <w:p>
      <w:pPr>
        <w:pStyle w:val="Heading2"/>
      </w:pPr>
      <w:r>
        <w:rPr>
          <w:rFonts w:hint="eastAsia"/>
        </w:rPr>
        <w:t xml:space="preserve">十二、联系与支持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账号、权限、菜单问题：联系</w:t>
      </w:r>
      <w:r>
        <w:rPr>
          <w:rFonts w:hint="eastAsia"/>
          <w:b/>
          <w:bCs/>
        </w:rPr>
        <w:t xml:space="preserve">系统管理员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业务规则（退款天数、提现限额等）：以</w:t>
      </w:r>
      <w:r>
        <w:rPr>
          <w:rFonts w:hint="eastAsia"/>
          <w:b/>
          <w:bCs/>
        </w:rPr>
        <w:t xml:space="preserve">参数配置</w:t>
      </w:r>
      <w:r>
        <w:rPr>
          <w:rFonts w:hint="eastAsia"/>
        </w:rPr>
        <w:t xml:space="preserve">及公司制度为准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系统故障、数据异常：联系</w:t>
      </w: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，并提供商户手机号、单号、操作时间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本手册根据当前系统功能整理，若菜单名称或按钮与线上一致性有差异，以实际页面为准。功能迭代后请以管理员通知或新版手册为准。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2026-05-17T12:26:44Z</dcterms:created>
  <dcterms:modified xsi:type="dcterms:W3CDTF">2026-05-17T12:26:44Z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