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BAD66" w14:textId="77777777" w:rsidR="00E008E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Final en Environnements immersifs</w:t>
      </w:r>
    </w:p>
    <w:p w14:paraId="3A57EDE2" w14:textId="77777777" w:rsidR="00E008E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Hivers 2025 </w:t>
      </w:r>
      <w:r>
        <w:rPr>
          <w:rFonts w:ascii="Times New Roman" w:eastAsia="Times New Roman" w:hAnsi="Times New Roman" w:cs="Times New Roman"/>
          <w:b/>
          <w:sz w:val="26"/>
        </w:rPr>
        <w:t xml:space="preserve">• </w:t>
      </w:r>
      <w:r>
        <w:rPr>
          <w:rFonts w:ascii="Times New Roman" w:eastAsia="Times New Roman" w:hAnsi="Times New Roman" w:cs="Times New Roman"/>
          <w:sz w:val="26"/>
        </w:rPr>
        <w:t>420-6B3-VI</w:t>
      </w:r>
    </w:p>
    <w:p w14:paraId="5A4DCA0C" w14:textId="77777777" w:rsidR="00E008E9" w:rsidRDefault="00E008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54D0B1E" w14:textId="77777777" w:rsidR="00E008E9" w:rsidRDefault="00E008E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7B07928" w14:textId="77777777" w:rsidR="00E008E9" w:rsidRDefault="00E008E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824C5BA" w14:textId="77777777" w:rsidR="00E008E9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 projet sommatif vaut pour 50% de la note finale.</w:t>
      </w:r>
    </w:p>
    <w:p w14:paraId="75C2545F" w14:textId="77777777" w:rsidR="00E008E9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équipes de deux maximum.</w:t>
      </w:r>
    </w:p>
    <w:p w14:paraId="3B2BBE9E" w14:textId="77777777" w:rsidR="00E008E9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Choix de projet en réalité virtuelle (casque de VR) , ou réalité augmentée (téléphones/tablettes).</w:t>
      </w:r>
    </w:p>
    <w:p w14:paraId="183C81DA" w14:textId="77777777" w:rsidR="00E008E9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pondération des éléments requis est indiquée à la fin de chaque section de l’énoncé.</w:t>
      </w:r>
    </w:p>
    <w:p w14:paraId="644E427D" w14:textId="77777777" w:rsidR="00E008E9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À remettre à l’avant-dernier cours et présenter au dernier cours de 2 heures de la session. </w:t>
      </w:r>
    </w:p>
    <w:p w14:paraId="29599B64" w14:textId="77777777" w:rsidR="00E008E9" w:rsidRDefault="00E008E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DAB06F8" w14:textId="77777777" w:rsidR="00E008E9" w:rsidRDefault="00000000">
      <w:pPr>
        <w:spacing w:after="0" w:line="36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Créer un jeu vidéo en réalité virtuelle sur casque Occulus Quest.  Ce projet devra répondre aux critères suivants :</w:t>
      </w:r>
    </w:p>
    <w:p w14:paraId="44E1C8C6" w14:textId="77777777" w:rsidR="00E008E9" w:rsidRDefault="0000000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Clarté et documentation du code.  (10%)</w:t>
      </w:r>
    </w:p>
    <w:p w14:paraId="24E02B99" w14:textId="77777777" w:rsidR="00E008E9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46F553FD" w14:textId="77777777" w:rsidR="00E008E9" w:rsidRDefault="00E008E9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4CA3EEB8" w14:textId="77777777" w:rsidR="00E008E9" w:rsidRDefault="00E008E9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E008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4AA"/>
    <w:multiLevelType w:val="multilevel"/>
    <w:tmpl w:val="45DA5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270FA5"/>
    <w:multiLevelType w:val="multilevel"/>
    <w:tmpl w:val="C61EF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9427943">
    <w:abstractNumId w:val="1"/>
  </w:num>
  <w:num w:numId="2" w16cid:durableId="152255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E9"/>
    <w:rsid w:val="001A0276"/>
    <w:rsid w:val="00A257CF"/>
    <w:rsid w:val="00E0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6CC01"/>
  <w15:docId w15:val="{4D3246A3-6A56-4276-9388-F5654F26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Bellerose (2111325)</cp:lastModifiedBy>
  <cp:revision>2</cp:revision>
  <dcterms:created xsi:type="dcterms:W3CDTF">2025-04-28T20:00:00Z</dcterms:created>
  <dcterms:modified xsi:type="dcterms:W3CDTF">2025-04-28T20:00:00Z</dcterms:modified>
</cp:coreProperties>
</file>