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41450" w14:textId="434A5507" w:rsidR="004A5558" w:rsidRDefault="00586AB5" w:rsidP="00FE6E6A">
      <w:pPr>
        <w:pStyle w:val="Sansretrait"/>
      </w:pPr>
      <w:r>
        <w:t>OLIVIER BELLEROSE</w:t>
      </w:r>
      <w:r w:rsidR="004A5558">
        <w:br/>
      </w:r>
      <w:r w:rsidR="00D91C81">
        <w:t>Jeux 3D</w:t>
      </w:r>
      <w:r w:rsidR="004A5558">
        <w:br/>
      </w:r>
      <w:r w:rsidR="00D91C81">
        <w:t xml:space="preserve">420-5A4-VI </w:t>
      </w:r>
      <w:r w:rsidR="004A5558">
        <w:t xml:space="preserve">gr. </w:t>
      </w:r>
      <w:r w:rsidR="00D91C81">
        <w:t>01</w:t>
      </w:r>
    </w:p>
    <w:p w14:paraId="38FBF9C9" w14:textId="1E7C4E61" w:rsidR="004A5558" w:rsidRDefault="00D91C81" w:rsidP="00FE6E6A">
      <w:pPr>
        <w:pStyle w:val="Sansretrait"/>
      </w:pPr>
      <w:r>
        <w:t>DOCUMENT D’ANALYSE</w:t>
      </w:r>
      <w:r w:rsidR="004A5558">
        <w:br/>
      </w:r>
      <w:proofErr w:type="spellStart"/>
      <w:r w:rsidR="00870832">
        <w:t>FastFood</w:t>
      </w:r>
      <w:proofErr w:type="spellEnd"/>
      <w:r w:rsidR="00870832">
        <w:t xml:space="preserve"> TD</w:t>
      </w:r>
    </w:p>
    <w:p w14:paraId="35AA5AC1" w14:textId="11C1183C" w:rsidR="004A5558" w:rsidRDefault="004A5558" w:rsidP="00FE6E6A">
      <w:pPr>
        <w:pStyle w:val="Sansretrait"/>
      </w:pPr>
      <w:r>
        <w:t>Travail présenté à</w:t>
      </w:r>
      <w:r>
        <w:br/>
      </w:r>
      <w:r w:rsidR="00695220" w:rsidRPr="00695220">
        <w:rPr>
          <w:highlight w:val="yellow"/>
        </w:rPr>
        <w:t>Alexandre Ouellet</w:t>
      </w:r>
    </w:p>
    <w:p w14:paraId="63686392" w14:textId="469A0EDC" w:rsidR="00D00A2F" w:rsidRDefault="004A5558" w:rsidP="00FE6E6A">
      <w:pPr>
        <w:pStyle w:val="Sansretrait"/>
        <w:sectPr w:rsidR="00D00A2F" w:rsidSect="00D00A2F">
          <w:pgSz w:w="12240" w:h="15840" w:code="1"/>
          <w:pgMar w:top="2268" w:right="1701" w:bottom="1701" w:left="2268" w:header="709" w:footer="709" w:gutter="0"/>
          <w:cols w:space="708"/>
          <w:vAlign w:val="both"/>
          <w:docGrid w:linePitch="360"/>
        </w:sectPr>
      </w:pPr>
      <w:r>
        <w:t>Département de</w:t>
      </w:r>
      <w:r w:rsidR="009E4CF3">
        <w:t>s</w:t>
      </w:r>
      <w:r>
        <w:t xml:space="preserve"> Techniques de l’informatique</w:t>
      </w:r>
      <w:r>
        <w:br/>
        <w:t>Cégep de Victoriaville</w:t>
      </w:r>
      <w:r>
        <w:br/>
      </w:r>
      <w:r w:rsidR="00E80273" w:rsidRPr="00D91C81">
        <w:rPr>
          <w:highlight w:val="yellow"/>
        </w:rPr>
        <w:t xml:space="preserve">Date de remise (Le </w:t>
      </w:r>
      <w:r w:rsidR="0006774B">
        <w:rPr>
          <w:highlight w:val="yellow"/>
        </w:rPr>
        <w:t>12</w:t>
      </w:r>
      <w:r w:rsidR="00E80273" w:rsidRPr="00D91C81">
        <w:rPr>
          <w:highlight w:val="yellow"/>
        </w:rPr>
        <w:t xml:space="preserve"> </w:t>
      </w:r>
      <w:r w:rsidR="0006774B">
        <w:rPr>
          <w:highlight w:val="yellow"/>
        </w:rPr>
        <w:t>déc</w:t>
      </w:r>
      <w:r w:rsidR="00E80273" w:rsidRPr="00D91C81">
        <w:rPr>
          <w:highlight w:val="yellow"/>
        </w:rPr>
        <w:t>embre 202</w:t>
      </w:r>
      <w:r w:rsidR="00695220">
        <w:rPr>
          <w:highlight w:val="yellow"/>
        </w:rPr>
        <w:t>4</w:t>
      </w:r>
      <w:r w:rsidR="00E80273" w:rsidRPr="00D91C81">
        <w:rPr>
          <w:highlight w:val="yellow"/>
        </w:rPr>
        <w:t>)</w:t>
      </w:r>
    </w:p>
    <w:sdt>
      <w:sdtPr>
        <w:rPr>
          <w:rFonts w:eastAsiaTheme="minorHAnsi" w:cstheme="minorBidi"/>
          <w:b w:val="0"/>
          <w:caps w:val="0"/>
          <w:szCs w:val="22"/>
          <w:lang w:val="fr-FR" w:eastAsia="en-US"/>
        </w:rPr>
        <w:id w:val="12274111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6C0C07D" w14:textId="77777777" w:rsidR="00ED6C53" w:rsidRDefault="00ED6C53">
          <w:pPr>
            <w:pStyle w:val="En-ttedetabledesmatires"/>
          </w:pPr>
          <w:r>
            <w:rPr>
              <w:lang w:val="fr-FR"/>
            </w:rPr>
            <w:t>Table des mati</w:t>
          </w:r>
          <w:r w:rsidR="00FE6E6A">
            <w:rPr>
              <w:lang w:val="fr-FR"/>
            </w:rPr>
            <w:t>È</w:t>
          </w:r>
          <w:r>
            <w:rPr>
              <w:lang w:val="fr-FR"/>
            </w:rPr>
            <w:t>res</w:t>
          </w:r>
        </w:p>
        <w:p w14:paraId="1BA55D32" w14:textId="77777777" w:rsidR="00F03B0F" w:rsidRDefault="00ED6C53">
          <w:pPr>
            <w:pStyle w:val="TM1"/>
            <w:tabs>
              <w:tab w:val="left" w:pos="110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fr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38715" w:history="1">
            <w:r w:rsidR="00F03B0F" w:rsidRPr="00F621F9">
              <w:rPr>
                <w:rStyle w:val="Lienhypertexte"/>
                <w:noProof/>
              </w:rPr>
              <w:t>I.</w:t>
            </w:r>
            <w:r w:rsidR="00F03B0F">
              <w:rPr>
                <w:rFonts w:asciiTheme="minorHAnsi" w:eastAsiaTheme="minorEastAsia" w:hAnsiTheme="minorHAnsi"/>
                <w:noProof/>
                <w:kern w:val="2"/>
                <w:sz w:val="22"/>
                <w:lang w:eastAsia="fr-CA"/>
                <w14:ligatures w14:val="standardContextual"/>
              </w:rPr>
              <w:tab/>
            </w:r>
            <w:r w:rsidR="00F03B0F" w:rsidRPr="00F621F9">
              <w:rPr>
                <w:rStyle w:val="Lienhypertexte"/>
                <w:noProof/>
              </w:rPr>
              <w:t>Description du jeu</w:t>
            </w:r>
            <w:r w:rsidR="00F03B0F">
              <w:rPr>
                <w:noProof/>
                <w:webHidden/>
              </w:rPr>
              <w:tab/>
            </w:r>
            <w:r w:rsidR="00F03B0F">
              <w:rPr>
                <w:noProof/>
                <w:webHidden/>
              </w:rPr>
              <w:fldChar w:fldCharType="begin"/>
            </w:r>
            <w:r w:rsidR="00F03B0F">
              <w:rPr>
                <w:noProof/>
                <w:webHidden/>
              </w:rPr>
              <w:instrText xml:space="preserve"> PAGEREF _Toc149138715 \h </w:instrText>
            </w:r>
            <w:r w:rsidR="00F03B0F">
              <w:rPr>
                <w:noProof/>
                <w:webHidden/>
              </w:rPr>
            </w:r>
            <w:r w:rsidR="00F03B0F">
              <w:rPr>
                <w:noProof/>
                <w:webHidden/>
              </w:rPr>
              <w:fldChar w:fldCharType="separate"/>
            </w:r>
            <w:r w:rsidR="00F03B0F">
              <w:rPr>
                <w:noProof/>
                <w:webHidden/>
              </w:rPr>
              <w:t>3</w:t>
            </w:r>
            <w:r w:rsidR="00F03B0F">
              <w:rPr>
                <w:noProof/>
                <w:webHidden/>
              </w:rPr>
              <w:fldChar w:fldCharType="end"/>
            </w:r>
          </w:hyperlink>
        </w:p>
        <w:p w14:paraId="31F4FC37" w14:textId="77777777" w:rsidR="00F03B0F" w:rsidRDefault="00F03B0F">
          <w:pPr>
            <w:pStyle w:val="TM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fr-CA"/>
              <w14:ligatures w14:val="standardContextual"/>
            </w:rPr>
          </w:pPr>
          <w:hyperlink w:anchor="_Toc149138716" w:history="1">
            <w:r w:rsidRPr="00F621F9">
              <w:rPr>
                <w:rStyle w:val="Lienhypertexte"/>
                <w:noProof/>
              </w:rPr>
              <w:t>But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C9489" w14:textId="77777777" w:rsidR="00F03B0F" w:rsidRDefault="00F03B0F">
          <w:pPr>
            <w:pStyle w:val="TM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fr-CA"/>
              <w14:ligatures w14:val="standardContextual"/>
            </w:rPr>
          </w:pPr>
          <w:hyperlink w:anchor="_Toc149138717" w:history="1">
            <w:r w:rsidRPr="00F621F9">
              <w:rPr>
                <w:rStyle w:val="Lienhypertexte"/>
                <w:noProof/>
              </w:rPr>
              <w:t>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B1B58" w14:textId="77777777" w:rsidR="00F03B0F" w:rsidRDefault="00F03B0F">
          <w:pPr>
            <w:pStyle w:val="TM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fr-CA"/>
              <w14:ligatures w14:val="standardContextual"/>
            </w:rPr>
          </w:pPr>
          <w:hyperlink w:anchor="_Toc149138718" w:history="1">
            <w:r w:rsidRPr="00F621F9">
              <w:rPr>
                <w:rStyle w:val="Lienhypertexte"/>
                <w:noProof/>
              </w:rPr>
              <w:t>Type de caméra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4D510" w14:textId="77777777" w:rsidR="00F03B0F" w:rsidRDefault="00F03B0F">
          <w:pPr>
            <w:pStyle w:val="TM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fr-CA"/>
              <w14:ligatures w14:val="standardContextual"/>
            </w:rPr>
          </w:pPr>
          <w:hyperlink w:anchor="_Toc149138719" w:history="1">
            <w:r w:rsidRPr="00F621F9">
              <w:rPr>
                <w:rStyle w:val="Lienhypertexte"/>
                <w:noProof/>
              </w:rPr>
              <w:t>Mécaniques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9557" w14:textId="77777777" w:rsidR="00F03B0F" w:rsidRDefault="00F03B0F">
          <w:pPr>
            <w:pStyle w:val="TM1"/>
            <w:tabs>
              <w:tab w:val="left" w:pos="110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fr-CA"/>
              <w14:ligatures w14:val="standardContextual"/>
            </w:rPr>
          </w:pPr>
          <w:hyperlink w:anchor="_Toc149138720" w:history="1">
            <w:r w:rsidRPr="00F621F9">
              <w:rPr>
                <w:rStyle w:val="Lienhypertexte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fr-CA"/>
                <w14:ligatures w14:val="standardContextual"/>
              </w:rPr>
              <w:tab/>
            </w:r>
            <w:r w:rsidRPr="00F621F9">
              <w:rPr>
                <w:rStyle w:val="Lienhypertexte"/>
                <w:noProof/>
              </w:rPr>
              <w:t>Description des contrôles et mécaniques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3EBDD" w14:textId="77777777" w:rsidR="00F03B0F" w:rsidRDefault="00F03B0F">
          <w:pPr>
            <w:pStyle w:val="TM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fr-CA"/>
              <w14:ligatures w14:val="standardContextual"/>
            </w:rPr>
          </w:pPr>
          <w:hyperlink w:anchor="_Toc149138721" w:history="1">
            <w:r w:rsidRPr="00F621F9">
              <w:rPr>
                <w:rStyle w:val="Lienhypertexte"/>
                <w:noProof/>
              </w:rPr>
              <w:t>Actions du joueur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C8582" w14:textId="77777777" w:rsidR="00F03B0F" w:rsidRDefault="00F03B0F">
          <w:pPr>
            <w:pStyle w:val="TM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fr-CA"/>
              <w14:ligatures w14:val="standardContextual"/>
            </w:rPr>
          </w:pPr>
          <w:hyperlink w:anchor="_Toc149138722" w:history="1">
            <w:r w:rsidRPr="00F621F9">
              <w:rPr>
                <w:rStyle w:val="Lienhypertexte"/>
                <w:noProof/>
              </w:rPr>
              <w:t>Actions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A8865" w14:textId="77777777" w:rsidR="00F03B0F" w:rsidRDefault="00F03B0F">
          <w:pPr>
            <w:pStyle w:val="TM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fr-CA"/>
              <w14:ligatures w14:val="standardContextual"/>
            </w:rPr>
          </w:pPr>
          <w:hyperlink w:anchor="_Toc149138723" w:history="1">
            <w:r w:rsidRPr="00F621F9">
              <w:rPr>
                <w:rStyle w:val="Lienhypertexte"/>
                <w:noProof/>
              </w:rPr>
              <w:t>Diagramme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F5F10" w14:textId="77777777" w:rsidR="00F03B0F" w:rsidRDefault="00F03B0F">
          <w:pPr>
            <w:pStyle w:val="TM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fr-CA"/>
              <w14:ligatures w14:val="standardContextual"/>
            </w:rPr>
          </w:pPr>
          <w:hyperlink w:anchor="_Toc149138724" w:history="1">
            <w:r w:rsidRPr="00F621F9">
              <w:rPr>
                <w:rStyle w:val="Lienhypertexte"/>
                <w:noProof/>
              </w:rPr>
              <w:t>Éléments créatifs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EB086" w14:textId="77777777" w:rsidR="00ED6C53" w:rsidRDefault="00ED6C53" w:rsidP="00D91C81">
          <w:pPr>
            <w:sectPr w:rsidR="00ED6C53" w:rsidSect="00ED6C53">
              <w:headerReference w:type="default" r:id="rId11"/>
              <w:pgSz w:w="12240" w:h="15840"/>
              <w:pgMar w:top="2268" w:right="1701" w:bottom="1701" w:left="2268" w:header="709" w:footer="709" w:gutter="0"/>
              <w:pgNumType w:fmt="upperRoman"/>
              <w:cols w:space="708"/>
              <w:docGrid w:linePitch="360"/>
            </w:sect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2F36B1A3" w14:textId="77777777" w:rsidR="00ED6C53" w:rsidRDefault="00D91C81" w:rsidP="00D91C81">
      <w:pPr>
        <w:pStyle w:val="Titre1"/>
        <w:numPr>
          <w:ilvl w:val="0"/>
          <w:numId w:val="4"/>
        </w:numPr>
      </w:pPr>
      <w:bookmarkStart w:id="0" w:name="_Toc149138715"/>
      <w:r>
        <w:lastRenderedPageBreak/>
        <w:t>Description du jeu</w:t>
      </w:r>
      <w:bookmarkEnd w:id="0"/>
    </w:p>
    <w:p w14:paraId="60499374" w14:textId="77777777" w:rsidR="00D91C81" w:rsidRDefault="00D91C81" w:rsidP="00D91C81"/>
    <w:p w14:paraId="01AAAFCC" w14:textId="77777777" w:rsidR="00D91C81" w:rsidRDefault="00D91C81" w:rsidP="00D91C81">
      <w:pPr>
        <w:pStyle w:val="Titre2"/>
      </w:pPr>
      <w:bookmarkStart w:id="1" w:name="_Toc149138716"/>
      <w:r>
        <w:t>But du jeu</w:t>
      </w:r>
      <w:bookmarkEnd w:id="1"/>
    </w:p>
    <w:p w14:paraId="486F8E41" w14:textId="426988C3" w:rsidR="008A1BBE" w:rsidRPr="008108D8" w:rsidRDefault="00B62C73" w:rsidP="00D91C81">
      <w:pPr>
        <w:rPr>
          <w:i/>
          <w:iCs/>
        </w:rPr>
      </w:pPr>
      <w:r>
        <w:rPr>
          <w:i/>
          <w:iCs/>
        </w:rPr>
        <w:t>Le but du jeu est de survivre à chaque niveau. Le joueur a 100 points de vie et le jeu a un total de 3 niveaux. Chaque niveau a 10 manches. Les points de vie sont remis à 100 à chaque niveau.</w:t>
      </w:r>
    </w:p>
    <w:p w14:paraId="7AB12C2A" w14:textId="77777777" w:rsidR="00D91C81" w:rsidRDefault="00D91C81" w:rsidP="00D91C81">
      <w:pPr>
        <w:pStyle w:val="Titre2"/>
      </w:pPr>
      <w:bookmarkStart w:id="2" w:name="_Toc149138717"/>
      <w:r>
        <w:t>Genre</w:t>
      </w:r>
      <w:bookmarkEnd w:id="2"/>
    </w:p>
    <w:p w14:paraId="79F852FF" w14:textId="7F1D475A" w:rsidR="00D91C81" w:rsidRDefault="003C4191" w:rsidP="00D91C81">
      <w:pPr>
        <w:rPr>
          <w:i/>
          <w:iCs/>
        </w:rPr>
      </w:pPr>
      <w:r>
        <w:rPr>
          <w:i/>
          <w:iCs/>
        </w:rPr>
        <w:t xml:space="preserve">Tower </w:t>
      </w:r>
      <w:proofErr w:type="spellStart"/>
      <w:r>
        <w:rPr>
          <w:i/>
          <w:iCs/>
        </w:rPr>
        <w:t>defense</w:t>
      </w:r>
      <w:proofErr w:type="spellEnd"/>
    </w:p>
    <w:p w14:paraId="4694F7B3" w14:textId="77777777" w:rsidR="008A1BBE" w:rsidRPr="008108D8" w:rsidRDefault="008A1BBE" w:rsidP="00D91C81">
      <w:pPr>
        <w:rPr>
          <w:i/>
          <w:iCs/>
        </w:rPr>
      </w:pPr>
    </w:p>
    <w:p w14:paraId="5BEF59A1" w14:textId="77777777" w:rsidR="00D91C81" w:rsidRDefault="00D91C81" w:rsidP="00D91C81">
      <w:pPr>
        <w:pStyle w:val="Titre2"/>
      </w:pPr>
      <w:bookmarkStart w:id="3" w:name="_Toc149138718"/>
      <w:r>
        <w:t>Type de caméra</w:t>
      </w:r>
      <w:bookmarkEnd w:id="3"/>
    </w:p>
    <w:p w14:paraId="40DB68F4" w14:textId="27232878" w:rsidR="008A1BBE" w:rsidRPr="008108D8" w:rsidRDefault="004B4822" w:rsidP="00D91C81">
      <w:pPr>
        <w:rPr>
          <w:i/>
          <w:iCs/>
        </w:rPr>
      </w:pPr>
      <w:r>
        <w:rPr>
          <w:i/>
          <w:iCs/>
        </w:rPr>
        <w:t>C’est une caméra isométrique (vue du dessus) et elle est fixe.</w:t>
      </w:r>
    </w:p>
    <w:p w14:paraId="3C562C69" w14:textId="77777777" w:rsidR="008108D8" w:rsidRDefault="00D91C81" w:rsidP="00D91C81">
      <w:pPr>
        <w:pStyle w:val="Titre2"/>
      </w:pPr>
      <w:bookmarkStart w:id="4" w:name="_Toc149138719"/>
      <w:r>
        <w:t>Mécaniques principale</w:t>
      </w:r>
      <w:r w:rsidR="008108D8">
        <w:t>s</w:t>
      </w:r>
      <w:bookmarkEnd w:id="4"/>
    </w:p>
    <w:p w14:paraId="50F294D5" w14:textId="0F7D7C12" w:rsidR="00E80273" w:rsidRPr="008108D8" w:rsidRDefault="004B4822" w:rsidP="008108D8">
      <w:pPr>
        <w:rPr>
          <w:b/>
          <w:i/>
          <w:iCs/>
          <w:szCs w:val="26"/>
        </w:rPr>
      </w:pPr>
      <w:r>
        <w:rPr>
          <w:i/>
          <w:iCs/>
        </w:rPr>
        <w:tab/>
      </w:r>
      <w:r w:rsidR="00B62C73">
        <w:rPr>
          <w:i/>
          <w:iCs/>
        </w:rPr>
        <w:t>À chaque nouveau niveau, le joueur doit survivre 10 manches avec 100 points de vie. Le joueur a accès à trois tours différentes pour y arriver.</w:t>
      </w:r>
      <w:r w:rsidR="00F82D32">
        <w:rPr>
          <w:i/>
          <w:iCs/>
        </w:rPr>
        <w:t xml:space="preserve"> Il y a toujours plus de méchants à chaque </w:t>
      </w:r>
      <w:r w:rsidR="007947EF">
        <w:rPr>
          <w:i/>
          <w:iCs/>
        </w:rPr>
        <w:t>manche</w:t>
      </w:r>
      <w:r w:rsidR="00F82D32">
        <w:rPr>
          <w:i/>
          <w:iCs/>
        </w:rPr>
        <w:t xml:space="preserve"> et chaque niveau est de plus en plus cours, donc de plus en plus difficile.</w:t>
      </w:r>
      <w:r w:rsidR="00E80273" w:rsidRPr="008108D8">
        <w:rPr>
          <w:i/>
          <w:iCs/>
        </w:rPr>
        <w:br w:type="page"/>
      </w:r>
    </w:p>
    <w:p w14:paraId="05447D4F" w14:textId="77777777" w:rsidR="008108D8" w:rsidRDefault="008108D8" w:rsidP="008108D8">
      <w:pPr>
        <w:pStyle w:val="Titre1"/>
        <w:numPr>
          <w:ilvl w:val="0"/>
          <w:numId w:val="4"/>
        </w:numPr>
      </w:pPr>
      <w:bookmarkStart w:id="5" w:name="_Toc149138720"/>
      <w:r>
        <w:lastRenderedPageBreak/>
        <w:t>Description des contrôles et mécaniques</w:t>
      </w:r>
      <w:bookmarkEnd w:id="5"/>
    </w:p>
    <w:p w14:paraId="2F87EF94" w14:textId="77777777" w:rsidR="008108D8" w:rsidRDefault="008108D8" w:rsidP="008108D8">
      <w:pPr>
        <w:pStyle w:val="Titre2"/>
      </w:pPr>
    </w:p>
    <w:p w14:paraId="0CFEDD3B" w14:textId="77777777" w:rsidR="004736CB" w:rsidRDefault="004736CB" w:rsidP="004736CB">
      <w:pPr>
        <w:pStyle w:val="Titre2"/>
      </w:pPr>
      <w:bookmarkStart w:id="6" w:name="_Toc149138721"/>
      <w:r>
        <w:t>Actions du joueur</w:t>
      </w:r>
      <w:bookmarkEnd w:id="6"/>
    </w:p>
    <w:p w14:paraId="659819BF" w14:textId="35B36D21" w:rsidR="008A1BBE" w:rsidRDefault="00B95AB0" w:rsidP="004736CB">
      <w:pPr>
        <w:rPr>
          <w:i/>
          <w:iCs/>
        </w:rPr>
      </w:pPr>
      <w:r>
        <w:rPr>
          <w:i/>
          <w:iCs/>
        </w:rPr>
        <w:t>Il n’y a que deux touche pour le joueur. « T » et « P »</w:t>
      </w:r>
      <w:r w:rsidR="004B4822">
        <w:rPr>
          <w:i/>
          <w:iCs/>
        </w:rPr>
        <w:t xml:space="preserve"> </w:t>
      </w:r>
      <w:r>
        <w:rPr>
          <w:i/>
          <w:iCs/>
        </w:rPr>
        <w:t xml:space="preserve">T sert à accélérer et ralentir le temps lorsqu’une manche est commencé, pour que le jeu aille plus vite sans pénaliser le temps de réaction du joueur. P sert à commencer la manche quand le jeu est prêt à commencer une manche. Le jeu est prêt à commencer une manche quand il n’y a plus aucun méchant dans la carte. Dans le </w:t>
      </w:r>
      <w:proofErr w:type="spellStart"/>
      <w:r>
        <w:rPr>
          <w:i/>
          <w:iCs/>
        </w:rPr>
        <w:t>ui</w:t>
      </w:r>
      <w:proofErr w:type="spellEnd"/>
      <w:r>
        <w:rPr>
          <w:i/>
          <w:iCs/>
        </w:rPr>
        <w:t>, il a aussi un « </w:t>
      </w:r>
      <w:proofErr w:type="spellStart"/>
      <w:r>
        <w:rPr>
          <w:i/>
          <w:iCs/>
        </w:rPr>
        <w:t>cheat</w:t>
      </w:r>
      <w:proofErr w:type="spellEnd"/>
      <w:r>
        <w:rPr>
          <w:i/>
          <w:iCs/>
        </w:rPr>
        <w:t xml:space="preserve"> » qui permet de s’ajouter de l’argent comme on veut, présent </w:t>
      </w:r>
      <w:r w:rsidR="00BA0DD1">
        <w:rPr>
          <w:i/>
          <w:iCs/>
        </w:rPr>
        <w:t xml:space="preserve">car je ne pense pas avoir réussi à « balance » le jeu donc pour faciliter les </w:t>
      </w:r>
      <w:r w:rsidR="006A3914">
        <w:rPr>
          <w:i/>
          <w:iCs/>
        </w:rPr>
        <w:t>tests</w:t>
      </w:r>
      <w:r w:rsidR="00BA0DD1">
        <w:rPr>
          <w:i/>
          <w:iCs/>
        </w:rPr>
        <w:t>, on triche!</w:t>
      </w:r>
    </w:p>
    <w:p w14:paraId="17208FBA" w14:textId="77777777" w:rsidR="004736CB" w:rsidRDefault="004736CB" w:rsidP="004736CB">
      <w:pPr>
        <w:pStyle w:val="Titre2"/>
      </w:pPr>
      <w:bookmarkStart w:id="7" w:name="_Toc149138722"/>
      <w:r>
        <w:t>Actions du jeu</w:t>
      </w:r>
      <w:bookmarkEnd w:id="7"/>
    </w:p>
    <w:p w14:paraId="6C89F3E9" w14:textId="6D711172" w:rsidR="00011B85" w:rsidRPr="00011B85" w:rsidRDefault="004B4822" w:rsidP="0048731D">
      <w:pPr>
        <w:rPr>
          <w:i/>
          <w:iCs/>
        </w:rPr>
      </w:pPr>
      <w:r>
        <w:rPr>
          <w:i/>
          <w:iCs/>
        </w:rPr>
        <w:t>Quand le</w:t>
      </w:r>
      <w:r w:rsidR="00234008">
        <w:rPr>
          <w:i/>
          <w:iCs/>
        </w:rPr>
        <w:t xml:space="preserve">s tours du joueur tue un méchant, un montant d’argent est donné au joueur. Quand </w:t>
      </w:r>
      <w:r w:rsidR="006A3914">
        <w:rPr>
          <w:i/>
          <w:iCs/>
        </w:rPr>
        <w:t>tous les méchants</w:t>
      </w:r>
      <w:r w:rsidR="00234008">
        <w:rPr>
          <w:i/>
          <w:iCs/>
        </w:rPr>
        <w:t xml:space="preserve"> sont </w:t>
      </w:r>
      <w:r w:rsidR="006A3914">
        <w:rPr>
          <w:i/>
          <w:iCs/>
        </w:rPr>
        <w:t>tués</w:t>
      </w:r>
      <w:r w:rsidR="00234008">
        <w:rPr>
          <w:i/>
          <w:iCs/>
        </w:rPr>
        <w:t>, le jeu passe à la prochaine manche et donne un montant bonus au joueur.</w:t>
      </w:r>
      <w:r w:rsidR="00A8586E">
        <w:rPr>
          <w:i/>
          <w:iCs/>
        </w:rPr>
        <w:t xml:space="preserve"> Si un méchant atteint la fin du parcours, le joueur perd de la vie. </w:t>
      </w:r>
      <w:r w:rsidR="0048731D">
        <w:rPr>
          <w:i/>
          <w:iCs/>
        </w:rPr>
        <w:t>Quand la manche 10 est terminé, le jeu remet l’argent à 200 et la vie du joueur à 100 et passe au prochain niveau.</w:t>
      </w:r>
      <w:r w:rsidR="006A3914">
        <w:rPr>
          <w:i/>
          <w:iCs/>
        </w:rPr>
        <w:t xml:space="preserve"> Si le nombre de vie du joueur atteint 0, un écran de </w:t>
      </w:r>
      <w:proofErr w:type="spellStart"/>
      <w:r w:rsidR="006A3914">
        <w:rPr>
          <w:i/>
          <w:iCs/>
        </w:rPr>
        <w:t>game</w:t>
      </w:r>
      <w:proofErr w:type="spellEnd"/>
      <w:r w:rsidR="006A3914">
        <w:rPr>
          <w:i/>
          <w:iCs/>
        </w:rPr>
        <w:t xml:space="preserve"> over apparait. Si le joueur fini la manche 10 du dernier niveau, un écran de victoire apparait.</w:t>
      </w:r>
      <w:r w:rsidR="008108D8" w:rsidRPr="004736CB">
        <w:rPr>
          <w:i/>
          <w:iCs/>
        </w:rPr>
        <w:br w:type="page"/>
      </w:r>
    </w:p>
    <w:p w14:paraId="73F2956D" w14:textId="7976D811" w:rsidR="00A0152E" w:rsidRPr="00A0152E" w:rsidRDefault="00A0152E" w:rsidP="00707742">
      <w:pPr>
        <w:ind w:firstLine="0"/>
        <w:rPr>
          <w:i/>
          <w:iCs/>
        </w:rPr>
      </w:pPr>
      <w:r w:rsidRPr="00A0152E">
        <w:rPr>
          <w:i/>
          <w:iCs/>
        </w:rPr>
        <w:lastRenderedPageBreak/>
        <w:br w:type="page"/>
      </w:r>
    </w:p>
    <w:p w14:paraId="3C5B72E7" w14:textId="77777777" w:rsidR="00A0152E" w:rsidRDefault="00A0152E" w:rsidP="00A0152E">
      <w:pPr>
        <w:pStyle w:val="Titre1"/>
      </w:pPr>
      <w:bookmarkStart w:id="8" w:name="_Toc149138724"/>
      <w:r>
        <w:lastRenderedPageBreak/>
        <w:t>Éléments créatifs</w:t>
      </w:r>
      <w:bookmarkEnd w:id="8"/>
      <w:r w:rsidR="00B965C2">
        <w:t xml:space="preserve"> et limitations</w:t>
      </w:r>
    </w:p>
    <w:p w14:paraId="1B53EEF2" w14:textId="77777777" w:rsidR="00A0152E" w:rsidRDefault="00A0152E" w:rsidP="00A0152E"/>
    <w:p w14:paraId="4283D4F3" w14:textId="262FEE41" w:rsidR="00A653BC" w:rsidRDefault="00707742" w:rsidP="005B2F9A">
      <w:pPr>
        <w:spacing w:after="160" w:line="259" w:lineRule="auto"/>
        <w:ind w:firstLine="0"/>
        <w:jc w:val="left"/>
        <w:rPr>
          <w:i/>
          <w:iCs/>
        </w:rPr>
      </w:pPr>
      <w:r>
        <w:rPr>
          <w:i/>
          <w:iCs/>
        </w:rPr>
        <w:t>Limitation</w:t>
      </w:r>
      <w:r w:rsidR="00DD0CFB">
        <w:rPr>
          <w:i/>
          <w:iCs/>
        </w:rPr>
        <w:t>s</w:t>
      </w:r>
      <w:r>
        <w:rPr>
          <w:i/>
          <w:iCs/>
        </w:rPr>
        <w:t xml:space="preserve"> : </w:t>
      </w:r>
      <w:r w:rsidR="001C657D">
        <w:rPr>
          <w:i/>
          <w:iCs/>
        </w:rPr>
        <w:t xml:space="preserve">pas réussi à faire le système de « range » des tours, donc les tours </w:t>
      </w:r>
      <w:r w:rsidR="00B04BB5">
        <w:rPr>
          <w:i/>
          <w:iCs/>
        </w:rPr>
        <w:t>ont</w:t>
      </w:r>
      <w:r w:rsidR="001C657D">
        <w:rPr>
          <w:i/>
          <w:iCs/>
        </w:rPr>
        <w:t xml:space="preserve"> </w:t>
      </w:r>
      <w:r w:rsidR="00B04BB5">
        <w:rPr>
          <w:i/>
          <w:iCs/>
        </w:rPr>
        <w:t xml:space="preserve">une </w:t>
      </w:r>
      <w:proofErr w:type="spellStart"/>
      <w:r w:rsidR="00B04BB5">
        <w:rPr>
          <w:i/>
          <w:iCs/>
        </w:rPr>
        <w:t>porté</w:t>
      </w:r>
      <w:proofErr w:type="spellEnd"/>
      <w:r w:rsidR="00B04BB5">
        <w:rPr>
          <w:i/>
          <w:iCs/>
        </w:rPr>
        <w:t xml:space="preserve"> illimité</w:t>
      </w:r>
      <w:r w:rsidR="001C657D">
        <w:rPr>
          <w:i/>
          <w:iCs/>
        </w:rPr>
        <w:t>. J’ai décidé d’abandonner l’idée et de faire en sorte que les tours font moins de dégâts pour compenser</w:t>
      </w:r>
    </w:p>
    <w:p w14:paraId="7A26C7AF" w14:textId="70A741D2" w:rsidR="00C62434" w:rsidRPr="005B2F9A" w:rsidRDefault="00C62434" w:rsidP="005B2F9A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>
        <w:rPr>
          <w:i/>
          <w:iCs/>
        </w:rPr>
        <w:t xml:space="preserve">Sinon niveau </w:t>
      </w:r>
      <w:r w:rsidR="00421B6B">
        <w:rPr>
          <w:i/>
          <w:iCs/>
        </w:rPr>
        <w:t xml:space="preserve">j’aurais aimé aller plus </w:t>
      </w:r>
      <w:r w:rsidR="00A66288">
        <w:rPr>
          <w:i/>
          <w:iCs/>
        </w:rPr>
        <w:t>loin</w:t>
      </w:r>
      <w:r w:rsidR="00421B6B">
        <w:rPr>
          <w:i/>
          <w:iCs/>
        </w:rPr>
        <w:t xml:space="preserve"> dans le </w:t>
      </w:r>
      <w:r w:rsidR="00A66288">
        <w:rPr>
          <w:i/>
          <w:iCs/>
        </w:rPr>
        <w:t>thème</w:t>
      </w:r>
      <w:r w:rsidR="00421B6B">
        <w:rPr>
          <w:i/>
          <w:iCs/>
        </w:rPr>
        <w:t xml:space="preserve"> du fast </w:t>
      </w:r>
      <w:proofErr w:type="spellStart"/>
      <w:r w:rsidR="00421B6B">
        <w:rPr>
          <w:i/>
          <w:iCs/>
        </w:rPr>
        <w:t>food</w:t>
      </w:r>
      <w:proofErr w:type="spellEnd"/>
      <w:r w:rsidR="00421B6B">
        <w:rPr>
          <w:i/>
          <w:iCs/>
        </w:rPr>
        <w:t>, mais je ne trouvais pas des modèles 3D qui me convenait.</w:t>
      </w:r>
    </w:p>
    <w:sectPr w:rsidR="00C62434" w:rsidRPr="005B2F9A" w:rsidSect="004A5558">
      <w:headerReference w:type="default" r:id="rId12"/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28832" w14:textId="77777777" w:rsidR="00867914" w:rsidRDefault="00867914" w:rsidP="00D00A2F">
      <w:pPr>
        <w:spacing w:line="240" w:lineRule="auto"/>
      </w:pPr>
      <w:r>
        <w:separator/>
      </w:r>
    </w:p>
  </w:endnote>
  <w:endnote w:type="continuationSeparator" w:id="0">
    <w:p w14:paraId="1F58367C" w14:textId="77777777" w:rsidR="00867914" w:rsidRDefault="00867914" w:rsidP="00D00A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AF70C" w14:textId="77777777" w:rsidR="00867914" w:rsidRDefault="00867914" w:rsidP="00D00A2F">
      <w:pPr>
        <w:spacing w:line="240" w:lineRule="auto"/>
      </w:pPr>
      <w:r>
        <w:separator/>
      </w:r>
    </w:p>
  </w:footnote>
  <w:footnote w:type="continuationSeparator" w:id="0">
    <w:p w14:paraId="3000A9E4" w14:textId="77777777" w:rsidR="00867914" w:rsidRDefault="00867914" w:rsidP="00D00A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77750" w14:textId="77777777" w:rsidR="00ED6C53" w:rsidRDefault="00ED6C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9664260"/>
      <w:docPartObj>
        <w:docPartGallery w:val="Page Numbers (Top of Page)"/>
        <w:docPartUnique/>
      </w:docPartObj>
    </w:sdtPr>
    <w:sdtContent>
      <w:p w14:paraId="36744FDC" w14:textId="77777777" w:rsidR="000A1CA8" w:rsidRDefault="000A1CA8">
        <w:pPr>
          <w:pStyle w:val="En-t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728849D" w14:textId="77777777" w:rsidR="000A1CA8" w:rsidRDefault="000A1CA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842B2"/>
    <w:multiLevelType w:val="hybridMultilevel"/>
    <w:tmpl w:val="524CBBFA"/>
    <w:lvl w:ilvl="0" w:tplc="F15C07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47" w:hanging="360"/>
      </w:pPr>
    </w:lvl>
    <w:lvl w:ilvl="2" w:tplc="0C0C001B" w:tentative="1">
      <w:start w:val="1"/>
      <w:numFmt w:val="lowerRoman"/>
      <w:lvlText w:val="%3."/>
      <w:lvlJc w:val="right"/>
      <w:pPr>
        <w:ind w:left="2367" w:hanging="180"/>
      </w:pPr>
    </w:lvl>
    <w:lvl w:ilvl="3" w:tplc="0C0C000F" w:tentative="1">
      <w:start w:val="1"/>
      <w:numFmt w:val="decimal"/>
      <w:lvlText w:val="%4."/>
      <w:lvlJc w:val="left"/>
      <w:pPr>
        <w:ind w:left="3087" w:hanging="360"/>
      </w:pPr>
    </w:lvl>
    <w:lvl w:ilvl="4" w:tplc="0C0C0019" w:tentative="1">
      <w:start w:val="1"/>
      <w:numFmt w:val="lowerLetter"/>
      <w:lvlText w:val="%5."/>
      <w:lvlJc w:val="left"/>
      <w:pPr>
        <w:ind w:left="3807" w:hanging="360"/>
      </w:pPr>
    </w:lvl>
    <w:lvl w:ilvl="5" w:tplc="0C0C001B" w:tentative="1">
      <w:start w:val="1"/>
      <w:numFmt w:val="lowerRoman"/>
      <w:lvlText w:val="%6."/>
      <w:lvlJc w:val="right"/>
      <w:pPr>
        <w:ind w:left="4527" w:hanging="180"/>
      </w:pPr>
    </w:lvl>
    <w:lvl w:ilvl="6" w:tplc="0C0C000F" w:tentative="1">
      <w:start w:val="1"/>
      <w:numFmt w:val="decimal"/>
      <w:lvlText w:val="%7."/>
      <w:lvlJc w:val="left"/>
      <w:pPr>
        <w:ind w:left="5247" w:hanging="360"/>
      </w:pPr>
    </w:lvl>
    <w:lvl w:ilvl="7" w:tplc="0C0C0019" w:tentative="1">
      <w:start w:val="1"/>
      <w:numFmt w:val="lowerLetter"/>
      <w:lvlText w:val="%8."/>
      <w:lvlJc w:val="left"/>
      <w:pPr>
        <w:ind w:left="5967" w:hanging="360"/>
      </w:pPr>
    </w:lvl>
    <w:lvl w:ilvl="8" w:tplc="0C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1A94520"/>
    <w:multiLevelType w:val="hybridMultilevel"/>
    <w:tmpl w:val="F8AA295C"/>
    <w:lvl w:ilvl="0" w:tplc="FA02E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47" w:hanging="360"/>
      </w:pPr>
    </w:lvl>
    <w:lvl w:ilvl="2" w:tplc="0C0C001B" w:tentative="1">
      <w:start w:val="1"/>
      <w:numFmt w:val="lowerRoman"/>
      <w:lvlText w:val="%3."/>
      <w:lvlJc w:val="right"/>
      <w:pPr>
        <w:ind w:left="2367" w:hanging="180"/>
      </w:pPr>
    </w:lvl>
    <w:lvl w:ilvl="3" w:tplc="0C0C000F" w:tentative="1">
      <w:start w:val="1"/>
      <w:numFmt w:val="decimal"/>
      <w:lvlText w:val="%4."/>
      <w:lvlJc w:val="left"/>
      <w:pPr>
        <w:ind w:left="3087" w:hanging="360"/>
      </w:pPr>
    </w:lvl>
    <w:lvl w:ilvl="4" w:tplc="0C0C0019" w:tentative="1">
      <w:start w:val="1"/>
      <w:numFmt w:val="lowerLetter"/>
      <w:lvlText w:val="%5."/>
      <w:lvlJc w:val="left"/>
      <w:pPr>
        <w:ind w:left="3807" w:hanging="360"/>
      </w:pPr>
    </w:lvl>
    <w:lvl w:ilvl="5" w:tplc="0C0C001B" w:tentative="1">
      <w:start w:val="1"/>
      <w:numFmt w:val="lowerRoman"/>
      <w:lvlText w:val="%6."/>
      <w:lvlJc w:val="right"/>
      <w:pPr>
        <w:ind w:left="4527" w:hanging="180"/>
      </w:pPr>
    </w:lvl>
    <w:lvl w:ilvl="6" w:tplc="0C0C000F" w:tentative="1">
      <w:start w:val="1"/>
      <w:numFmt w:val="decimal"/>
      <w:lvlText w:val="%7."/>
      <w:lvlJc w:val="left"/>
      <w:pPr>
        <w:ind w:left="5247" w:hanging="360"/>
      </w:pPr>
    </w:lvl>
    <w:lvl w:ilvl="7" w:tplc="0C0C0019" w:tentative="1">
      <w:start w:val="1"/>
      <w:numFmt w:val="lowerLetter"/>
      <w:lvlText w:val="%8."/>
      <w:lvlJc w:val="left"/>
      <w:pPr>
        <w:ind w:left="5967" w:hanging="360"/>
      </w:pPr>
    </w:lvl>
    <w:lvl w:ilvl="8" w:tplc="0C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5863C13"/>
    <w:multiLevelType w:val="hybridMultilevel"/>
    <w:tmpl w:val="7C8C993E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C02CB"/>
    <w:multiLevelType w:val="hybridMultilevel"/>
    <w:tmpl w:val="6486D920"/>
    <w:lvl w:ilvl="0" w:tplc="1B5AAF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289434">
    <w:abstractNumId w:val="2"/>
  </w:num>
  <w:num w:numId="2" w16cid:durableId="2055423227">
    <w:abstractNumId w:val="0"/>
  </w:num>
  <w:num w:numId="3" w16cid:durableId="593667">
    <w:abstractNumId w:val="1"/>
  </w:num>
  <w:num w:numId="4" w16cid:durableId="1484396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20"/>
    <w:rsid w:val="00004D12"/>
    <w:rsid w:val="00011B85"/>
    <w:rsid w:val="0006774B"/>
    <w:rsid w:val="00072911"/>
    <w:rsid w:val="0007711B"/>
    <w:rsid w:val="00093CCC"/>
    <w:rsid w:val="000A1CA8"/>
    <w:rsid w:val="000C0AA5"/>
    <w:rsid w:val="000F4B6D"/>
    <w:rsid w:val="00144AD2"/>
    <w:rsid w:val="00150412"/>
    <w:rsid w:val="00156029"/>
    <w:rsid w:val="001741EB"/>
    <w:rsid w:val="00180680"/>
    <w:rsid w:val="001B2981"/>
    <w:rsid w:val="001C17BC"/>
    <w:rsid w:val="001C657D"/>
    <w:rsid w:val="001D411E"/>
    <w:rsid w:val="001F60E1"/>
    <w:rsid w:val="00225256"/>
    <w:rsid w:val="00234008"/>
    <w:rsid w:val="0025167A"/>
    <w:rsid w:val="00272174"/>
    <w:rsid w:val="00297DD9"/>
    <w:rsid w:val="002B1F8A"/>
    <w:rsid w:val="002D25C5"/>
    <w:rsid w:val="002F4A78"/>
    <w:rsid w:val="00303159"/>
    <w:rsid w:val="00305D40"/>
    <w:rsid w:val="00357993"/>
    <w:rsid w:val="00365636"/>
    <w:rsid w:val="003769E3"/>
    <w:rsid w:val="003B49CF"/>
    <w:rsid w:val="003C4191"/>
    <w:rsid w:val="003F16B6"/>
    <w:rsid w:val="004205AC"/>
    <w:rsid w:val="00421B6B"/>
    <w:rsid w:val="004736CB"/>
    <w:rsid w:val="00480AF4"/>
    <w:rsid w:val="0048731D"/>
    <w:rsid w:val="00490E61"/>
    <w:rsid w:val="00491C69"/>
    <w:rsid w:val="004A1CD1"/>
    <w:rsid w:val="004A2214"/>
    <w:rsid w:val="004A5558"/>
    <w:rsid w:val="004B1B2A"/>
    <w:rsid w:val="004B4822"/>
    <w:rsid w:val="004B4E0D"/>
    <w:rsid w:val="00523B14"/>
    <w:rsid w:val="00577087"/>
    <w:rsid w:val="00584FC7"/>
    <w:rsid w:val="00586AB5"/>
    <w:rsid w:val="005B2F9A"/>
    <w:rsid w:val="005B4CBB"/>
    <w:rsid w:val="005E7192"/>
    <w:rsid w:val="00685062"/>
    <w:rsid w:val="006905AB"/>
    <w:rsid w:val="00693D85"/>
    <w:rsid w:val="00695220"/>
    <w:rsid w:val="006A3914"/>
    <w:rsid w:val="006B531D"/>
    <w:rsid w:val="006D167F"/>
    <w:rsid w:val="00707742"/>
    <w:rsid w:val="00714472"/>
    <w:rsid w:val="00720316"/>
    <w:rsid w:val="007947EF"/>
    <w:rsid w:val="007956A7"/>
    <w:rsid w:val="007B6F10"/>
    <w:rsid w:val="007E042B"/>
    <w:rsid w:val="007F757B"/>
    <w:rsid w:val="008108D8"/>
    <w:rsid w:val="00814D14"/>
    <w:rsid w:val="0083269E"/>
    <w:rsid w:val="00866FA5"/>
    <w:rsid w:val="00867914"/>
    <w:rsid w:val="00870832"/>
    <w:rsid w:val="008717EB"/>
    <w:rsid w:val="008973FB"/>
    <w:rsid w:val="008A1BBE"/>
    <w:rsid w:val="008A7062"/>
    <w:rsid w:val="008B6D49"/>
    <w:rsid w:val="008E77D1"/>
    <w:rsid w:val="009203EB"/>
    <w:rsid w:val="00956393"/>
    <w:rsid w:val="009B4AD9"/>
    <w:rsid w:val="009C11B6"/>
    <w:rsid w:val="009D57AE"/>
    <w:rsid w:val="009E4695"/>
    <w:rsid w:val="009E4CF3"/>
    <w:rsid w:val="00A0152E"/>
    <w:rsid w:val="00A43355"/>
    <w:rsid w:val="00A47B9F"/>
    <w:rsid w:val="00A653BC"/>
    <w:rsid w:val="00A66288"/>
    <w:rsid w:val="00A814B3"/>
    <w:rsid w:val="00A8586E"/>
    <w:rsid w:val="00A95EF8"/>
    <w:rsid w:val="00AC6998"/>
    <w:rsid w:val="00AD5B5E"/>
    <w:rsid w:val="00B03B08"/>
    <w:rsid w:val="00B04BB5"/>
    <w:rsid w:val="00B62C73"/>
    <w:rsid w:val="00B719E8"/>
    <w:rsid w:val="00B95AB0"/>
    <w:rsid w:val="00B965C2"/>
    <w:rsid w:val="00BA0DD1"/>
    <w:rsid w:val="00BB484A"/>
    <w:rsid w:val="00C23922"/>
    <w:rsid w:val="00C36951"/>
    <w:rsid w:val="00C62434"/>
    <w:rsid w:val="00C92CE3"/>
    <w:rsid w:val="00CB6A47"/>
    <w:rsid w:val="00CC7B01"/>
    <w:rsid w:val="00CD23CF"/>
    <w:rsid w:val="00CE5D0F"/>
    <w:rsid w:val="00D00A2F"/>
    <w:rsid w:val="00D17726"/>
    <w:rsid w:val="00D36219"/>
    <w:rsid w:val="00D36318"/>
    <w:rsid w:val="00D500BC"/>
    <w:rsid w:val="00D91C81"/>
    <w:rsid w:val="00DA4FB6"/>
    <w:rsid w:val="00DB2F7A"/>
    <w:rsid w:val="00DB3F66"/>
    <w:rsid w:val="00DB5E0B"/>
    <w:rsid w:val="00DC0448"/>
    <w:rsid w:val="00DD0CFB"/>
    <w:rsid w:val="00DD1095"/>
    <w:rsid w:val="00DE0828"/>
    <w:rsid w:val="00DE4D1B"/>
    <w:rsid w:val="00E80273"/>
    <w:rsid w:val="00E8107F"/>
    <w:rsid w:val="00EA5A94"/>
    <w:rsid w:val="00EA688E"/>
    <w:rsid w:val="00ED6C53"/>
    <w:rsid w:val="00EE3FFD"/>
    <w:rsid w:val="00EF2EE5"/>
    <w:rsid w:val="00F03B0F"/>
    <w:rsid w:val="00F054A9"/>
    <w:rsid w:val="00F65260"/>
    <w:rsid w:val="00F77561"/>
    <w:rsid w:val="00F82D32"/>
    <w:rsid w:val="00FE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717850"/>
  <w15:chartTrackingRefBased/>
  <w15:docId w15:val="{85C92109-2E1F-45E5-AD6F-3205CF6A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5AC"/>
    <w:pPr>
      <w:spacing w:after="0" w:line="360" w:lineRule="auto"/>
      <w:ind w:firstLine="567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C0448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3F66"/>
    <w:pPr>
      <w:keepNext/>
      <w:keepLines/>
      <w:spacing w:before="40"/>
      <w:ind w:firstLine="0"/>
      <w:outlineLvl w:val="1"/>
    </w:pPr>
    <w:rPr>
      <w:rFonts w:eastAsiaTheme="majorEastAsia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205AC"/>
    <w:pPr>
      <w:keepNext/>
      <w:keepLines/>
      <w:spacing w:before="4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00A2F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0A2F"/>
  </w:style>
  <w:style w:type="paragraph" w:styleId="Pieddepage">
    <w:name w:val="footer"/>
    <w:basedOn w:val="Normal"/>
    <w:link w:val="PieddepageCar"/>
    <w:uiPriority w:val="99"/>
    <w:unhideWhenUsed/>
    <w:rsid w:val="00D00A2F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0A2F"/>
  </w:style>
  <w:style w:type="character" w:customStyle="1" w:styleId="Titre1Car">
    <w:name w:val="Titre 1 Car"/>
    <w:basedOn w:val="Policepardfaut"/>
    <w:link w:val="Titre1"/>
    <w:uiPriority w:val="9"/>
    <w:rsid w:val="00DC0448"/>
    <w:rPr>
      <w:rFonts w:ascii="Arial" w:eastAsiaTheme="majorEastAsia" w:hAnsi="Arial" w:cstheme="majorBidi"/>
      <w:b/>
      <w:caps/>
      <w:sz w:val="24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6C53"/>
    <w:pPr>
      <w:spacing w:after="360" w:line="259" w:lineRule="auto"/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272174"/>
    <w:pPr>
      <w:spacing w:after="100" w:line="240" w:lineRule="auto"/>
    </w:pPr>
  </w:style>
  <w:style w:type="character" w:styleId="Lienhypertexte">
    <w:name w:val="Hyperlink"/>
    <w:basedOn w:val="Policepardfaut"/>
    <w:uiPriority w:val="99"/>
    <w:unhideWhenUsed/>
    <w:rsid w:val="00ED6C53"/>
    <w:rPr>
      <w:color w:val="0563C1" w:themeColor="hyperlink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ED6C5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B3F66"/>
    <w:rPr>
      <w:rFonts w:ascii="Arial" w:eastAsiaTheme="majorEastAsia" w:hAnsi="Arial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205AC"/>
    <w:rPr>
      <w:rFonts w:ascii="Arial" w:eastAsiaTheme="majorEastAsia" w:hAnsi="Arial" w:cstheme="majorBidi"/>
      <w:b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272174"/>
    <w:pPr>
      <w:spacing w:after="100" w:line="240" w:lineRule="auto"/>
      <w:ind w:left="238"/>
    </w:pPr>
  </w:style>
  <w:style w:type="paragraph" w:styleId="TM3">
    <w:name w:val="toc 3"/>
    <w:basedOn w:val="Normal"/>
    <w:next w:val="Normal"/>
    <w:autoRedefine/>
    <w:uiPriority w:val="39"/>
    <w:unhideWhenUsed/>
    <w:rsid w:val="00272174"/>
    <w:pPr>
      <w:spacing w:after="100" w:line="240" w:lineRule="auto"/>
      <w:ind w:left="482"/>
    </w:pPr>
  </w:style>
  <w:style w:type="paragraph" w:styleId="Lgende">
    <w:name w:val="caption"/>
    <w:basedOn w:val="Normal"/>
    <w:next w:val="Normal"/>
    <w:uiPriority w:val="35"/>
    <w:unhideWhenUsed/>
    <w:qFormat/>
    <w:rsid w:val="00D36219"/>
    <w:pPr>
      <w:spacing w:after="200"/>
      <w:jc w:val="center"/>
    </w:pPr>
    <w:rPr>
      <w:b/>
      <w:iCs/>
      <w:szCs w:val="18"/>
    </w:rPr>
  </w:style>
  <w:style w:type="table" w:styleId="Grilledutableau">
    <w:name w:val="Table Grid"/>
    <w:basedOn w:val="TableauNormal"/>
    <w:uiPriority w:val="39"/>
    <w:rsid w:val="00956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9563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ansinterligne">
    <w:name w:val="No Spacing"/>
    <w:uiPriority w:val="1"/>
    <w:qFormat/>
    <w:rsid w:val="00A653BC"/>
    <w:pPr>
      <w:spacing w:after="0" w:line="240" w:lineRule="auto"/>
      <w:ind w:firstLine="567"/>
      <w:jc w:val="both"/>
    </w:pPr>
    <w:rPr>
      <w:rFonts w:ascii="Arial" w:hAnsi="Arial"/>
      <w:sz w:val="24"/>
    </w:rPr>
  </w:style>
  <w:style w:type="paragraph" w:styleId="Bibliographie">
    <w:name w:val="Bibliography"/>
    <w:basedOn w:val="Normal"/>
    <w:next w:val="Normal"/>
    <w:uiPriority w:val="37"/>
    <w:unhideWhenUsed/>
    <w:rsid w:val="009E4695"/>
    <w:pPr>
      <w:tabs>
        <w:tab w:val="left" w:pos="384"/>
      </w:tabs>
      <w:spacing w:after="240" w:line="240" w:lineRule="auto"/>
      <w:ind w:left="386" w:hanging="386"/>
    </w:pPr>
  </w:style>
  <w:style w:type="paragraph" w:customStyle="1" w:styleId="Sectionbibliographie">
    <w:name w:val="Section bibliographie"/>
    <w:basedOn w:val="Normal"/>
    <w:link w:val="SectionbibliographieCar"/>
    <w:qFormat/>
    <w:rsid w:val="009E4695"/>
    <w:pPr>
      <w:ind w:firstLine="0"/>
      <w:jc w:val="left"/>
    </w:pPr>
    <w:rPr>
      <w:b/>
    </w:rPr>
  </w:style>
  <w:style w:type="paragraph" w:styleId="Citation">
    <w:name w:val="Quote"/>
    <w:basedOn w:val="Normal"/>
    <w:next w:val="Normal"/>
    <w:link w:val="CitationCar"/>
    <w:uiPriority w:val="29"/>
    <w:qFormat/>
    <w:rsid w:val="00DE0828"/>
    <w:pPr>
      <w:spacing w:before="200" w:after="160"/>
      <w:ind w:left="567" w:right="567" w:firstLine="0"/>
    </w:pPr>
    <w:rPr>
      <w:iCs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E4695"/>
    <w:rPr>
      <w:rFonts w:ascii="Arial" w:hAnsi="Arial"/>
      <w:sz w:val="24"/>
    </w:rPr>
  </w:style>
  <w:style w:type="character" w:customStyle="1" w:styleId="SectionbibliographieCar">
    <w:name w:val="Section bibliographie Car"/>
    <w:basedOn w:val="ParagraphedelisteCar"/>
    <w:link w:val="Sectionbibliographie"/>
    <w:rsid w:val="009E4695"/>
    <w:rPr>
      <w:rFonts w:ascii="Arial" w:hAnsi="Arial"/>
      <w:b/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DE0828"/>
    <w:rPr>
      <w:rFonts w:ascii="Arial" w:hAnsi="Arial"/>
      <w:iCs/>
      <w:sz w:val="24"/>
    </w:rPr>
  </w:style>
  <w:style w:type="paragraph" w:customStyle="1" w:styleId="Sansretrait">
    <w:name w:val="Sans retrait"/>
    <w:basedOn w:val="Normal"/>
    <w:link w:val="SansretraitCar"/>
    <w:qFormat/>
    <w:rsid w:val="00FE6E6A"/>
    <w:pPr>
      <w:spacing w:line="240" w:lineRule="auto"/>
      <w:ind w:firstLine="0"/>
      <w:jc w:val="center"/>
    </w:pPr>
  </w:style>
  <w:style w:type="character" w:customStyle="1" w:styleId="SansretraitCar">
    <w:name w:val="Sans retrait Car"/>
    <w:basedOn w:val="Policepardfaut"/>
    <w:link w:val="Sansretrait"/>
    <w:rsid w:val="00FE6E6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egep\jeu3d\golf\golf2\golf2\DOCUMENTS\Analy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C4A9731480AE4385BC77DD4485E630" ma:contentTypeVersion="12" ma:contentTypeDescription="Crée un document." ma:contentTypeScope="" ma:versionID="ed5866d43ce2eb7b7a2fcfcf62a9f051">
  <xsd:schema xmlns:xsd="http://www.w3.org/2001/XMLSchema" xmlns:xs="http://www.w3.org/2001/XMLSchema" xmlns:p="http://schemas.microsoft.com/office/2006/metadata/properties" xmlns:ns2="b8ffb61b-b29d-4eb8-a34e-556f67178152" xmlns:ns3="a10f4ffa-68e4-4085-9747-fe9349ca4b29" targetNamespace="http://schemas.microsoft.com/office/2006/metadata/properties" ma:root="true" ma:fieldsID="68b1e064f8f8024295774b8c74a4370a" ns2:_="" ns3:_="">
    <xsd:import namespace="b8ffb61b-b29d-4eb8-a34e-556f67178152"/>
    <xsd:import namespace="a10f4ffa-68e4-4085-9747-fe9349ca4b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fb61b-b29d-4eb8-a34e-556f671781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dbc7a987-1f99-43bd-a039-609db1b09f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f4ffa-68e4-4085-9747-fe9349ca4b2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67fe147-ce05-4025-bce2-5b0629716853}" ma:internalName="TaxCatchAll" ma:showField="CatchAllData" ma:web="a10f4ffa-68e4-4085-9747-fe9349ca4b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0f4ffa-68e4-4085-9747-fe9349ca4b29" xsi:nil="true"/>
    <lcf76f155ced4ddcb4097134ff3c332f xmlns="b8ffb61b-b29d-4eb8-a34e-556f67178152">
      <Terms xmlns="http://schemas.microsoft.com/office/infopath/2007/PartnerControls"/>
    </lcf76f155ced4ddcb4097134ff3c332f>
    <ReferenceId xmlns="b8ffb61b-b29d-4eb8-a34e-556f67178152" xsi:nil="true"/>
  </documentManagement>
</p:properties>
</file>

<file path=customXml/itemProps1.xml><?xml version="1.0" encoding="utf-8"?>
<ds:datastoreItem xmlns:ds="http://schemas.openxmlformats.org/officeDocument/2006/customXml" ds:itemID="{D2172948-F835-47C4-B9B6-7FE8D0722F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DA28E9-5878-42B7-BD67-A3AD4EC72EA4}"/>
</file>

<file path=customXml/itemProps3.xml><?xml version="1.0" encoding="utf-8"?>
<ds:datastoreItem xmlns:ds="http://schemas.openxmlformats.org/officeDocument/2006/customXml" ds:itemID="{75B2D9B0-C823-4011-9914-2FC408A3B3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382D0B-0C2C-4F38-B8D5-8EAA2FF374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Analyse.dotx</Template>
  <TotalTime>100</TotalTime>
  <Pages>6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</dc:creator>
  <cp:keywords/>
  <dc:description/>
  <cp:lastModifiedBy>Olivier Bellerose (2111325)</cp:lastModifiedBy>
  <cp:revision>29</cp:revision>
  <dcterms:created xsi:type="dcterms:W3CDTF">2024-11-08T18:16:00Z</dcterms:created>
  <dcterms:modified xsi:type="dcterms:W3CDTF">2024-12-03T17:17:00Z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id="ThU8Rlwa"/&gt;&lt;style id="http://www.zotero.org/styles/ieee" locale="fr-FR"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  <property fmtid="{D5CDD505-2E9C-101B-9397-08002B2CF9AE}" pid="4" name="ContentTypeId">
    <vt:lpwstr>0x010100B4C4A9731480AE4385BC77DD4485E630</vt:lpwstr>
  </property>
</Properties>
</file>