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CHAPTER 5 - DECISION-MAKING STRUCTURES AND BOOLEAN EXPRESSIONS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5.1</w:t>
      </w:r>
    </w:p>
    <w:p>
      <w:pPr>
        <w:pStyle w:val="Body"/>
        <w:bidi w:val="0"/>
      </w:pPr>
      <w:r>
        <w:rPr>
          <w:rtl w:val="0"/>
        </w:rPr>
        <w:t>The sequential execution of a piece of software code refers to sequential stuctures that use linear flow of choices.</w:t>
      </w:r>
    </w:p>
    <w:p>
      <w:pPr>
        <w:pStyle w:val="Body"/>
        <w:bidi w:val="0"/>
      </w:pPr>
      <w:r>
        <w:rPr>
          <w:rtl w:val="0"/>
        </w:rPr>
        <w:t xml:space="preserve"> A control structure executes a set of statements only if determined circumstances occur: to this purpose a decision-making structure (=selection structure) must be applied.</w:t>
      </w:r>
    </w:p>
    <w:p>
      <w:pPr>
        <w:pStyle w:val="Body"/>
        <w:bidi w:val="0"/>
      </w:pPr>
      <w:r>
        <w:rPr>
          <w:rtl w:val="0"/>
        </w:rPr>
        <w:t>A single-alternative decision-making structure is used when only one alternative execution path is possible: if the given condition is true, the alternative path is taken, otherwise the structure is excluded.</w:t>
      </w:r>
    </w:p>
    <w:p>
      <w:pPr>
        <w:pStyle w:val="Body"/>
        <w:bidi w:val="0"/>
      </w:pPr>
      <w:r>
        <w:rPr>
          <w:rtl w:val="0"/>
        </w:rPr>
        <w:t>Decision-making structures are implemented by means of conditional statements (=instructions that deviate the sequential execution flow by adding alternatives)</w:t>
      </w:r>
    </w:p>
    <w:p>
      <w:pPr>
        <w:pStyle w:val="Body"/>
        <w:bidi w:val="0"/>
      </w:pPr>
      <w:r>
        <w:rPr>
          <w:rtl w:val="0"/>
        </w:rPr>
        <w:t>A conditional statement is the if statement, it</w:t>
      </w:r>
      <w:r>
        <w:rPr>
          <w:rtl w:val="0"/>
        </w:rPr>
        <w:t>’</w:t>
      </w:r>
      <w:r>
        <w:rPr>
          <w:rtl w:val="0"/>
        </w:rPr>
        <w:t>s syntax for a single alternative decision-making structure is:</w:t>
      </w:r>
    </w:p>
    <w:p>
      <w:pPr>
        <w:pStyle w:val="Body"/>
        <w:bidi w:val="0"/>
      </w:pPr>
      <w:r>
        <w:rPr>
          <w:rtl w:val="0"/>
        </w:rPr>
        <w:tab/>
        <w:t>if condition:</w:t>
        <w:tab/>
        <w:tab/>
        <w:tab/>
        <w:tab/>
        <w:tab/>
        <w:tab/>
        <w:tab/>
        <w:t>(this line is the clause)</w:t>
      </w:r>
    </w:p>
    <w:p>
      <w:pPr>
        <w:pStyle w:val="Body"/>
        <w:bidi w:val="0"/>
      </w:pPr>
      <w:r>
        <w:rPr>
          <w:rtl w:val="0"/>
        </w:rPr>
        <w:tab/>
        <w:tab/>
        <w:t>statement1</w:t>
        <w:tab/>
        <w:tab/>
        <w:tab/>
        <w:tab/>
        <w:tab/>
        <w:tab/>
        <w:t>(this is the block of code to</w:t>
      </w:r>
    </w:p>
    <w:p>
      <w:pPr>
        <w:pStyle w:val="Body"/>
        <w:bidi w:val="0"/>
      </w:pPr>
      <w:r>
        <w:rPr>
          <w:rtl w:val="0"/>
        </w:rPr>
        <w:tab/>
        <w:tab/>
        <w:t>statement2</w:t>
        <w:tab/>
        <w:tab/>
        <w:tab/>
        <w:tab/>
        <w:tab/>
        <w:tab/>
        <w:t xml:space="preserve"> be executed if the condition </w:t>
      </w:r>
    </w:p>
    <w:p>
      <w:pPr>
        <w:pStyle w:val="Body"/>
        <w:bidi w:val="0"/>
      </w:pPr>
      <w:r>
        <w:rPr>
          <w:rtl w:val="0"/>
        </w:rPr>
        <w:tab/>
        <w:tab/>
        <w:t>statement3</w:t>
        <w:tab/>
        <w:tab/>
        <w:tab/>
        <w:tab/>
        <w:tab/>
        <w:tab/>
        <w:t xml:space="preserve"> is true)</w:t>
      </w:r>
    </w:p>
    <w:p>
      <w:pPr>
        <w:pStyle w:val="Body"/>
        <w:bidi w:val="0"/>
      </w:pPr>
      <w:r>
        <w:rPr>
          <w:rtl w:val="0"/>
        </w:rPr>
        <w:tab/>
        <w:tab/>
        <w:t>etc.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5.2</w:t>
      </w:r>
    </w:p>
    <w:p>
      <w:pPr>
        <w:pStyle w:val="Body"/>
        <w:bidi w:val="0"/>
      </w:pPr>
      <w:r>
        <w:rPr>
          <w:rtl w:val="0"/>
        </w:rPr>
        <w:t>Boolean expressions are expressions that, when evaluated, only return a Boolean value (True or False), they make use of comparison operators (&lt;,&gt;,etc.).</w:t>
      </w:r>
    </w:p>
    <w:p>
      <w:pPr>
        <w:pStyle w:val="Body"/>
        <w:bidi w:val="0"/>
      </w:pPr>
      <w:r>
        <w:rPr>
          <w:rtl w:val="0"/>
        </w:rPr>
        <w:t>True and False (Bool values) are of bool tyoe and not strings.</w:t>
      </w:r>
    </w:p>
    <w:p>
      <w:pPr>
        <w:pStyle w:val="Body"/>
        <w:bidi w:val="0"/>
      </w:pPr>
      <w:r>
        <w:rPr>
          <w:rtl w:val="0"/>
        </w:rPr>
        <w:t>Comparison operators (=rational operators) are: == , &gt; , &lt; , &gt;= , &lt;= , != . They only act on variables and values of the same data type.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5.3</w:t>
      </w:r>
    </w:p>
    <w:p>
      <w:pPr>
        <w:pStyle w:val="Body"/>
        <w:bidi w:val="0"/>
      </w:pPr>
      <w:r>
        <w:rPr>
          <w:rtl w:val="0"/>
        </w:rPr>
        <w:t>Double alternative decision-making structures imply two possible execution paths.</w:t>
      </w:r>
    </w:p>
    <w:p>
      <w:pPr>
        <w:pStyle w:val="Body"/>
        <w:bidi w:val="0"/>
      </w:pPr>
      <w:r>
        <w:rPr>
          <w:rtl w:val="0"/>
        </w:rPr>
        <w:t>The general syntax is based on the if-else statement:</w:t>
      </w:r>
    </w:p>
    <w:p>
      <w:pPr>
        <w:pStyle w:val="Body"/>
        <w:bidi w:val="0"/>
      </w:pPr>
      <w:r>
        <w:rPr>
          <w:rtl w:val="0"/>
        </w:rPr>
        <w:tab/>
        <w:t>if condition:</w:t>
      </w:r>
    </w:p>
    <w:p>
      <w:pPr>
        <w:pStyle w:val="Body"/>
        <w:bidi w:val="0"/>
      </w:pPr>
      <w:r>
        <w:rPr>
          <w:rtl w:val="0"/>
        </w:rPr>
        <w:tab/>
        <w:tab/>
        <w:t>statement1</w:t>
      </w:r>
    </w:p>
    <w:p>
      <w:pPr>
        <w:pStyle w:val="Body"/>
        <w:bidi w:val="0"/>
      </w:pPr>
      <w:r>
        <w:rPr>
          <w:rtl w:val="0"/>
        </w:rPr>
        <w:tab/>
        <w:tab/>
        <w:t>statement2</w:t>
      </w:r>
    </w:p>
    <w:p>
      <w:pPr>
        <w:pStyle w:val="Body"/>
        <w:bidi w:val="0"/>
      </w:pPr>
      <w:r>
        <w:rPr>
          <w:rtl w:val="0"/>
        </w:rPr>
        <w:tab/>
        <w:tab/>
        <w:t>etc.</w:t>
      </w:r>
    </w:p>
    <w:p>
      <w:pPr>
        <w:pStyle w:val="Body"/>
        <w:bidi w:val="0"/>
      </w:pPr>
      <w:r>
        <w:rPr>
          <w:rtl w:val="0"/>
        </w:rPr>
        <w:tab/>
        <w:t>else:</w:t>
      </w:r>
    </w:p>
    <w:p>
      <w:pPr>
        <w:pStyle w:val="Body"/>
        <w:bidi w:val="0"/>
      </w:pPr>
      <w:r>
        <w:rPr>
          <w:rtl w:val="0"/>
        </w:rPr>
        <w:tab/>
        <w:tab/>
        <w:t>statement3</w:t>
      </w:r>
    </w:p>
    <w:p>
      <w:pPr>
        <w:pStyle w:val="Body"/>
        <w:bidi w:val="0"/>
      </w:pPr>
      <w:r>
        <w:rPr>
          <w:rtl w:val="0"/>
        </w:rPr>
        <w:tab/>
        <w:tab/>
        <w:t>statement4</w:t>
      </w:r>
    </w:p>
    <w:p>
      <w:pPr>
        <w:pStyle w:val="Body"/>
        <w:bidi w:val="0"/>
      </w:pPr>
      <w:r>
        <w:rPr>
          <w:rtl w:val="0"/>
        </w:rPr>
        <w:tab/>
        <w:tab/>
        <w:t>etc.</w:t>
      </w:r>
    </w:p>
    <w:p>
      <w:pPr>
        <w:pStyle w:val="Body"/>
        <w:bidi w:val="0"/>
      </w:pPr>
      <w:r>
        <w:rPr>
          <w:rtl w:val="0"/>
        </w:rPr>
        <w:t>If-else conditions can be nested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5.4</w:t>
      </w:r>
    </w:p>
    <w:p>
      <w:pPr>
        <w:pStyle w:val="Body"/>
        <w:bidi w:val="0"/>
      </w:pPr>
      <w:r>
        <w:rPr>
          <w:rtl w:val="0"/>
        </w:rPr>
        <w:t>An if-elif-else statement is a more readable if-else nested statement, the syntax is:</w:t>
      </w:r>
    </w:p>
    <w:p>
      <w:pPr>
        <w:pStyle w:val="Body"/>
        <w:bidi w:val="0"/>
      </w:pPr>
      <w:r>
        <w:rPr>
          <w:rtl w:val="0"/>
        </w:rPr>
        <w:tab/>
        <w:t>if condition1:</w:t>
      </w:r>
    </w:p>
    <w:p>
      <w:pPr>
        <w:pStyle w:val="Body"/>
        <w:bidi w:val="0"/>
      </w:pPr>
      <w:r>
        <w:rPr>
          <w:rtl w:val="0"/>
        </w:rPr>
        <w:tab/>
        <w:tab/>
        <w:t>statement1</w:t>
      </w:r>
    </w:p>
    <w:p>
      <w:pPr>
        <w:pStyle w:val="Body"/>
        <w:bidi w:val="0"/>
      </w:pPr>
      <w:r>
        <w:rPr>
          <w:rtl w:val="0"/>
        </w:rPr>
        <w:tab/>
        <w:tab/>
        <w:t>statement2</w:t>
      </w:r>
    </w:p>
    <w:p>
      <w:pPr>
        <w:pStyle w:val="Body"/>
        <w:bidi w:val="0"/>
      </w:pPr>
      <w:r>
        <w:rPr>
          <w:rtl w:val="0"/>
        </w:rPr>
        <w:tab/>
        <w:tab/>
        <w:t>etc.</w:t>
      </w:r>
    </w:p>
    <w:p>
      <w:pPr>
        <w:pStyle w:val="Body"/>
        <w:bidi w:val="0"/>
      </w:pPr>
      <w:r>
        <w:rPr>
          <w:rtl w:val="0"/>
        </w:rPr>
        <w:tab/>
        <w:t>elif condition2:</w:t>
      </w:r>
    </w:p>
    <w:p>
      <w:pPr>
        <w:pStyle w:val="Body"/>
        <w:bidi w:val="0"/>
      </w:pPr>
      <w:r>
        <w:rPr>
          <w:rtl w:val="0"/>
        </w:rPr>
        <w:tab/>
        <w:tab/>
        <w:t>statement3</w:t>
      </w:r>
    </w:p>
    <w:p>
      <w:pPr>
        <w:pStyle w:val="Body"/>
        <w:bidi w:val="0"/>
      </w:pPr>
      <w:r>
        <w:rPr>
          <w:rtl w:val="0"/>
        </w:rPr>
        <w:tab/>
        <w:tab/>
        <w:t>statement4</w:t>
      </w:r>
    </w:p>
    <w:p>
      <w:pPr>
        <w:pStyle w:val="Body"/>
        <w:bidi w:val="0"/>
      </w:pPr>
      <w:r>
        <w:rPr>
          <w:rtl w:val="0"/>
        </w:rPr>
        <w:tab/>
        <w:tab/>
        <w:t>etc.</w:t>
      </w:r>
    </w:p>
    <w:p>
      <w:pPr>
        <w:pStyle w:val="Body"/>
        <w:bidi w:val="0"/>
      </w:pPr>
      <w:r>
        <w:rPr>
          <w:rtl w:val="0"/>
        </w:rPr>
        <w:tab/>
        <w:t>…</w:t>
      </w:r>
    </w:p>
    <w:p>
      <w:pPr>
        <w:pStyle w:val="Body"/>
        <w:bidi w:val="0"/>
      </w:pPr>
      <w:r>
        <w:rPr>
          <w:rtl w:val="0"/>
        </w:rPr>
        <w:tab/>
        <w:t>elif conditionN:</w:t>
      </w:r>
    </w:p>
    <w:p>
      <w:pPr>
        <w:pStyle w:val="Body"/>
        <w:bidi w:val="0"/>
      </w:pPr>
      <w:r>
        <w:rPr>
          <w:rtl w:val="0"/>
        </w:rPr>
        <w:tab/>
        <w:tab/>
        <w:t>statements</w:t>
      </w:r>
    </w:p>
    <w:p>
      <w:pPr>
        <w:pStyle w:val="Body"/>
        <w:bidi w:val="0"/>
      </w:pPr>
      <w:r>
        <w:rPr>
          <w:rtl w:val="0"/>
        </w:rPr>
        <w:tab/>
        <w:t>else:</w:t>
      </w:r>
    </w:p>
    <w:p>
      <w:pPr>
        <w:pStyle w:val="Body"/>
        <w:bidi w:val="0"/>
      </w:pPr>
      <w:r>
        <w:rPr>
          <w:rtl w:val="0"/>
        </w:rPr>
        <w:tab/>
        <w:tab/>
        <w:t>statements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5.5</w:t>
      </w:r>
    </w:p>
    <w:p>
      <w:pPr>
        <w:pStyle w:val="Body"/>
        <w:bidi w:val="0"/>
      </w:pPr>
      <w:r>
        <w:rPr>
          <w:rtl w:val="0"/>
        </w:rPr>
        <w:t>Boolean or logical operators allow expressing cumulative or alternative multiple conditions, they are:</w:t>
      </w:r>
    </w:p>
    <w:p>
      <w:pPr>
        <w:pStyle w:val="Body"/>
        <w:bidi w:val="0"/>
      </w:pPr>
      <w:r>
        <w:rPr>
          <w:rtl w:val="0"/>
        </w:rPr>
        <w:tab/>
        <w:t xml:space="preserve">- and </w:t>
      </w:r>
      <w:r>
        <w:rPr>
          <w:rtl w:val="0"/>
        </w:rPr>
        <w:t>—</w:t>
      </w:r>
      <w:r>
        <w:rPr>
          <w:rtl w:val="0"/>
        </w:rPr>
        <w:t>&gt; works with two or more Boolean expressions, returns True if all expressions are true</w:t>
      </w:r>
    </w:p>
    <w:p>
      <w:pPr>
        <w:pStyle w:val="Body"/>
        <w:bidi w:val="0"/>
      </w:pPr>
      <w:r>
        <w:rPr>
          <w:rtl w:val="0"/>
        </w:rPr>
        <w:tab/>
        <w:t xml:space="preserve">- or </w:t>
      </w:r>
      <w:r>
        <w:rPr>
          <w:rtl w:val="0"/>
        </w:rPr>
        <w:t>—</w:t>
      </w:r>
      <w:r>
        <w:rPr>
          <w:rtl w:val="0"/>
        </w:rPr>
        <w:t>&gt; works with two or more Boolean expressions, returns True if at least one expression is true</w:t>
      </w:r>
    </w:p>
    <w:p>
      <w:pPr>
        <w:pStyle w:val="Body"/>
        <w:bidi w:val="0"/>
      </w:pPr>
      <w:r>
        <w:rPr>
          <w:rtl w:val="0"/>
        </w:rPr>
        <w:tab/>
        <w:t xml:space="preserve">- not </w:t>
      </w:r>
      <w:r>
        <w:rPr>
          <w:rtl w:val="0"/>
        </w:rPr>
        <w:t>—</w:t>
      </w:r>
      <w:r>
        <w:rPr>
          <w:rtl w:val="0"/>
        </w:rPr>
        <w:t>&gt; works with a Boolean expression, returns True if it is False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5.6</w:t>
      </w:r>
    </w:p>
    <w:p>
      <w:pPr>
        <w:pStyle w:val="Body"/>
        <w:bidi w:val="0"/>
      </w:pPr>
      <w:r>
        <w:rPr>
          <w:rtl w:val="0"/>
        </w:rPr>
        <w:t>A pass statement is a void statement, which is a placeholder for the code which is going to be completed, avoiding that incomplete constructs may return an error and block the execution of the code.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