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60" w:after="60"/>
      </w:pPr>
      <w:r>
        <w:rPr>
          <w:b/>
          <w:sz w:val="32"/>
          <w:szCs w:val="32"/>
          <w:color w:val="1F3864"/>
        </w:rPr>
        <w:t xml:space="preserve">测试文档</w:t>
      </w:r>
    </w:p>
    <w:p>
      <w:pPr>
        <w:jc w:val="center"/>
        <w:spacing w:before="60" w:after="60"/>
      </w:pPr>
      <w:r>
        <w:rPr>
          <w:sz w:val="20"/>
          <w:szCs w:val="20"/>
          <w:color w:val="595959"/>
        </w:rPr>
        <w:t xml:space="preserve">docx 生成器自检</w:t>
      </w:r>
    </w:p>
    <w:p>
      <w:pPr>
        <w:spacing w:before="60" w:after="60"/>
      </w:pPr>
      <w:r>
        <w:rPr>
          <w:sz w:val="18"/>
          <w:szCs w:val="18"/>
        </w:rPr>
        <w:t xml:space="preserve"/>
      </w:r>
    </w:p>
    <w:p>
      <w:pPr>
        <w:spacing w:before="60" w:after="60"/>
      </w:pPr>
      <w:r>
        <w:rPr>
          <w:sz w:val="18"/>
          <w:szCs w:val="18"/>
        </w:rPr>
        <w:t xml:space="preserve">第一行说明</w:t>
      </w:r>
    </w:p>
    <w:p>
      <w:pPr>
        <w:spacing w:before="60" w:after="60"/>
      </w:pPr>
      <w:r>
        <w:rPr>
          <w:sz w:val="18"/>
          <w:szCs w:val="18"/>
        </w:rPr>
        <w:t xml:space="preserve">第二行说明</w:t>
      </w:r>
    </w:p>
    <w:p>
      <w:pPr>
        <w:spacing w:before="60" w:after="60"/>
      </w:pPr>
      <w:r>
        <w:rPr>
          <w:sz w:val="18"/>
          <w:szCs w:val="18"/>
        </w:rPr>
        <w:t xml:space="preserve"/>
      </w:r>
    </w:p>
    <w:p>
      <w:pPr>
        <w:spacing w:before="60" w:after="60"/>
      </w:pPr>
      <w:r>
        <w:rPr>
          <w:b/>
          <w:sz w:val="24"/>
          <w:szCs w:val="24"/>
          <w:color w:val="1F3864"/>
        </w:rPr>
        <w:t xml:space="preserve">第一节 · 表格</w:t>
      </w:r>
    </w:p>
    <w:tbl>
      <w:tblPr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4" w:color="D9D9D9"/>
          <w:insideV w:val="single" w:sz="4" w:color="D9D9D9"/>
        </w:tblBorders>
      </w:tblPr>
      <w:tblGrid>
        <w:gridCol w:w="600"/>
        <w:gridCol w:w="2000"/>
        <w:gridCol w:w="1700"/>
        <w:gridCol w:w="4800"/>
        <w:gridCol w:w="1900"/>
      </w:tblGrid>
      <w:tr>
        <w:trPr>
          <w:tblHeader/>
        </w:trPr>
        <w:tc>
          <w:tcPr>
            <w:tcW w:w="600" w:type="dxa"/>
            <w:shd w:val="clear" w:fill="F2F6FC"/>
          </w:tcPr>
          <w:p>
            <w:pPr>
              <w:spacing w:before="20" w:after="20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000" w:type="dxa"/>
            <w:shd w:val="clear" w:fill="F2F6FC"/>
          </w:tcPr>
          <w:p>
            <w:pPr>
              <w:spacing w:before="20" w:after="20"/>
            </w:pPr>
            <w:r>
              <w:rPr>
                <w:b/>
                <w:sz w:val="18"/>
              </w:rPr>
              <w:t>单词</w:t>
            </w:r>
          </w:p>
        </w:tc>
        <w:tc>
          <w:tcPr>
            <w:tcW w:w="1700" w:type="dxa"/>
            <w:shd w:val="clear" w:fill="F2F6FC"/>
          </w:tcPr>
          <w:p>
            <w:pPr>
              <w:spacing w:before="20" w:after="20"/>
            </w:pPr>
            <w:r>
              <w:rPr>
                <w:b/>
                <w:sz w:val="18"/>
              </w:rPr>
              <w:t>音标</w:t>
            </w:r>
          </w:p>
        </w:tc>
        <w:tc>
          <w:tcPr>
            <w:tcW w:w="4800" w:type="dxa"/>
            <w:shd w:val="clear" w:fill="F2F6FC"/>
          </w:tcPr>
          <w:p>
            <w:pPr>
              <w:spacing w:before="20" w:after="20"/>
            </w:pPr>
            <w:r>
              <w:rPr>
                <w:b/>
                <w:sz w:val="18"/>
              </w:rPr>
              <w:t>词性 · 释义</w:t>
            </w:r>
          </w:p>
        </w:tc>
        <w:tc>
          <w:tcPr>
            <w:tcW w:w="1900" w:type="dxa"/>
            <w:shd w:val="clear" w:fill="F2F6FC"/>
          </w:tcPr>
          <w:p>
            <w:pPr>
              <w:spacing w:before="20" w:after="20"/>
            </w:pPr>
            <w:r>
              <w:rPr>
                <w:b/>
                <w:sz w:val="18"/>
              </w:rPr>
              <w:t>高考真题频次</w:t>
            </w:r>
          </w:p>
        </w:tc>
      </w:tr>
      <w:tr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rFonts w:ascii="Cambria" w:hAnsi="Cambria"/>
                <w:b/>
                <w:sz w:val="18"/>
              </w:rPr>
              <w:t xml:space="preserve">abandon</w:t>
            </w:r>
          </w:p>
        </w:tc>
        <w:tc>
          <w:tcPr>
            <w:tcW w:w="1700" w:type="dxa"/>
          </w:tcPr>
          <w:p>
            <w:pPr>
              <w:spacing w:before="10" w:after="10"/>
            </w:pPr>
            <w:r>
              <w:rPr>
                <w:sz w:val="18"/>
              </w:rPr>
              <w:t xml:space="preserve">əˈbændən</w:t>
            </w:r>
          </w:p>
        </w:tc>
        <w:tc>
          <w:tcPr>
            <w:tcW w:w="4800" w:type="dxa"/>
          </w:tcPr>
          <w:p>
            <w:pPr>
              <w:spacing w:before="10" w:after="10"/>
            </w:pPr>
            <w:r>
              <w:rPr>
                <w:sz w:val="18"/>
              </w:rPr>
              <w:t xml:space="preserve">v. 抛弃，舍弃，放弃</w:t>
            </w:r>
          </w:p>
        </w:tc>
        <w:tc>
          <w:tcPr>
            <w:tcW w:w="1900" w:type="dxa"/>
          </w:tcPr>
          <w:p>
            <w:pPr>
              <w:spacing w:before="10" w:after="10"/>
            </w:pPr>
            <w:r>
              <w:rPr>
                <w:sz w:val="18"/>
              </w:rPr>
              <w:t xml:space="preserve">3530 次 / 13 年</w:t>
            </w:r>
          </w:p>
        </w:tc>
      </w:tr>
      <w:tr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rFonts w:ascii="Cambria" w:hAnsi="Cambria"/>
                <w:b/>
                <w:sz w:val="18"/>
              </w:rPr>
              <w:t xml:space="preserve">ability</w:t>
            </w:r>
          </w:p>
        </w:tc>
        <w:tc>
          <w:tcPr>
            <w:tcW w:w="1700" w:type="dxa"/>
          </w:tcPr>
          <w:p>
            <w:pPr>
              <w:spacing w:before="10" w:after="10"/>
            </w:pPr>
            <w:r>
              <w:rPr>
                <w:sz w:val="18"/>
              </w:rPr>
              <w:t xml:space="preserve">əˈbɪlɪtɪ</w:t>
            </w:r>
          </w:p>
        </w:tc>
        <w:tc>
          <w:tcPr>
            <w:tcW w:w="4800" w:type="dxa"/>
          </w:tcPr>
          <w:p>
            <w:pPr>
              <w:spacing w:before="10" w:after="10"/>
            </w:pPr>
            <w:r>
              <w:rPr>
                <w:sz w:val="18"/>
              </w:rPr>
              <w:t xml:space="preserve">n. 能力；才能</w:t>
            </w:r>
          </w:p>
        </w:tc>
        <w:tc>
          <w:tcPr>
            <w:tcW w:w="1900" w:type="dxa"/>
          </w:tcPr>
          <w:p>
            <w:pPr>
              <w:spacing w:before="10" w:after="10"/>
            </w:pPr>
            <w:r>
              <w:rPr>
                <w:sz w:val="18"/>
              </w:rPr>
              <w:t xml:space="preserve">12 次 / 5 年</w:t>
            </w:r>
          </w:p>
        </w:tc>
      </w:tr>
    </w:tbl>
    <w:p>
      <w:pPr>
        <w:spacing w:before="60" w:after="60"/>
      </w:pPr>
      <w:r>
        <w:rPr>
          <w:sz w:val="18"/>
          <w:szCs w:val="18"/>
        </w:rPr>
        <w:t xml:space="preserve"/>
      </w:r>
    </w:p>
    <w:p>
      <w:pPr>
        <w:spacing w:before="60" w:after="60"/>
      </w:pPr>
      <w:r>
        <w:rPr>
          <w:b/>
          <w:sz w:val="24"/>
          <w:szCs w:val="24"/>
          <w:color w:val="1F3864"/>
        </w:rPr>
        <w:t xml:space="preserve">第二节 · 纯文字</w:t>
      </w:r>
    </w:p>
    <w:p>
      <w:pPr>
        <w:spacing w:before="60" w:after="60"/>
      </w:pPr>
      <w:r>
        <w:rPr>
          <w:sz w:val="18"/>
          <w:szCs w:val="18"/>
        </w:rPr>
        <w:t xml:space="preserve">文字行 A</w:t>
      </w:r>
    </w:p>
    <w:p>
      <w:pPr>
        <w:spacing w:before="60" w:after="60"/>
      </w:pPr>
      <w:r>
        <w:rPr>
          <w:sz w:val="18"/>
          <w:szCs w:val="18"/>
        </w:rPr>
        <w:t xml:space="preserve">文字行 B</w:t>
      </w:r>
    </w:p>
    <w:p>
      <w:pPr>
        <w:spacing w:before="60" w:after="60"/>
      </w:pPr>
      <w:r>
        <w:rPr>
          <w:sz w:val="18"/>
          <w:szCs w:val="18"/>
        </w:rPr>
        <w:t xml:space="preserve"/>
      </w:r>
    </w:p>
    <w:p>
      <w:pPr>
        <w:jc w:val="center"/>
        <w:spacing w:before="60" w:after="60"/>
      </w:pPr>
      <w:r>
        <w:rPr>
          <w:sz w:val="16"/>
          <w:szCs w:val="16"/>
          <w:color w:val="808080"/>
        </w:rPr>
        <w:t xml:space="preserve">footer 自检</w:t>
      </w:r>
    </w:p>
    <w:sectPr>
      <w:pgSz w:w="11906" w:h="16838"/>
      <w:pgMar w:top="1134" w:right="1134" w:bottom="1134" w:left="1134"/>
    </w:sectPr>
  </w:body>
</w:document>
</file>