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6445" w14:textId="77777777" w:rsidR="00314F91" w:rsidRDefault="00314F91">
      <w:pPr>
        <w:spacing w:after="200"/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55730420" w14:textId="77777777" w:rsidR="000F17CF" w:rsidRDefault="000F17CF">
      <w:pPr>
        <w:spacing w:after="200"/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10248F6B" w14:textId="77777777" w:rsidR="000F17CF" w:rsidRPr="00314F91" w:rsidRDefault="000F17CF">
      <w:pPr>
        <w:spacing w:after="200"/>
        <w:jc w:val="center"/>
        <w:rPr>
          <w:rFonts w:ascii="TH Sarabun New" w:eastAsia="TH Sarabun New" w:hAnsi="TH Sarabun New" w:cs="TH Sarabun New" w:hint="cs"/>
          <w:b/>
          <w:bCs/>
          <w:sz w:val="32"/>
          <w:szCs w:val="32"/>
        </w:rPr>
      </w:pPr>
    </w:p>
    <w:p w14:paraId="2FF6009F" w14:textId="35245C3E" w:rsidR="00A32379" w:rsidRPr="00314F91" w:rsidRDefault="00F03DFC">
      <w:pPr>
        <w:spacing w:after="200"/>
        <w:jc w:val="center"/>
        <w:rPr>
          <w:rFonts w:ascii="TH Sarabun New" w:hAnsi="TH Sarabun New" w:cs="TH Sarabun New"/>
          <w:sz w:val="32"/>
          <w:szCs w:val="32"/>
        </w:rPr>
      </w:pPr>
      <w:r w:rsidRPr="00F03DFC">
        <w:rPr>
          <w:rFonts w:ascii="TH Sarabun New" w:eastAsia="TH Sarabun New" w:hAnsi="TH Sarabun New" w:cs="TH Sarabun New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FFDEC9" wp14:editId="083D7836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2790825" cy="9937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02497" w14:textId="31819E92" w:rsidR="00F03DFC" w:rsidRDefault="00F03DFC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ประจำปีงบประมาณ 2568</w:t>
                            </w:r>
                          </w:p>
                          <w:p w14:paraId="0D2453D5" w14:textId="2F7F33AF" w:rsidR="00F03DFC" w:rsidRPr="00F03DFC" w:rsidRDefault="00F03DFC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ส่วนรายการ สำนักงานปลัดกระทรวงสาธารณสุข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หน่วยงาน โรงพยาบาลส่งเสริมสุขภาพตำบลบ้านผาผึ้ง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รุ่น/แบบ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FD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55pt;margin-top:24.55pt;width:219.75pt;height:7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7rLgIAAKEEAAAOAAAAZHJzL2Uyb0RvYy54bWysVNtu2zAMfR+wfxD0vjjJkqUx4hRdig4D&#10;ugvW7QMUWYqNyqJGKbGzry8lO2m2PXXYiyFR5OEhD+nVddcYdlDoa7AFn4zGnCkroaztruA/vt+9&#10;ueLMB2FLYcCqgh+V59fr169WrcvVFCowpUJGINbnrSt4FYLLs8zLSjXCj8ApS48asBGBrrjLShQt&#10;oTcmm47H77IWsHQIUnlP1tv+ka8TvtZKhi9aexWYKThxC+mL6buN32y9EvkOhatqOdAQ/8CiEbWl&#10;pGeoWxEE22P9F1RTSwQPOowkNBloXUuVaqBqJuM/qnmohFOpFmqOd+c2+f8HKz8fHtxXZKF7Dx0J&#10;mIrw7h7ko2cWNpWwO3WDCG2lREmJJ7FlWet8PoTGVvvcR5Bt+wlKElnsAySgTmMTu0J1MkInAY7n&#10;pqsuMEnG6WI5vprOOZP0tly+XSzmKYXIT9EOffigoGHxUHAkURO6ONz7ENmI/OQSk1m4q41Jwhr7&#10;m4EcoyWxj4QH6uFoVPQz9pvSrC4T02jwEnfbjUHWDwxNNFVwGpsERgHRUVPCF8YOITFapTl9Yfw5&#10;KOUHG87xTW0Bex3jFqlYwEHQ/JePvXjEt/c/taJvQJQxdNuOOhePWyiPpClCvzO043SoAH9x1tK+&#10;FNz/3AtUnJmPluZiOZnN4oKly2y+mNIFL1+2ly/CSoIqeOCsP25C6nEsxsINzY+uk7TPTAaytAdJ&#10;8WFn46Jd3pPX859l/QQAAP//AwBQSwMEFAAGAAgAAAAhAK2QT13cAAAABwEAAA8AAABkcnMvZG93&#10;bnJldi54bWxMj8FOwzAQRO9I/QdrkbhRuyWpmpBNVYG4gihtJW5uvE0i4nUUu034e8wJjqMZzbwp&#10;NpPtxJUG3zpGWMwVCOLKmZZrhP3Hy/0ahA+aje4cE8I3ediUs5tC58aN/E7XXahFLGGfa4QmhD6X&#10;0lcNWe3nrieO3tkNVocoh1qaQY+x3HZyqdRKWt1yXGh0T08NVV+7i0U4vJ4/j4l6q59t2o9uUpJt&#10;JhHvbqftI4hAU/gLwy9+RIcyMp3chY0XHUI8EhCSbAEiuslDloI4ISxVugJZFvI/f/kDAAD//wMA&#10;UEsBAi0AFAAGAAgAAAAhALaDOJL+AAAA4QEAABMAAAAAAAAAAAAAAAAAAAAAAFtDb250ZW50X1R5&#10;cGVzXS54bWxQSwECLQAUAAYACAAAACEAOP0h/9YAAACUAQAACwAAAAAAAAAAAAAAAAAvAQAAX3Jl&#10;bHMvLnJlbHNQSwECLQAUAAYACAAAACEADaAe6y4CAAChBAAADgAAAAAAAAAAAAAAAAAuAgAAZHJz&#10;L2Uyb0RvYy54bWxQSwECLQAUAAYACAAAACEArZBPXdwAAAAHAQAADwAAAAAAAAAAAAAAAACIBAAA&#10;ZHJzL2Rvd25yZXYueG1sUEsFBgAAAAAEAAQA8wAAAJEFAAAAAA==&#10;" filled="f" stroked="f">
                <v:textbox>
                  <w:txbxContent>
                    <w:p w14:paraId="66802497" w14:textId="31819E92" w:rsidR="00F03DFC" w:rsidRDefault="00F03DFC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ประจำปีงบประมาณ 2568</w:t>
                      </w:r>
                    </w:p>
                    <w:p w14:paraId="0D2453D5" w14:textId="2F7F33AF" w:rsidR="00F03DFC" w:rsidRPr="00F03DFC" w:rsidRDefault="00F03DFC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ส่วนรายการ สำนักงานปลัดกระทรวงสาธารณสุข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หน่วยงาน โรงพยาบาลส่งเสริมสุขภาพตำบลบ้านผาผึ้ง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รุ่น/แบบ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314F91">
        <w:rPr>
          <w:rFonts w:ascii="TH Sarabun New" w:eastAsia="TH Sarabun New" w:hAnsi="TH Sarabun New" w:cs="TH Sarabun New"/>
          <w:b/>
          <w:bCs/>
          <w:sz w:val="32"/>
          <w:szCs w:val="32"/>
        </w:rPr>
        <w:t>ทะเบียนคุมทรัพย์สิน</w:t>
      </w:r>
      <w:proofErr w:type="spellEnd"/>
    </w:p>
    <w:p w14:paraId="0B82A703" w14:textId="67570C8B" w:rsidR="00A32379" w:rsidRPr="00314F91" w:rsidRDefault="00000000" w:rsidP="003A3ABB">
      <w:pPr>
        <w:rPr>
          <w:rFonts w:ascii="TH Sarabun New" w:hAnsi="TH Sarabun New" w:cs="TH Sarabun New"/>
          <w:sz w:val="28"/>
          <w:szCs w:val="28"/>
        </w:rPr>
      </w:pPr>
      <w:proofErr w:type="spellStart"/>
      <w:r w:rsidRPr="00314F91">
        <w:rPr>
          <w:rFonts w:ascii="TH Sarabun New" w:eastAsia="TH Sarabun New" w:hAnsi="TH Sarabun New" w:cs="TH Sarabun New"/>
          <w:sz w:val="28"/>
          <w:szCs w:val="28"/>
        </w:rPr>
        <w:t>แผ่นที่</w:t>
      </w:r>
      <w:proofErr w:type="spellEnd"/>
      <w:r w:rsidR="00412CAB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D836F8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412CAB">
        <w:rPr>
          <w:rFonts w:ascii="TH Sarabun New" w:eastAsia="TH Sarabun New" w:hAnsi="TH Sarabun New" w:cs="TH Sarabun New"/>
          <w:sz w:val="28"/>
          <w:szCs w:val="28"/>
        </w:rPr>
        <w:t>{id}</w:t>
      </w:r>
    </w:p>
    <w:p w14:paraId="4585AFE2" w14:textId="48F674B3" w:rsidR="00D836F8" w:rsidRDefault="00000000" w:rsidP="003A3ABB">
      <w:pPr>
        <w:rPr>
          <w:rFonts w:ascii="TH Sarabun New" w:eastAsia="TH Sarabun New" w:hAnsi="TH Sarabun New" w:cs="TH Sarabun New"/>
          <w:sz w:val="28"/>
          <w:szCs w:val="28"/>
        </w:rPr>
      </w:pPr>
      <w:proofErr w:type="spellStart"/>
      <w:r w:rsidRPr="00314F91">
        <w:rPr>
          <w:rFonts w:ascii="TH Sarabun New" w:eastAsia="TH Sarabun New" w:hAnsi="TH Sarabun New" w:cs="TH Sarabun New"/>
          <w:sz w:val="28"/>
          <w:szCs w:val="28"/>
        </w:rPr>
        <w:t>ประเภท</w:t>
      </w:r>
      <w:proofErr w:type="spellEnd"/>
      <w:r w:rsidRPr="00314F91">
        <w:rPr>
          <w:rFonts w:ascii="TH Sarabun New" w:eastAsia="TH Sarabun New" w:hAnsi="TH Sarabun New" w:cs="TH Sarabun New"/>
          <w:sz w:val="28"/>
          <w:szCs w:val="28"/>
        </w:rPr>
        <w:t xml:space="preserve"> </w:t>
      </w:r>
      <w:r w:rsidR="00412CAB">
        <w:rPr>
          <w:rFonts w:ascii="TH Sarabun New" w:eastAsia="TH Sarabun New" w:hAnsi="TH Sarabun New" w:cs="TH Sarabun New"/>
          <w:sz w:val="28"/>
          <w:szCs w:val="28"/>
        </w:rPr>
        <w:tab/>
      </w:r>
      <w:r w:rsidR="00D836F8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584689">
        <w:rPr>
          <w:rFonts w:ascii="TH Sarabun New" w:eastAsia="TH Sarabun New" w:hAnsi="TH Sarabun New" w:cs="TH Sarabun New"/>
          <w:sz w:val="28"/>
          <w:szCs w:val="28"/>
        </w:rPr>
        <w:t>{</w:t>
      </w:r>
      <w:r w:rsidR="00412CAB" w:rsidRPr="00412CAB">
        <w:rPr>
          <w:rFonts w:ascii="TH Sarabun New" w:eastAsia="TH Sarabun New" w:hAnsi="TH Sarabun New" w:cs="TH Sarabun New"/>
          <w:sz w:val="28"/>
          <w:szCs w:val="28"/>
        </w:rPr>
        <w:t>category</w:t>
      </w:r>
      <w:r w:rsidR="00412CAB">
        <w:rPr>
          <w:rFonts w:ascii="TH Sarabun New" w:eastAsia="TH Sarabun New" w:hAnsi="TH Sarabun New" w:cs="TH Sarabun New"/>
          <w:sz w:val="28"/>
          <w:szCs w:val="28"/>
        </w:rPr>
        <w:t>}</w:t>
      </w:r>
      <w:r w:rsidR="00412CAB">
        <w:rPr>
          <w:rFonts w:ascii="TH Sarabun New" w:eastAsia="TH Sarabun New" w:hAnsi="TH Sarabun New" w:cs="TH Sarabun New"/>
          <w:sz w:val="28"/>
          <w:szCs w:val="28"/>
        </w:rPr>
        <w:tab/>
      </w:r>
      <w:r w:rsidR="003A3ABB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252546">
        <w:rPr>
          <w:rFonts w:ascii="TH Sarabun New" w:eastAsia="TH Sarabun New" w:hAnsi="TH Sarabun New" w:cs="TH Sarabun New"/>
          <w:sz w:val="28"/>
          <w:szCs w:val="28"/>
          <w:cs/>
        </w:rPr>
        <w:tab/>
      </w:r>
    </w:p>
    <w:p w14:paraId="2E4DCA00" w14:textId="31E7C93A" w:rsidR="00A32379" w:rsidRPr="00412CAB" w:rsidRDefault="00412CAB" w:rsidP="003A3ABB">
      <w:pPr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ลักษณะ/คุณสบัติ 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584689" w:rsidRPr="00584689">
        <w:rPr>
          <w:rFonts w:ascii="TH Sarabun New" w:eastAsia="TH Sarabun New" w:hAnsi="TH Sarabun New" w:cs="TH Sarabun New"/>
          <w:sz w:val="28"/>
          <w:szCs w:val="28"/>
        </w:rPr>
        <w:t xml:space="preserve">{attributes} </w:t>
      </w:r>
    </w:p>
    <w:p w14:paraId="794B2668" w14:textId="241F7EFA" w:rsidR="00A32379" w:rsidRDefault="00000000" w:rsidP="003A3ABB">
      <w:pPr>
        <w:rPr>
          <w:rFonts w:ascii="TH Sarabun New" w:eastAsia="TH Sarabun New" w:hAnsi="TH Sarabun New" w:cs="TH Sarabun New"/>
          <w:sz w:val="28"/>
          <w:szCs w:val="28"/>
          <w:cs/>
        </w:rPr>
      </w:pPr>
      <w:proofErr w:type="spellStart"/>
      <w:r w:rsidRPr="00314F91">
        <w:rPr>
          <w:rFonts w:ascii="TH Sarabun New" w:eastAsia="TH Sarabun New" w:hAnsi="TH Sarabun New" w:cs="TH Sarabun New"/>
          <w:sz w:val="28"/>
          <w:szCs w:val="28"/>
        </w:rPr>
        <w:t>รหัส</w:t>
      </w:r>
      <w:proofErr w:type="spellEnd"/>
      <w:r w:rsidRPr="00314F91">
        <w:rPr>
          <w:rFonts w:ascii="TH Sarabun New" w:eastAsia="TH Sarabun New" w:hAnsi="TH Sarabun New" w:cs="TH Sarabun New"/>
          <w:sz w:val="28"/>
          <w:szCs w:val="28"/>
        </w:rPr>
        <w:t xml:space="preserve"> </w:t>
      </w:r>
      <w:r w:rsidR="00412CAB"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   </w:t>
      </w:r>
      <w:r w:rsidR="00412CAB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D836F8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584689" w:rsidRPr="00584689">
        <w:rPr>
          <w:rFonts w:ascii="TH Sarabun New" w:eastAsia="TH Sarabun New" w:hAnsi="TH Sarabun New" w:cs="TH Sarabun New"/>
          <w:sz w:val="28"/>
          <w:szCs w:val="28"/>
        </w:rPr>
        <w:t xml:space="preserve">{code} </w:t>
      </w:r>
    </w:p>
    <w:p w14:paraId="76A033CD" w14:textId="4433DA08" w:rsidR="00412CAB" w:rsidRDefault="00412CAB" w:rsidP="003A3ABB">
      <w:pPr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สถานที่ตั้งหน่วยงานรับผิดชอบ 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3A3ABB">
        <w:rPr>
          <w:rFonts w:ascii="TH Sarabun New" w:eastAsia="TH Sarabun New" w:hAnsi="TH Sarabun New" w:cs="TH Sarabun New"/>
          <w:sz w:val="28"/>
          <w:szCs w:val="28"/>
          <w:cs/>
        </w:rPr>
        <w:tab/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ชื่อผู้ขาย/ผู้รับจ้าง/ผู้บริจาค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>
        <w:rPr>
          <w:rFonts w:ascii="TH Sarabun New" w:eastAsia="TH Sarabun New" w:hAnsi="TH Sarabun New" w:cs="TH Sarabun New"/>
          <w:sz w:val="28"/>
          <w:szCs w:val="28"/>
        </w:rPr>
        <w:t>{</w:t>
      </w:r>
      <w:proofErr w:type="spellStart"/>
      <w:r w:rsidRPr="00412CAB">
        <w:rPr>
          <w:rFonts w:ascii="TH Sarabun New" w:eastAsia="TH Sarabun New" w:hAnsi="TH Sarabun New" w:cs="TH Sarabun New"/>
          <w:sz w:val="28"/>
          <w:szCs w:val="28"/>
        </w:rPr>
        <w:t>responsibleAgency</w:t>
      </w:r>
      <w:proofErr w:type="spellEnd"/>
      <w:r>
        <w:rPr>
          <w:rFonts w:ascii="TH Sarabun New" w:eastAsia="TH Sarabun New" w:hAnsi="TH Sarabun New" w:cs="TH Sarabun New"/>
          <w:sz w:val="28"/>
          <w:szCs w:val="28"/>
        </w:rPr>
        <w:t>}</w:t>
      </w:r>
    </w:p>
    <w:p w14:paraId="29538F9E" w14:textId="7B35B8F3" w:rsidR="00412CAB" w:rsidRDefault="00412CAB" w:rsidP="003A3ABB">
      <w:pPr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โรงพยาบาลส่งเสริมสุขภาพตำบลบ้านผาผึ้ง 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ที่อยู่</w:t>
      </w:r>
      <w:r w:rsidR="00F03DFC"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 205 ตำบล เชียงทอง อำเภอวังเจ้า จังหวัดตาก</w:t>
      </w:r>
      <w:r w:rsidR="00F03DFC">
        <w:rPr>
          <w:rFonts w:ascii="TH Sarabun New" w:eastAsia="TH Sarabun New" w:hAnsi="TH Sarabun New" w:cs="TH Sarabun New"/>
          <w:sz w:val="28"/>
          <w:szCs w:val="28"/>
          <w:cs/>
        </w:rPr>
        <w:br/>
      </w:r>
      <w:r w:rsidR="00F03DFC">
        <w:rPr>
          <w:rFonts w:ascii="TH Sarabun New" w:eastAsia="TH Sarabun New" w:hAnsi="TH Sarabun New" w:cs="TH Sarabun New" w:hint="cs"/>
          <w:sz w:val="28"/>
          <w:szCs w:val="28"/>
          <w:cs/>
        </w:rPr>
        <w:t>ประเภทเงิน งบประมาณ</w:t>
      </w:r>
    </w:p>
    <w:p w14:paraId="2A18E43B" w14:textId="77777777" w:rsidR="003A3ABB" w:rsidRPr="00412CAB" w:rsidRDefault="003A3ABB" w:rsidP="003A3ABB">
      <w:pPr>
        <w:rPr>
          <w:rFonts w:ascii="TH Sarabun New" w:eastAsia="TH Sarabun New" w:hAnsi="TH Sarabun New" w:cs="TH Sarabun New"/>
          <w:sz w:val="28"/>
          <w:szCs w:val="28"/>
          <w:cs/>
        </w:rPr>
      </w:pPr>
    </w:p>
    <w:tbl>
      <w:tblPr>
        <w:tblStyle w:val="TableGrid"/>
        <w:tblW w:w="5000" w:type="pct"/>
        <w:tblLayout w:type="fixed"/>
        <w:tblLook w:val="0000" w:firstRow="0" w:lastRow="0" w:firstColumn="0" w:lastColumn="0" w:noHBand="0" w:noVBand="0"/>
      </w:tblPr>
      <w:tblGrid>
        <w:gridCol w:w="1782"/>
        <w:gridCol w:w="1489"/>
        <w:gridCol w:w="3674"/>
        <w:gridCol w:w="1489"/>
        <w:gridCol w:w="993"/>
        <w:gridCol w:w="1688"/>
        <w:gridCol w:w="993"/>
        <w:gridCol w:w="993"/>
        <w:gridCol w:w="1092"/>
        <w:gridCol w:w="1195"/>
      </w:tblGrid>
      <w:tr w:rsidR="00F34FE6" w:rsidRPr="00314F91" w14:paraId="6F03A5AF" w14:textId="77777777" w:rsidTr="00F34FE6">
        <w:tc>
          <w:tcPr>
            <w:tcW w:w="1615" w:type="dxa"/>
          </w:tcPr>
          <w:p w14:paraId="530D5DC3" w14:textId="330A4E3C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วัน เดือน ปี</w:t>
            </w:r>
          </w:p>
        </w:tc>
        <w:tc>
          <w:tcPr>
            <w:tcW w:w="1350" w:type="dxa"/>
          </w:tcPr>
          <w:p w14:paraId="42D2F6F4" w14:textId="266A86F8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ที่เอกสาร</w:t>
            </w:r>
          </w:p>
        </w:tc>
        <w:tc>
          <w:tcPr>
            <w:tcW w:w="3330" w:type="dxa"/>
          </w:tcPr>
          <w:p w14:paraId="3258C4CF" w14:textId="4E2C19B9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1350" w:type="dxa"/>
          </w:tcPr>
          <w:p w14:paraId="12830EB2" w14:textId="07C383A0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หมายเลขและทะเบียน</w:t>
            </w:r>
          </w:p>
        </w:tc>
        <w:tc>
          <w:tcPr>
            <w:tcW w:w="900" w:type="dxa"/>
          </w:tcPr>
          <w:p w14:paraId="48D77FCE" w14:textId="54C0F315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ราคาต่อหน่วย</w:t>
            </w:r>
          </w:p>
        </w:tc>
        <w:tc>
          <w:tcPr>
            <w:tcW w:w="1530" w:type="dxa"/>
          </w:tcPr>
          <w:p w14:paraId="0E4EE412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อายุการใช้งาน</w:t>
            </w:r>
            <w:proofErr w:type="spellEnd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ปี</w:t>
            </w:r>
            <w:proofErr w:type="spellEnd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14:paraId="228BF41E" w14:textId="77777777" w:rsidR="00C0195B" w:rsidRDefault="00000000" w:rsidP="00C0195B">
            <w:pPr>
              <w:jc w:val="center"/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ค่าเสื่อม</w:t>
            </w:r>
            <w:proofErr w:type="spellEnd"/>
            <w:r w:rsidR="00C0195B"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ราคา</w:t>
            </w:r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/</w:t>
            </w:r>
          </w:p>
          <w:p w14:paraId="03903F0A" w14:textId="60A7DB11" w:rsidR="00A32379" w:rsidRPr="00C0195B" w:rsidRDefault="00000000" w:rsidP="00C0195B">
            <w:pPr>
              <w:jc w:val="center"/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เดือน</w:t>
            </w:r>
            <w:proofErr w:type="spellEnd"/>
          </w:p>
        </w:tc>
        <w:tc>
          <w:tcPr>
            <w:tcW w:w="900" w:type="dxa"/>
          </w:tcPr>
          <w:p w14:paraId="1F4D9B2C" w14:textId="77777777" w:rsidR="00C0195B" w:rsidRDefault="00000000">
            <w:pPr>
              <w:jc w:val="center"/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ค่าเสื่อม</w:t>
            </w:r>
            <w:proofErr w:type="spellEnd"/>
          </w:p>
          <w:p w14:paraId="4FCF1476" w14:textId="755B1986" w:rsidR="00A32379" w:rsidRPr="00314F91" w:rsidRDefault="00C0195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ราคา</w:t>
            </w: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สะสม</w:t>
            </w:r>
            <w:proofErr w:type="spellEnd"/>
          </w:p>
        </w:tc>
        <w:tc>
          <w:tcPr>
            <w:tcW w:w="990" w:type="dxa"/>
          </w:tcPr>
          <w:p w14:paraId="5650C4B0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มูลค่าสุทธิ</w:t>
            </w:r>
            <w:proofErr w:type="spellEnd"/>
          </w:p>
        </w:tc>
        <w:tc>
          <w:tcPr>
            <w:tcW w:w="1083" w:type="dxa"/>
          </w:tcPr>
          <w:p w14:paraId="73967B43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หมายเหตุ</w:t>
            </w:r>
            <w:proofErr w:type="spellEnd"/>
          </w:p>
        </w:tc>
      </w:tr>
      <w:tr w:rsidR="00F34FE6" w:rsidRPr="00314F91" w14:paraId="641B3CA6" w14:textId="77777777" w:rsidTr="00F34FE6">
        <w:tc>
          <w:tcPr>
            <w:tcW w:w="1615" w:type="dxa"/>
          </w:tcPr>
          <w:p w14:paraId="79F81D96" w14:textId="4F269035" w:rsidR="001C3E5F" w:rsidRPr="00314F91" w:rsidRDefault="00353DC5" w:rsidP="00353D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{#</w:t>
            </w:r>
            <w:proofErr w:type="gramStart"/>
            <w:r w:rsidRPr="00353DC5">
              <w:rPr>
                <w:rFonts w:ascii="TH Sarabun New" w:hAnsi="TH Sarabun New" w:cs="TH Sarabun New"/>
                <w:sz w:val="28"/>
                <w:szCs w:val="28"/>
              </w:rPr>
              <w:t>items}{</w:t>
            </w:r>
            <w:proofErr w:type="gramEnd"/>
            <w:r w:rsidR="007B1A9A" w:rsidRPr="007B1A9A">
              <w:rPr>
                <w:rFonts w:ascii="TH Sarabun New" w:hAnsi="TH Sarabun New" w:cs="TH Sarabun New"/>
                <w:sz w:val="28"/>
                <w:szCs w:val="28"/>
              </w:rPr>
              <w:t>acDate</w:t>
            </w:r>
            <w:r w:rsidRPr="00353DC5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350" w:type="dxa"/>
          </w:tcPr>
          <w:p w14:paraId="3E93FCCD" w14:textId="16290FF4" w:rsidR="001C3E5F" w:rsidRPr="007B1A9A" w:rsidRDefault="00353DC5" w:rsidP="001C213A">
            <w:pPr>
              <w:rPr>
                <w:rFonts w:ascii="TH Sarabun New" w:eastAsia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7B1A9A" w:rsidRPr="007B1A9A">
              <w:rPr>
                <w:rFonts w:ascii="TH Sarabun New" w:eastAsia="TH Sarabun New" w:hAnsi="TH Sarabun New" w:cs="TH Sarabun New"/>
                <w:sz w:val="28"/>
                <w:szCs w:val="28"/>
              </w:rPr>
              <w:t>docId</w:t>
            </w:r>
            <w:proofErr w:type="spellEnd"/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3330" w:type="dxa"/>
          </w:tcPr>
          <w:p w14:paraId="4E56214F" w14:textId="343661DF" w:rsidR="001C3E5F" w:rsidRPr="00314F91" w:rsidRDefault="00353DC5" w:rsidP="001C213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{desc}</w:t>
            </w:r>
          </w:p>
        </w:tc>
        <w:tc>
          <w:tcPr>
            <w:tcW w:w="1350" w:type="dxa"/>
          </w:tcPr>
          <w:p w14:paraId="5948AF8F" w14:textId="2B926739" w:rsidR="00353DC5" w:rsidRPr="00353DC5" w:rsidRDefault="00353DC5" w:rsidP="00353D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900" w:type="dxa"/>
          </w:tcPr>
          <w:p w14:paraId="5483F550" w14:textId="298A1DC3" w:rsidR="001C3E5F" w:rsidRPr="00314F91" w:rsidRDefault="00353DC5" w:rsidP="001C213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</w:t>
            </w:r>
            <w:proofErr w:type="spellStart"/>
            <w:r w:rsidRPr="00353DC5">
              <w:rPr>
                <w:rFonts w:ascii="TH Sarabun New" w:hAnsi="TH Sarabun New" w:cs="TH Sarabun New"/>
                <w:sz w:val="28"/>
                <w:szCs w:val="28"/>
              </w:rPr>
              <w:t>unitPrice</w:t>
            </w:r>
            <w:proofErr w:type="spellEnd"/>
            <w:r w:rsidRPr="00353DC5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530" w:type="dxa"/>
          </w:tcPr>
          <w:p w14:paraId="6566DB45" w14:textId="6F121E19" w:rsidR="001C3E5F" w:rsidRPr="00314F91" w:rsidRDefault="00353DC5" w:rsidP="001C213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4B733D" w:rsidRPr="004B733D">
              <w:rPr>
                <w:rFonts w:ascii="TH Sarabun New" w:hAnsi="TH Sarabun New" w:cs="TH Sarabun New"/>
                <w:sz w:val="28"/>
                <w:szCs w:val="28"/>
              </w:rPr>
              <w:t>usLY</w:t>
            </w:r>
            <w:proofErr w:type="spellEnd"/>
            <w:r w:rsidRPr="00353DC5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900" w:type="dxa"/>
          </w:tcPr>
          <w:p w14:paraId="35F6E4C5" w14:textId="60E17621" w:rsidR="001C3E5F" w:rsidRPr="00380BDF" w:rsidRDefault="00353DC5" w:rsidP="001C213A">
            <w:pPr>
              <w:rPr>
                <w:rFonts w:ascii="TH Sarabun New" w:eastAsia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380BDF" w:rsidRPr="00380BDF">
              <w:rPr>
                <w:rFonts w:ascii="TH Sarabun New" w:eastAsia="TH Sarabun New" w:hAnsi="TH Sarabun New" w:cs="TH Sarabun New"/>
                <w:sz w:val="28"/>
                <w:szCs w:val="28"/>
              </w:rPr>
              <w:t>moD</w:t>
            </w:r>
            <w:proofErr w:type="spellEnd"/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900" w:type="dxa"/>
          </w:tcPr>
          <w:p w14:paraId="5BB33953" w14:textId="25560B44" w:rsidR="001C3E5F" w:rsidRPr="00314F91" w:rsidRDefault="001C3E5F" w:rsidP="001C213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A2272F">
              <w:rPr>
                <w:rFonts w:ascii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AE271D" w:rsidRPr="00AE271D">
              <w:rPr>
                <w:rFonts w:ascii="TH Sarabun New" w:hAnsi="TH Sarabun New" w:cs="TH Sarabun New"/>
                <w:sz w:val="28"/>
                <w:szCs w:val="28"/>
              </w:rPr>
              <w:t>moD</w:t>
            </w:r>
            <w:proofErr w:type="spellEnd"/>
            <w:r w:rsidRPr="00A2272F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990" w:type="dxa"/>
          </w:tcPr>
          <w:p w14:paraId="05AB043D" w14:textId="65E6F67D" w:rsidR="001C3E5F" w:rsidRPr="007952FD" w:rsidRDefault="001C3E5F" w:rsidP="001C213A">
            <w:pPr>
              <w:rPr>
                <w:rFonts w:ascii="TH Sarabun New" w:eastAsia="TH Sarabun New" w:hAnsi="TH Sarabun New" w:cs="TH Sarabun New"/>
                <w:sz w:val="28"/>
                <w:szCs w:val="28"/>
              </w:rPr>
            </w:pPr>
            <w:r w:rsidRPr="007952FD">
              <w:rPr>
                <w:rFonts w:ascii="TH Sarabun New" w:eastAsia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5D0114" w:rsidRPr="005D0114">
              <w:rPr>
                <w:rFonts w:ascii="TH Sarabun New" w:eastAsia="TH Sarabun New" w:hAnsi="TH Sarabun New" w:cs="TH Sarabun New"/>
                <w:sz w:val="28"/>
                <w:szCs w:val="28"/>
              </w:rPr>
              <w:t>netV</w:t>
            </w:r>
            <w:proofErr w:type="spellEnd"/>
            <w:r w:rsidRPr="007952FD">
              <w:rPr>
                <w:rFonts w:ascii="TH Sarabun New" w:eastAsia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083" w:type="dxa"/>
          </w:tcPr>
          <w:p w14:paraId="0CCE5EE5" w14:textId="5DBAA13B" w:rsidR="001C3E5F" w:rsidRPr="00314F91" w:rsidRDefault="00353DC5" w:rsidP="00353D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{note}{/items}</w:t>
            </w:r>
          </w:p>
        </w:tc>
      </w:tr>
    </w:tbl>
    <w:p w14:paraId="03F294C2" w14:textId="77777777" w:rsidR="002C0771" w:rsidRPr="00314F91" w:rsidRDefault="002C0771">
      <w:pPr>
        <w:rPr>
          <w:rFonts w:ascii="TH Sarabun New" w:hAnsi="TH Sarabun New" w:cs="TH Sarabun New"/>
          <w:sz w:val="32"/>
          <w:szCs w:val="32"/>
        </w:rPr>
      </w:pPr>
    </w:p>
    <w:sectPr w:rsidR="002C0771" w:rsidRPr="00314F91" w:rsidSect="000F17CF">
      <w:pgSz w:w="16838" w:h="11906" w:orient="landscape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209EC"/>
    <w:multiLevelType w:val="hybridMultilevel"/>
    <w:tmpl w:val="A2C03794"/>
    <w:lvl w:ilvl="0" w:tplc="88E65452">
      <w:start w:val="1"/>
      <w:numFmt w:val="bullet"/>
      <w:lvlText w:val="●"/>
      <w:lvlJc w:val="left"/>
      <w:pPr>
        <w:ind w:left="720" w:hanging="360"/>
      </w:pPr>
    </w:lvl>
    <w:lvl w:ilvl="1" w:tplc="582623B8">
      <w:start w:val="1"/>
      <w:numFmt w:val="bullet"/>
      <w:lvlText w:val="○"/>
      <w:lvlJc w:val="left"/>
      <w:pPr>
        <w:ind w:left="1440" w:hanging="360"/>
      </w:pPr>
    </w:lvl>
    <w:lvl w:ilvl="2" w:tplc="B7C8EA60">
      <w:start w:val="1"/>
      <w:numFmt w:val="bullet"/>
      <w:lvlText w:val="■"/>
      <w:lvlJc w:val="left"/>
      <w:pPr>
        <w:ind w:left="2160" w:hanging="360"/>
      </w:pPr>
    </w:lvl>
    <w:lvl w:ilvl="3" w:tplc="1EFAD124">
      <w:start w:val="1"/>
      <w:numFmt w:val="bullet"/>
      <w:lvlText w:val="●"/>
      <w:lvlJc w:val="left"/>
      <w:pPr>
        <w:ind w:left="2880" w:hanging="360"/>
      </w:pPr>
    </w:lvl>
    <w:lvl w:ilvl="4" w:tplc="12021B12">
      <w:start w:val="1"/>
      <w:numFmt w:val="bullet"/>
      <w:lvlText w:val="○"/>
      <w:lvlJc w:val="left"/>
      <w:pPr>
        <w:ind w:left="3600" w:hanging="360"/>
      </w:pPr>
    </w:lvl>
    <w:lvl w:ilvl="5" w:tplc="D6F06B58">
      <w:start w:val="1"/>
      <w:numFmt w:val="bullet"/>
      <w:lvlText w:val="■"/>
      <w:lvlJc w:val="left"/>
      <w:pPr>
        <w:ind w:left="4320" w:hanging="360"/>
      </w:pPr>
    </w:lvl>
    <w:lvl w:ilvl="6" w:tplc="A67C9662">
      <w:start w:val="1"/>
      <w:numFmt w:val="bullet"/>
      <w:lvlText w:val="●"/>
      <w:lvlJc w:val="left"/>
      <w:pPr>
        <w:ind w:left="5040" w:hanging="360"/>
      </w:pPr>
    </w:lvl>
    <w:lvl w:ilvl="7" w:tplc="A5AC6468">
      <w:start w:val="1"/>
      <w:numFmt w:val="bullet"/>
      <w:lvlText w:val="●"/>
      <w:lvlJc w:val="left"/>
      <w:pPr>
        <w:ind w:left="5760" w:hanging="360"/>
      </w:pPr>
    </w:lvl>
    <w:lvl w:ilvl="8" w:tplc="63CE6F72">
      <w:start w:val="1"/>
      <w:numFmt w:val="bullet"/>
      <w:lvlText w:val="●"/>
      <w:lvlJc w:val="left"/>
      <w:pPr>
        <w:ind w:left="6480" w:hanging="360"/>
      </w:pPr>
    </w:lvl>
  </w:abstractNum>
  <w:num w:numId="1" w16cid:durableId="5592448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79"/>
    <w:rsid w:val="000443CA"/>
    <w:rsid w:val="00097C7A"/>
    <w:rsid w:val="000A4B92"/>
    <w:rsid w:val="000F17CF"/>
    <w:rsid w:val="001C213A"/>
    <w:rsid w:val="001C3E5F"/>
    <w:rsid w:val="0024276B"/>
    <w:rsid w:val="00252546"/>
    <w:rsid w:val="002A2367"/>
    <w:rsid w:val="002C0771"/>
    <w:rsid w:val="002D52AE"/>
    <w:rsid w:val="00314F91"/>
    <w:rsid w:val="00353DC5"/>
    <w:rsid w:val="00380BDF"/>
    <w:rsid w:val="003A3ABB"/>
    <w:rsid w:val="00411A00"/>
    <w:rsid w:val="00412CAB"/>
    <w:rsid w:val="004B733D"/>
    <w:rsid w:val="004D44BC"/>
    <w:rsid w:val="005075FF"/>
    <w:rsid w:val="00584689"/>
    <w:rsid w:val="00593754"/>
    <w:rsid w:val="005D0114"/>
    <w:rsid w:val="005D5811"/>
    <w:rsid w:val="0063299F"/>
    <w:rsid w:val="007952FD"/>
    <w:rsid w:val="007B1A9A"/>
    <w:rsid w:val="007B4531"/>
    <w:rsid w:val="00811F0C"/>
    <w:rsid w:val="00876CDE"/>
    <w:rsid w:val="009353DA"/>
    <w:rsid w:val="009521B7"/>
    <w:rsid w:val="00A2272F"/>
    <w:rsid w:val="00A32379"/>
    <w:rsid w:val="00AC599A"/>
    <w:rsid w:val="00AE271D"/>
    <w:rsid w:val="00BB06FC"/>
    <w:rsid w:val="00BB53C9"/>
    <w:rsid w:val="00BF44E8"/>
    <w:rsid w:val="00C0195B"/>
    <w:rsid w:val="00D836F8"/>
    <w:rsid w:val="00DC5C5A"/>
    <w:rsid w:val="00EA644B"/>
    <w:rsid w:val="00F03DFC"/>
    <w:rsid w:val="00F25622"/>
    <w:rsid w:val="00F315A3"/>
    <w:rsid w:val="00F3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D9DD"/>
  <w15:docId w15:val="{A6A9F095-C028-4538-B8D2-B74BC54E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4689"/>
    <w:rPr>
      <w:rFonts w:cs="Angsana New"/>
      <w:sz w:val="24"/>
      <w:szCs w:val="30"/>
    </w:rPr>
  </w:style>
  <w:style w:type="table" w:styleId="TableGrid">
    <w:name w:val="Table Grid"/>
    <w:basedOn w:val="TableNormal"/>
    <w:uiPriority w:val="39"/>
    <w:rsid w:val="0035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PHOP</cp:lastModifiedBy>
  <cp:revision>46</cp:revision>
  <dcterms:created xsi:type="dcterms:W3CDTF">2025-09-17T21:20:00Z</dcterms:created>
  <dcterms:modified xsi:type="dcterms:W3CDTF">2025-10-01T15:56:00Z</dcterms:modified>
</cp:coreProperties>
</file>