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C1" w:rsidRPr="00964DA2" w:rsidRDefault="00C34E68" w:rsidP="00964DA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>Kvantová</w:t>
      </w:r>
      <w:proofErr w:type="spellEnd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>chemie</w:t>
      </w:r>
      <w:proofErr w:type="spellEnd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>domácí</w:t>
      </w:r>
      <w:proofErr w:type="spellEnd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>cvičení</w:t>
      </w:r>
      <w:proofErr w:type="spellEnd"/>
      <w:r w:rsidR="00964D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</w:p>
    <w:p w:rsidR="00C34E68" w:rsidRDefault="00964DA2" w:rsidP="00964DA2">
      <w:pPr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r w:rsidR="000E66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bookmarkStart w:id="0" w:name="_GoBack"/>
      <w:bookmarkEnd w:id="0"/>
      <w:r w:rsidR="004732BD" w:rsidRPr="00964D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Jméno a </w:t>
      </w:r>
      <w:proofErr w:type="spellStart"/>
      <w:r w:rsidR="004732BD" w:rsidRPr="00964DA2">
        <w:rPr>
          <w:rFonts w:ascii="Times New Roman" w:hAnsi="Times New Roman" w:cs="Times New Roman"/>
          <w:b/>
          <w:sz w:val="24"/>
          <w:szCs w:val="24"/>
          <w:lang w:val="en-US"/>
        </w:rPr>
        <w:t>příjmení</w:t>
      </w:r>
      <w:proofErr w:type="spellEnd"/>
      <w:r w:rsidR="004732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34E68" w:rsidRDefault="00C34E68" w:rsidP="003564C2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Vypočítejte: a) energii 1 fotonu </w:t>
      </w:r>
      <w:r w:rsidR="00AA7D8C">
        <w:rPr>
          <w:rFonts w:ascii="Times New Roman" w:hAnsi="Times New Roman" w:cs="Times New Roman"/>
          <w:sz w:val="24"/>
          <w:szCs w:val="24"/>
        </w:rPr>
        <w:t>o vlnových délkách</w:t>
      </w:r>
      <w:r>
        <w:rPr>
          <w:rFonts w:ascii="Times New Roman" w:hAnsi="Times New Roman" w:cs="Times New Roman"/>
          <w:sz w:val="24"/>
          <w:szCs w:val="24"/>
        </w:rPr>
        <w:t xml:space="preserve"> 1064 </w:t>
      </w:r>
      <w:proofErr w:type="spellStart"/>
      <w:r>
        <w:rPr>
          <w:rFonts w:ascii="Times New Roman" w:hAnsi="Times New Roman" w:cs="Times New Roman"/>
          <w:sz w:val="24"/>
          <w:szCs w:val="24"/>
        </w:rPr>
        <w:t>nm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300 </w:t>
      </w:r>
      <w:proofErr w:type="spellStart"/>
      <w:r>
        <w:rPr>
          <w:rFonts w:ascii="Times New Roman" w:hAnsi="Times New Roman" w:cs="Times New Roman"/>
          <w:sz w:val="24"/>
          <w:szCs w:val="24"/>
        </w:rPr>
        <w:t>nm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jednotkách eV</w:t>
      </w:r>
      <w:r w:rsidR="00964DA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b) 1 molu fotonů o těchto vlnových délkách. Porovnejte s typickou hodnotou disociační energie vazby 400 </w:t>
      </w:r>
      <w:proofErr w:type="spellStart"/>
      <w:r>
        <w:rPr>
          <w:rFonts w:ascii="Times New Roman" w:hAnsi="Times New Roman" w:cs="Times New Roman"/>
          <w:sz w:val="24"/>
          <w:szCs w:val="24"/>
        </w:rPr>
        <w:t>kJ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/mol. </w:t>
      </w:r>
      <w:r w:rsidR="00964DA2">
        <w:rPr>
          <w:rFonts w:ascii="Times New Roman" w:hAnsi="Times New Roman" w:cs="Times New Roman"/>
          <w:sz w:val="24"/>
          <w:szCs w:val="24"/>
        </w:rPr>
        <w:t xml:space="preserve">Dále vypočítejte </w:t>
      </w:r>
      <w:r>
        <w:rPr>
          <w:rFonts w:ascii="Times New Roman" w:hAnsi="Times New Roman" w:cs="Times New Roman"/>
          <w:sz w:val="24"/>
          <w:szCs w:val="24"/>
        </w:rPr>
        <w:t xml:space="preserve">c) hybnost fotonu o vlnové délce 1064 </w:t>
      </w:r>
      <w:proofErr w:type="spellStart"/>
      <w:r>
        <w:rPr>
          <w:rFonts w:ascii="Times New Roman" w:hAnsi="Times New Roman" w:cs="Times New Roman"/>
          <w:sz w:val="24"/>
          <w:szCs w:val="24"/>
        </w:rPr>
        <w:t>nm</w:t>
      </w:r>
      <w:proofErr w:type="spellEnd"/>
      <w:r>
        <w:rPr>
          <w:rFonts w:ascii="Times New Roman" w:hAnsi="Times New Roman" w:cs="Times New Roman"/>
          <w:sz w:val="24"/>
          <w:szCs w:val="24"/>
        </w:rPr>
        <w:t>. Kolik fotonů je třeba na zastavení automobilu o hmotnosti 890 kg a</w:t>
      </w:r>
      <w:r w:rsidR="003564C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rychlosti 60 km/hod? Porovnejte s výparnou entalpií železa.</w:t>
      </w:r>
    </w:p>
    <w:p w:rsidR="004732BD" w:rsidRDefault="004732BD" w:rsidP="004732BD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4732BD" w:rsidRDefault="004732BD" w:rsidP="004732BD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4732BD" w:rsidRDefault="004732BD" w:rsidP="004732BD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4732BD" w:rsidRDefault="004732BD" w:rsidP="004732BD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4732BD" w:rsidRDefault="004732BD" w:rsidP="004732BD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4732BD" w:rsidRDefault="004732BD" w:rsidP="004732BD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4732BD" w:rsidRDefault="004732BD" w:rsidP="004732BD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4732BD" w:rsidRDefault="004732BD" w:rsidP="004732BD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4732BD" w:rsidRDefault="004732BD" w:rsidP="004732BD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4732BD" w:rsidRDefault="004732BD" w:rsidP="004732BD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4732BD" w:rsidRDefault="004732BD" w:rsidP="004732BD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4732BD" w:rsidRDefault="004732BD" w:rsidP="004732BD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C34E68" w:rsidRDefault="00C34E68" w:rsidP="00C34E6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Vazebná energie valenčního elektronu v kovovém sodíku je 2,75 </w:t>
      </w:r>
      <w:proofErr w:type="spellStart"/>
      <w:r>
        <w:rPr>
          <w:rFonts w:ascii="Times New Roman" w:hAnsi="Times New Roman" w:cs="Times New Roman"/>
          <w:sz w:val="24"/>
          <w:szCs w:val="24"/>
        </w:rPr>
        <w:t>eV.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Při jaké vlnové délce začneme pozorovat fotoelektrický jev?</w:t>
      </w:r>
    </w:p>
    <w:p w:rsidR="004732BD" w:rsidRDefault="004732BD" w:rsidP="004732BD">
      <w:pPr>
        <w:rPr>
          <w:rFonts w:ascii="Times New Roman" w:hAnsi="Times New Roman" w:cs="Times New Roman"/>
          <w:sz w:val="24"/>
          <w:szCs w:val="24"/>
        </w:rPr>
      </w:pPr>
    </w:p>
    <w:p w:rsidR="004732BD" w:rsidRDefault="004732BD" w:rsidP="004732BD">
      <w:pPr>
        <w:rPr>
          <w:rFonts w:ascii="Times New Roman" w:hAnsi="Times New Roman" w:cs="Times New Roman"/>
          <w:sz w:val="24"/>
          <w:szCs w:val="24"/>
        </w:rPr>
      </w:pPr>
    </w:p>
    <w:p w:rsidR="004732BD" w:rsidRDefault="004732BD" w:rsidP="004732BD">
      <w:pPr>
        <w:rPr>
          <w:rFonts w:ascii="Times New Roman" w:hAnsi="Times New Roman" w:cs="Times New Roman"/>
          <w:sz w:val="24"/>
          <w:szCs w:val="24"/>
        </w:rPr>
      </w:pPr>
    </w:p>
    <w:p w:rsidR="004732BD" w:rsidRDefault="004732BD" w:rsidP="004732BD">
      <w:pPr>
        <w:rPr>
          <w:rFonts w:ascii="Times New Roman" w:hAnsi="Times New Roman" w:cs="Times New Roman"/>
          <w:sz w:val="24"/>
          <w:szCs w:val="24"/>
        </w:rPr>
      </w:pPr>
    </w:p>
    <w:p w:rsidR="004732BD" w:rsidRPr="004732BD" w:rsidRDefault="004732BD" w:rsidP="004732BD">
      <w:pPr>
        <w:rPr>
          <w:rFonts w:ascii="Times New Roman" w:hAnsi="Times New Roman" w:cs="Times New Roman"/>
          <w:sz w:val="24"/>
          <w:szCs w:val="24"/>
        </w:rPr>
      </w:pPr>
    </w:p>
    <w:p w:rsidR="00C34E68" w:rsidRDefault="00C34E68" w:rsidP="00C34E68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Jaká je vlnová délka elektronu pohybujícího se rychlostí c/137?</w:t>
      </w:r>
    </w:p>
    <w:p w:rsidR="004732BD" w:rsidRDefault="004732BD" w:rsidP="004732BD">
      <w:pPr>
        <w:rPr>
          <w:rFonts w:ascii="Times New Roman" w:hAnsi="Times New Roman" w:cs="Times New Roman"/>
          <w:sz w:val="24"/>
          <w:szCs w:val="24"/>
        </w:rPr>
      </w:pPr>
    </w:p>
    <w:p w:rsidR="004732BD" w:rsidRDefault="004732BD" w:rsidP="004732BD">
      <w:pPr>
        <w:rPr>
          <w:rFonts w:ascii="Times New Roman" w:hAnsi="Times New Roman" w:cs="Times New Roman"/>
          <w:sz w:val="24"/>
          <w:szCs w:val="24"/>
        </w:rPr>
      </w:pPr>
    </w:p>
    <w:p w:rsidR="004732BD" w:rsidRDefault="004732BD" w:rsidP="004732BD">
      <w:pPr>
        <w:rPr>
          <w:rFonts w:ascii="Times New Roman" w:hAnsi="Times New Roman" w:cs="Times New Roman"/>
          <w:sz w:val="24"/>
          <w:szCs w:val="24"/>
        </w:rPr>
      </w:pPr>
    </w:p>
    <w:p w:rsidR="004732BD" w:rsidRPr="004732BD" w:rsidRDefault="004732BD" w:rsidP="004732BD">
      <w:pPr>
        <w:rPr>
          <w:rFonts w:ascii="Times New Roman" w:hAnsi="Times New Roman" w:cs="Times New Roman"/>
          <w:sz w:val="24"/>
          <w:szCs w:val="24"/>
        </w:rPr>
      </w:pPr>
    </w:p>
    <w:p w:rsidR="00C34E68" w:rsidRPr="00964DA2" w:rsidRDefault="00C34E68" w:rsidP="00964DA2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Ukažte, že</w:t>
      </w:r>
    </w:p>
    <w:p w:rsidR="00C34E68" w:rsidRDefault="00C34E68" w:rsidP="00C34E68">
      <w:pPr>
        <w:pStyle w:val="Odstavecseseznamem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cos</m:t>
        </m:r>
        <m:r>
          <w:rPr>
            <w:rFonts w:ascii="Cambria Math" w:hAnsi="Cambria Math" w:cs="Times New Roman"/>
            <w:sz w:val="24"/>
            <w:szCs w:val="24"/>
          </w:rPr>
          <m:t xml:space="preserve">θ=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iθ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-iθ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4DA2" w:rsidRDefault="00964DA2" w:rsidP="00C34E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964DA2" w:rsidRDefault="00964DA2" w:rsidP="00C34E6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7154D2" w:rsidRPr="004732BD" w:rsidRDefault="007154D2" w:rsidP="007154D2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Zapište ve formě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iθ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následující čísla a) i b) 1 c) 1+i. Zjednodušte výraz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1-3i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4+2i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732BD" w:rsidRDefault="004732BD" w:rsidP="004732BD">
      <w:pPr>
        <w:rPr>
          <w:rFonts w:ascii="Times New Roman" w:hAnsi="Times New Roman" w:cs="Times New Roman"/>
          <w:sz w:val="24"/>
          <w:szCs w:val="24"/>
        </w:rPr>
      </w:pPr>
    </w:p>
    <w:p w:rsidR="004732BD" w:rsidRDefault="004732BD" w:rsidP="004732BD">
      <w:pPr>
        <w:rPr>
          <w:rFonts w:ascii="Times New Roman" w:hAnsi="Times New Roman" w:cs="Times New Roman"/>
          <w:sz w:val="24"/>
          <w:szCs w:val="24"/>
        </w:rPr>
      </w:pPr>
    </w:p>
    <w:p w:rsidR="004732BD" w:rsidRDefault="004732BD" w:rsidP="004732BD">
      <w:pPr>
        <w:rPr>
          <w:rFonts w:ascii="Times New Roman" w:hAnsi="Times New Roman" w:cs="Times New Roman"/>
          <w:sz w:val="24"/>
          <w:szCs w:val="24"/>
        </w:rPr>
      </w:pPr>
    </w:p>
    <w:p w:rsidR="004732BD" w:rsidRPr="004732BD" w:rsidRDefault="004732BD" w:rsidP="004732BD">
      <w:pPr>
        <w:rPr>
          <w:rFonts w:ascii="Times New Roman" w:hAnsi="Times New Roman" w:cs="Times New Roman"/>
          <w:sz w:val="24"/>
          <w:szCs w:val="24"/>
        </w:rPr>
      </w:pPr>
    </w:p>
    <w:p w:rsidR="003564C2" w:rsidRDefault="00AA7D8C" w:rsidP="007154D2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Která</w:t>
      </w:r>
      <w:r w:rsidR="007154D2">
        <w:rPr>
          <w:rFonts w:ascii="Times New Roman" w:hAnsi="Times New Roman" w:cs="Times New Roman"/>
          <w:sz w:val="24"/>
          <w:szCs w:val="24"/>
        </w:rPr>
        <w:t xml:space="preserve"> z následujících funkcí může být vlnovou funkcí na </w:t>
      </w:r>
      <w:proofErr w:type="gramStart"/>
      <w:r w:rsidR="007154D2">
        <w:rPr>
          <w:rFonts w:ascii="Times New Roman" w:hAnsi="Times New Roman" w:cs="Times New Roman"/>
          <w:sz w:val="24"/>
          <w:szCs w:val="24"/>
        </w:rPr>
        <w:t>intervalu (–∞,∞)</w:t>
      </w:r>
      <w:r w:rsidR="003564C2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7154D2" w:rsidRPr="003564C2" w:rsidRDefault="007154D2" w:rsidP="003564C2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iax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b)</w:t>
      </w:r>
      <w:r w:rsidR="003564C2">
        <w:rPr>
          <w:rFonts w:ascii="Times New Roman" w:eastAsiaTheme="minorEastAsia" w:hAnsi="Times New Roman" w:cs="Times New Roman"/>
          <w:sz w:val="24"/>
          <w:szCs w:val="24"/>
        </w:rPr>
        <w:t> 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="00A1535E">
        <w:rPr>
          <w:rFonts w:ascii="Times New Roman" w:eastAsiaTheme="minorEastAsia" w:hAnsi="Times New Roman" w:cs="Times New Roman"/>
          <w:sz w:val="24"/>
          <w:szCs w:val="24"/>
        </w:rPr>
        <w:t xml:space="preserve"> c)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="00A1535E">
        <w:rPr>
          <w:rFonts w:ascii="Times New Roman" w:eastAsiaTheme="minorEastAsia" w:hAnsi="Times New Roman" w:cs="Times New Roman"/>
          <w:sz w:val="24"/>
          <w:szCs w:val="24"/>
        </w:rPr>
        <w:t xml:space="preserve"> d)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</w:p>
    <w:p w:rsidR="003564C2" w:rsidRDefault="003564C2" w:rsidP="003564C2">
      <w:pPr>
        <w:rPr>
          <w:rFonts w:ascii="Times New Roman" w:hAnsi="Times New Roman" w:cs="Times New Roman"/>
          <w:sz w:val="24"/>
          <w:szCs w:val="24"/>
        </w:rPr>
      </w:pPr>
    </w:p>
    <w:p w:rsidR="003564C2" w:rsidRPr="003564C2" w:rsidRDefault="003564C2" w:rsidP="003564C2">
      <w:pPr>
        <w:rPr>
          <w:rFonts w:ascii="Times New Roman" w:hAnsi="Times New Roman" w:cs="Times New Roman"/>
          <w:sz w:val="24"/>
          <w:szCs w:val="24"/>
        </w:rPr>
      </w:pPr>
    </w:p>
    <w:p w:rsidR="00A1535E" w:rsidRPr="004732BD" w:rsidRDefault="00A1535E" w:rsidP="007154D2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Odhadněte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excitační energii deuteronu v jednotkách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eV.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Předpokládejme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, že neutron se pohybuje v potenciálové jámě délky 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34E68" w:rsidRPr="00964DA2" w:rsidRDefault="00C34E68" w:rsidP="00964DA2">
      <w:pPr>
        <w:rPr>
          <w:rFonts w:ascii="Times New Roman" w:hAnsi="Times New Roman" w:cs="Times New Roman"/>
          <w:sz w:val="24"/>
          <w:szCs w:val="24"/>
        </w:rPr>
      </w:pPr>
    </w:p>
    <w:sectPr w:rsidR="00C34E68" w:rsidRPr="00964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56327"/>
    <w:multiLevelType w:val="hybridMultilevel"/>
    <w:tmpl w:val="DA5A2A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68"/>
    <w:rsid w:val="000E66E5"/>
    <w:rsid w:val="003564C2"/>
    <w:rsid w:val="004732BD"/>
    <w:rsid w:val="007154D2"/>
    <w:rsid w:val="00755CAA"/>
    <w:rsid w:val="00964DA2"/>
    <w:rsid w:val="00A1535E"/>
    <w:rsid w:val="00AA7D8C"/>
    <w:rsid w:val="00C34E68"/>
    <w:rsid w:val="00CD5237"/>
    <w:rsid w:val="00DE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156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Slavicek Petr</dc:creator>
  <cp:lastModifiedBy>Vitek</cp:lastModifiedBy>
  <cp:revision>5</cp:revision>
  <cp:lastPrinted>2013-09-16T09:42:00Z</cp:lastPrinted>
  <dcterms:created xsi:type="dcterms:W3CDTF">2013-09-16T08:58:00Z</dcterms:created>
  <dcterms:modified xsi:type="dcterms:W3CDTF">2015-01-06T17:12:00Z</dcterms:modified>
</cp:coreProperties>
</file>