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B6" w:rsidRDefault="008355B6" w:rsidP="008355B6">
      <w:pPr>
        <w:numPr>
          <w:ilvl w:val="0"/>
          <w:numId w:val="11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网站栏目架构</w:t>
      </w:r>
    </w:p>
    <w:p w:rsidR="008355B6" w:rsidRDefault="008355B6" w:rsidP="008355B6">
      <w:pPr>
        <w:ind w:left="420"/>
        <w:jc w:val="center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noProof/>
          <w:lang w:eastAsia="zh-CN"/>
        </w:rPr>
        <w:drawing>
          <wp:inline distT="0" distB="0" distL="0" distR="0">
            <wp:extent cx="6581775" cy="5991225"/>
            <wp:effectExtent l="0" t="0" r="9525" b="9525"/>
            <wp:docPr id="3" name="图片 3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绘图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11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PC版</w:t>
      </w:r>
    </w:p>
    <w:p w:rsidR="008355B6" w:rsidRDefault="008355B6" w:rsidP="008355B6">
      <w:pPr>
        <w:numPr>
          <w:ilvl w:val="0"/>
          <w:numId w:val="12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主站前台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44"/>
        <w:gridCol w:w="17"/>
        <w:gridCol w:w="1562"/>
        <w:gridCol w:w="6945"/>
      </w:tblGrid>
      <w:tr w:rsidR="008355B6" w:rsidTr="00CB577D">
        <w:trPr>
          <w:trHeight w:val="386"/>
        </w:trPr>
        <w:tc>
          <w:tcPr>
            <w:tcW w:w="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FFFFFF"/>
                <w:sz w:val="20"/>
                <w:szCs w:val="20"/>
              </w:rPr>
              <w:t>序号</w:t>
            </w:r>
            <w:proofErr w:type="spellEnd"/>
          </w:p>
        </w:tc>
        <w:tc>
          <w:tcPr>
            <w:tcW w:w="3123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  <w:t>服务项目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  <w:t>服务说明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15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首页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Banner广告图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注册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可使用帐号名或微信扫描进行注册。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登陆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可使用帐号名或微信扫描进行登陆。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搜索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搜索平台的职位或公司。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职位分类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选择职位分类名称筛选对应的职位信息。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推荐职位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由平台推荐的企业招聘职位。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最新职位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显示企业最新发布的招聘职位。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人才属性分类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选择人才简历的属性筛选对应的人才简历。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最新人才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显示最新注册的人才。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推荐人才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显示推荐的人才简历。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友情链接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显示有关联的网站的LOGO或名称。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02</w:t>
            </w:r>
          </w:p>
        </w:tc>
        <w:tc>
          <w:tcPr>
            <w:tcW w:w="312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找工作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会员查询企业在平台上发布的职位，可通过不同的属性来进行高级筛选，只显示职位名称，点击进入详细页后，不显示企业名称、地址和联系方式，只显示职位要求内容，需要会员购买才可以查看，或企业自己购买让全部人才查看，会员如购买后，可申请此职位发送简历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03</w:t>
            </w:r>
          </w:p>
        </w:tc>
        <w:tc>
          <w:tcPr>
            <w:tcW w:w="312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招人才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企业查询在平台上注册的人才，可通过不同的属性来进行高级筛选，只显示人才姓名，点击进入详细页后，只可以看到基本的资料，不显示联系方式，需要企业购买才可以查看，或会员自己购买让全部企业查看。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04</w:t>
            </w:r>
          </w:p>
        </w:tc>
        <w:tc>
          <w:tcPr>
            <w:tcW w:w="312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找企业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显示企业列表（付费公开了联系方式才显示），企业资料+企业微博+招聘职位生成公司主页，可按照条件筛选企业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156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微博</w:t>
            </w:r>
          </w:p>
        </w:tc>
        <w:tc>
          <w:tcPr>
            <w:tcW w:w="1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企业微博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显示企业发布的最新动态。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人才微博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显示人才发布的最新工作经验分享。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06</w:t>
            </w:r>
          </w:p>
        </w:tc>
        <w:tc>
          <w:tcPr>
            <w:tcW w:w="312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职场资讯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显示平台发布的招聘职场的资讯。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1544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支付功能</w:t>
            </w:r>
            <w:proofErr w:type="spellEnd"/>
          </w:p>
        </w:tc>
        <w:tc>
          <w:tcPr>
            <w:tcW w:w="1579" w:type="dxa"/>
            <w:gridSpan w:val="2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支付宝</w:t>
            </w:r>
            <w:proofErr w:type="spellEnd"/>
          </w:p>
        </w:tc>
        <w:tc>
          <w:tcPr>
            <w:tcW w:w="694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支付宝接口代码编写，提供给到用户可使用支付宝账户充值多币。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44" w:type="dxa"/>
            <w:vMerge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79" w:type="dxa"/>
            <w:gridSpan w:val="2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网银</w:t>
            </w:r>
            <w:proofErr w:type="spellEnd"/>
          </w:p>
        </w:tc>
        <w:tc>
          <w:tcPr>
            <w:tcW w:w="694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网银支付接口代码编写，提供给到用户可使用网银账户充值多币。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08</w:t>
            </w:r>
          </w:p>
        </w:tc>
        <w:tc>
          <w:tcPr>
            <w:tcW w:w="3123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分享</w:t>
            </w:r>
          </w:p>
        </w:tc>
        <w:tc>
          <w:tcPr>
            <w:tcW w:w="694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分享药师多医药人才网的信息（简历、招聘信息、资讯）到QQ空间、新浪微博、腾讯微博等，即可获得多币奖励。</w:t>
            </w:r>
          </w:p>
        </w:tc>
      </w:tr>
    </w:tbl>
    <w:p w:rsidR="008355B6" w:rsidRDefault="008355B6" w:rsidP="008355B6">
      <w:pPr>
        <w:ind w:left="78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12"/>
        </w:numPr>
        <w:spacing w:line="360" w:lineRule="auto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人才会员中心</w:t>
      </w:r>
    </w:p>
    <w:p w:rsidR="008355B6" w:rsidRDefault="008355B6" w:rsidP="008355B6">
      <w:pPr>
        <w:spacing w:line="360" w:lineRule="auto"/>
        <w:ind w:firstLineChars="200" w:firstLine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2.1人才会员主要功能概括：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63"/>
        <w:gridCol w:w="179"/>
        <w:gridCol w:w="1745"/>
        <w:gridCol w:w="6583"/>
      </w:tblGrid>
      <w:tr w:rsidR="008355B6" w:rsidTr="00CB577D">
        <w:trPr>
          <w:trHeight w:val="386"/>
        </w:trPr>
        <w:tc>
          <w:tcPr>
            <w:tcW w:w="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b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FFFFFF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485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  <w:t>服务项目</w:t>
            </w:r>
          </w:p>
        </w:tc>
        <w:tc>
          <w:tcPr>
            <w:tcW w:w="658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  <w:t>服务说明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我的简历</w:t>
            </w:r>
            <w:proofErr w:type="spellEnd"/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我的简历</w:t>
            </w:r>
            <w:proofErr w:type="spellEnd"/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管理个人会员的简历，进行编辑操作。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创建简历</w:t>
            </w:r>
            <w:proofErr w:type="spellEnd"/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创建个人会员的简历。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02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应聘管理</w:t>
            </w:r>
            <w:proofErr w:type="spellEnd"/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收到的面试邀请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查看企业发出的邀请面试信息。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投递历史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查看以往申请过的职位记录。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谁下载了我的简历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查看谁下载了我的简历。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03</w:t>
            </w:r>
          </w:p>
        </w:tc>
        <w:tc>
          <w:tcPr>
            <w:tcW w:w="3485" w:type="dxa"/>
            <w:gridSpan w:val="3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职位收藏夹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人才会员所收藏的职位信息，可对收藏的职位进行投递简历，也可取消收藏。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04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我的多币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立刻充值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向平台充值多币。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充值记录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查看以往的充值记录。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消费记录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查看以往的消费记录。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账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号设置</w:t>
            </w: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基本信息</w:t>
            </w:r>
            <w:proofErr w:type="spellEnd"/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修改个人的基本信息。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修改密码</w:t>
            </w:r>
            <w:proofErr w:type="spellEnd"/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修改密码。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帐号绑定</w:t>
            </w:r>
            <w:proofErr w:type="spellEnd"/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可绑定邮箱、手机号或身份证进行认证。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系统消息</w:t>
            </w:r>
            <w:proofErr w:type="spellEnd"/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查看平台所发送的消息。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退出登陆</w:t>
            </w:r>
            <w:proofErr w:type="spellEnd"/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-</w:t>
            </w:r>
          </w:p>
        </w:tc>
      </w:tr>
      <w:tr w:rsidR="008355B6" w:rsidTr="00CB577D">
        <w:trPr>
          <w:trHeight w:val="554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06</w:t>
            </w:r>
          </w:p>
        </w:tc>
        <w:tc>
          <w:tcPr>
            <w:tcW w:w="1561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增值中心</w:t>
            </w: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会员特权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查看会员特权，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购买服务（公开个人联系方式、简历置顶），可购买平台设定的不同的会员等级。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8355B6" w:rsidTr="00CB577D">
        <w:trPr>
          <w:trHeight w:val="44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lang w:eastAsia="zh-CN"/>
              </w:rPr>
            </w:pPr>
          </w:p>
        </w:tc>
        <w:tc>
          <w:tcPr>
            <w:tcW w:w="156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lang w:eastAsia="zh-CN"/>
              </w:rPr>
            </w:pPr>
          </w:p>
        </w:tc>
        <w:tc>
          <w:tcPr>
            <w:tcW w:w="1924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订单记录</w:t>
            </w:r>
          </w:p>
        </w:tc>
        <w:tc>
          <w:tcPr>
            <w:tcW w:w="6583" w:type="dxa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购买服务的订单记录，显示付款状态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3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职位订阅</w:t>
            </w:r>
            <w:proofErr w:type="spellEnd"/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人才会员通过对意向职位进行资料的填写录入，系统根据人才会员所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lastRenderedPageBreak/>
              <w:t>符合的职位进行信息推送。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lastRenderedPageBreak/>
              <w:t>08</w:t>
            </w:r>
          </w:p>
        </w:tc>
        <w:tc>
          <w:tcPr>
            <w:tcW w:w="348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在线沟通</w:t>
            </w:r>
            <w:proofErr w:type="spellEnd"/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和所对应的业务员进行在线实时沟通。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09</w:t>
            </w:r>
          </w:p>
        </w:tc>
        <w:tc>
          <w:tcPr>
            <w:tcW w:w="348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工作微博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发布工作记录，查看以往发布的工作记录。（工作微博也作为建立的一部分内容）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742" w:type="dxa"/>
            <w:gridSpan w:val="2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活动中心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推荐有礼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1、获得专属的推广链接或推广二维码，推荐新用户注册并创建简历，获得多币奖励。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2、记录已推荐会员数量、会员名称、获得的多币。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485" w:type="dxa"/>
            <w:gridSpan w:val="3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站内信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1、发送站内信。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2、查看已收到和已发送的站内信。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485" w:type="dxa"/>
            <w:gridSpan w:val="3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网站公告</w:t>
            </w:r>
          </w:p>
        </w:tc>
        <w:tc>
          <w:tcPr>
            <w:tcW w:w="658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显示网站最新的公告。</w:t>
            </w:r>
          </w:p>
        </w:tc>
      </w:tr>
    </w:tbl>
    <w:p w:rsidR="008355B6" w:rsidRDefault="008355B6" w:rsidP="008355B6">
      <w:pPr>
        <w:ind w:left="78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spacing w:line="360" w:lineRule="auto"/>
        <w:ind w:firstLineChars="200" w:firstLine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2.2人才会员详细功能描述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0" w:name="_Toc31970"/>
      <w:r>
        <w:rPr>
          <w:rFonts w:ascii="宋体" w:hAnsi="宋体" w:cs="宋体" w:hint="eastAsia"/>
          <w:b w:val="0"/>
          <w:sz w:val="21"/>
          <w:szCs w:val="21"/>
          <w:lang w:eastAsia="zh-CN"/>
        </w:rPr>
        <w:t>2.21账号信息</w:t>
      </w:r>
      <w:bookmarkEnd w:id="0"/>
    </w:p>
    <w:p w:rsidR="008355B6" w:rsidRDefault="008355B6" w:rsidP="008355B6">
      <w:pPr>
        <w:widowControl w:val="0"/>
        <w:numPr>
          <w:ilvl w:val="0"/>
          <w:numId w:val="13"/>
        </w:numPr>
        <w:tabs>
          <w:tab w:val="left" w:pos="425"/>
        </w:tabs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账号设置：人才会员用户的头像修改、个人信息资料、密码修改</w:t>
      </w:r>
    </w:p>
    <w:p w:rsidR="008355B6" w:rsidRDefault="008355B6" w:rsidP="008355B6">
      <w:pPr>
        <w:widowControl w:val="0"/>
        <w:numPr>
          <w:ilvl w:val="0"/>
          <w:numId w:val="13"/>
        </w:numPr>
        <w:tabs>
          <w:tab w:val="left" w:pos="425"/>
        </w:tabs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账号绑定：人才会员第三方即时通讯QQ，微博账号绑定登陆（手机版支持微信登陆）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备注（人才和企业账号绑定要求）：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当用户通过PC站注册成为会员时，提醒会员扫二维码绑定微信。第二次登录时会员可以通过微信扫码登录。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当用户关注了药师多公众号，即成为药师多会员，完善会员信息绑定手机号码或邮箱，并且设置密码，即可以用手机号码或邮箱跟密码在PC站登录，亦可以通过微信扫码登录。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" w:name="_Toc9425"/>
      <w:r>
        <w:rPr>
          <w:rFonts w:ascii="宋体" w:hAnsi="宋体" w:cs="宋体" w:hint="eastAsia"/>
          <w:b w:val="0"/>
          <w:sz w:val="21"/>
          <w:szCs w:val="21"/>
          <w:lang w:eastAsia="zh-CN"/>
        </w:rPr>
        <w:t>2.22我的简历</w:t>
      </w:r>
      <w:bookmarkEnd w:id="1"/>
    </w:p>
    <w:p w:rsidR="008355B6" w:rsidRDefault="008355B6" w:rsidP="008355B6">
      <w:pPr>
        <w:widowControl w:val="0"/>
        <w:numPr>
          <w:ilvl w:val="0"/>
          <w:numId w:val="14"/>
        </w:numPr>
        <w:tabs>
          <w:tab w:val="left" w:pos="425"/>
        </w:tabs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创建简历：人才用户根据网站所提供的模板简历设置，进行简历的上传操作（基本信息、工作经历、教育经历、证书、项目经验、自我描述、期望工作、个人标签、附件上传）编辑、管理、修改，系统根据创建的完整简历进行微简历的生成（姓名、学历、专业、毕业院校、工作经验、一句话描述、人才标签），扫码生成移动端简历，可以分享给微信朋友或朋友圈。</w:t>
      </w:r>
    </w:p>
    <w:p w:rsidR="008355B6" w:rsidRDefault="008355B6" w:rsidP="008355B6">
      <w:pPr>
        <w:widowControl w:val="0"/>
        <w:numPr>
          <w:ilvl w:val="0"/>
          <w:numId w:val="14"/>
        </w:numPr>
        <w:tabs>
          <w:tab w:val="left" w:pos="425"/>
        </w:tabs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简历管理：针对人才会员生成的简历，进行编辑、修改、刷新操作。（一位人才会员只能生成一份简历）</w:t>
      </w:r>
    </w:p>
    <w:p w:rsidR="008355B6" w:rsidRDefault="008355B6" w:rsidP="008355B6">
      <w:pPr>
        <w:widowControl w:val="0"/>
        <w:numPr>
          <w:ilvl w:val="0"/>
          <w:numId w:val="14"/>
        </w:numPr>
        <w:tabs>
          <w:tab w:val="left" w:pos="425"/>
        </w:tabs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联系方式公开设定：在用户创建完简历时，系统询问是否公开联系方式，选择是跳入到增值服务页面用户购买联系方式权限（消耗多币或者直接选择在线支付方式支付），选择否，保存简历。</w:t>
      </w:r>
    </w:p>
    <w:p w:rsidR="008355B6" w:rsidRDefault="008355B6" w:rsidP="008355B6">
      <w:pPr>
        <w:widowControl w:val="0"/>
        <w:numPr>
          <w:ilvl w:val="0"/>
          <w:numId w:val="14"/>
        </w:numPr>
        <w:tabs>
          <w:tab w:val="left" w:pos="425"/>
        </w:tabs>
        <w:ind w:firstLineChars="200" w:firstLine="420"/>
        <w:rPr>
          <w:rFonts w:ascii="宋体" w:hAnsi="宋体" w:cs="宋体" w:hint="eastAsia"/>
          <w:sz w:val="21"/>
          <w:szCs w:val="21"/>
        </w:rPr>
      </w:pPr>
      <w:proofErr w:type="spellStart"/>
      <w:r>
        <w:rPr>
          <w:rFonts w:ascii="宋体" w:hAnsi="宋体" w:cs="宋体" w:hint="eastAsia"/>
          <w:sz w:val="21"/>
          <w:szCs w:val="21"/>
        </w:rPr>
        <w:t>目前工作状态设置</w:t>
      </w:r>
      <w:proofErr w:type="spellEnd"/>
    </w:p>
    <w:p w:rsidR="008355B6" w:rsidRDefault="008355B6" w:rsidP="008355B6">
      <w:pPr>
        <w:widowControl w:val="0"/>
        <w:ind w:firstLineChars="200" w:firstLine="420"/>
        <w:jc w:val="both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工作状态有如下几个：目前稳定在岗    计划离职   已离职    应届生</w:t>
      </w:r>
    </w:p>
    <w:p w:rsidR="008355B6" w:rsidRDefault="008355B6" w:rsidP="008355B6">
      <w:pPr>
        <w:widowControl w:val="0"/>
        <w:ind w:firstLineChars="200" w:firstLine="420"/>
        <w:jc w:val="both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如果选择了“目前稳定在岗”，则出现两个选项“公开简历”和“不公开简历”：</w:t>
      </w:r>
    </w:p>
    <w:p w:rsidR="008355B6" w:rsidRDefault="008355B6" w:rsidP="008355B6">
      <w:pPr>
        <w:widowControl w:val="0"/>
        <w:numPr>
          <w:ilvl w:val="0"/>
          <w:numId w:val="15"/>
        </w:numPr>
        <w:ind w:firstLineChars="200" w:firstLine="420"/>
        <w:jc w:val="both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如果人才选择了“公开简历”，则企业可以照常付费查看人才联系方式。</w:t>
      </w:r>
    </w:p>
    <w:p w:rsidR="008355B6" w:rsidRDefault="008355B6" w:rsidP="008355B6">
      <w:pPr>
        <w:widowControl w:val="0"/>
        <w:numPr>
          <w:ilvl w:val="0"/>
          <w:numId w:val="15"/>
        </w:numPr>
        <w:ind w:firstLineChars="200" w:firstLine="420"/>
        <w:jc w:val="both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如果人才选择了“不公开简历”，则企业点击“查看了联系方式”会弹出提醒：该人才目前稳定在岗，暂无换职计划，如有需要请联系药师多猎头！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2" w:name="_Toc14478"/>
      <w:r>
        <w:rPr>
          <w:rFonts w:ascii="宋体" w:hAnsi="宋体" w:cs="宋体" w:hint="eastAsia"/>
          <w:b w:val="0"/>
          <w:sz w:val="21"/>
          <w:szCs w:val="21"/>
          <w:lang w:eastAsia="zh-CN"/>
        </w:rPr>
        <w:t>2.23应聘管理</w:t>
      </w:r>
      <w:bookmarkEnd w:id="2"/>
    </w:p>
    <w:p w:rsidR="008355B6" w:rsidRDefault="008355B6" w:rsidP="008355B6">
      <w:pPr>
        <w:widowControl w:val="0"/>
        <w:numPr>
          <w:ilvl w:val="0"/>
          <w:numId w:val="16"/>
        </w:numPr>
        <w:tabs>
          <w:tab w:val="left" w:pos="425"/>
        </w:tabs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投递的职位：人才会员可查看到自己所投递简历的企业职位信息。</w:t>
      </w:r>
    </w:p>
    <w:p w:rsidR="008355B6" w:rsidRDefault="008355B6" w:rsidP="008355B6">
      <w:pPr>
        <w:widowControl w:val="0"/>
        <w:numPr>
          <w:ilvl w:val="0"/>
          <w:numId w:val="16"/>
        </w:numPr>
        <w:tabs>
          <w:tab w:val="left" w:pos="425"/>
        </w:tabs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收到的面试邀请：人才会员可在此栏目页面中了解到企业的面试邀请。可接受邀请或拒接邀请，结果将反馈至企业会员邀请面试结果中。</w:t>
      </w:r>
    </w:p>
    <w:p w:rsidR="008355B6" w:rsidRDefault="008355B6" w:rsidP="008355B6">
      <w:pPr>
        <w:widowControl w:val="0"/>
        <w:numPr>
          <w:ilvl w:val="0"/>
          <w:numId w:val="16"/>
        </w:numPr>
        <w:tabs>
          <w:tab w:val="left" w:pos="425"/>
        </w:tabs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谁下载了我的简历：人才会员可浏览了解到哪家企业下载了我的简历，通过数据记录方式记录生成。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3" w:name="_Toc23406"/>
      <w:r>
        <w:rPr>
          <w:rFonts w:ascii="宋体" w:hAnsi="宋体" w:cs="宋体" w:hint="eastAsia"/>
          <w:b w:val="0"/>
          <w:sz w:val="21"/>
          <w:szCs w:val="21"/>
          <w:lang w:eastAsia="zh-CN"/>
        </w:rPr>
        <w:lastRenderedPageBreak/>
        <w:t>2.24匹配职位</w:t>
      </w:r>
      <w:bookmarkEnd w:id="3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人才会员完成建立后，系统会根据简历的要求，匹配出符合的职位。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4" w:name="_Toc5752"/>
      <w:r>
        <w:rPr>
          <w:rFonts w:ascii="宋体" w:hAnsi="宋体" w:cs="宋体" w:hint="eastAsia"/>
          <w:b w:val="0"/>
          <w:sz w:val="21"/>
          <w:szCs w:val="21"/>
          <w:lang w:eastAsia="zh-CN"/>
        </w:rPr>
        <w:t>2.25我收藏的职位</w:t>
      </w:r>
      <w:bookmarkEnd w:id="4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人才会员可对自己喜欢的职位进行收藏，收藏后有选项进行投递简历。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5" w:name="_Toc134"/>
      <w:r>
        <w:rPr>
          <w:rFonts w:ascii="宋体" w:hAnsi="宋体" w:cs="宋体" w:hint="eastAsia"/>
          <w:b w:val="0"/>
          <w:sz w:val="21"/>
          <w:szCs w:val="21"/>
          <w:lang w:eastAsia="zh-CN"/>
        </w:rPr>
        <w:t>2.26职位订阅</w:t>
      </w:r>
      <w:bookmarkEnd w:id="5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人才会员通过设置职位的意向选项分类，系统自动通过审核，对于符合人才会员的职位，进行职位的即时推送。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6" w:name="_Toc7751"/>
      <w:r>
        <w:rPr>
          <w:rFonts w:ascii="宋体" w:hAnsi="宋体" w:cs="宋体" w:hint="eastAsia"/>
          <w:b w:val="0"/>
          <w:sz w:val="21"/>
          <w:szCs w:val="21"/>
          <w:lang w:eastAsia="zh-CN"/>
        </w:rPr>
        <w:t>2.27增值中心</w:t>
      </w:r>
      <w:bookmarkEnd w:id="6"/>
    </w:p>
    <w:p w:rsidR="008355B6" w:rsidRDefault="008355B6" w:rsidP="008355B6">
      <w:pPr>
        <w:widowControl w:val="0"/>
        <w:ind w:firstLineChars="200" w:firstLine="420"/>
        <w:jc w:val="both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增值服务：人才会员可通过支付多币获取增值服务，选择增值服务后（公开个人联系方式、简历置顶），系统针对人才会员所购买的服务，对应生成出功能设定。</w:t>
      </w:r>
    </w:p>
    <w:p w:rsidR="008355B6" w:rsidRDefault="008355B6" w:rsidP="008355B6">
      <w:pPr>
        <w:widowControl w:val="0"/>
        <w:ind w:firstLineChars="200" w:firstLine="420"/>
        <w:jc w:val="both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消费记录：人才会员通过多币购买增值服务时，自动生成购买的消费记录。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7" w:name="_Toc26870"/>
      <w:r>
        <w:rPr>
          <w:rFonts w:ascii="宋体" w:hAnsi="宋体" w:cs="宋体" w:hint="eastAsia"/>
          <w:b w:val="0"/>
          <w:sz w:val="21"/>
          <w:szCs w:val="21"/>
          <w:lang w:eastAsia="zh-CN"/>
        </w:rPr>
        <w:t>2.28我的多币</w:t>
      </w:r>
      <w:bookmarkEnd w:id="7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多币余额：人才会员多币的余额查询。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多币明细 :多币充值、使用、赠送的明细数据表格。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充值:多币的充值操作，可使用支付宝/网银进行多币的充值。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8" w:name="_Toc13829"/>
      <w:r>
        <w:rPr>
          <w:rFonts w:ascii="宋体" w:hAnsi="宋体" w:cs="宋体" w:hint="eastAsia"/>
          <w:b w:val="0"/>
          <w:sz w:val="21"/>
          <w:szCs w:val="21"/>
          <w:lang w:eastAsia="zh-CN"/>
        </w:rPr>
        <w:t>2.29发布工作分享（类似微博系统）</w:t>
      </w:r>
      <w:bookmarkEnd w:id="8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shd w:val="clear" w:color="FFFFFF" w:fill="D9D9D9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采用微博系统进行建设构造，以帮助人才和企业可通过互动的方式进行，前端显示为“人才工作分享”，用户可进行评论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，点赞操作。（发布了工作分享会同步刷新人才简历）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9" w:name="_Toc15540"/>
      <w:r>
        <w:rPr>
          <w:rFonts w:ascii="宋体" w:hAnsi="宋体" w:cs="宋体" w:hint="eastAsia"/>
          <w:b w:val="0"/>
          <w:sz w:val="21"/>
          <w:szCs w:val="21"/>
          <w:lang w:eastAsia="zh-CN"/>
        </w:rPr>
        <w:t>2.30活动中心</w:t>
      </w:r>
      <w:bookmarkEnd w:id="9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推荐有礼:人才会员通过专属的链接推荐至新用户，新用户注册，简历审核后，便可获得推荐有礼的多币奖励。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分享有礼:成功分享药师多医药人才网的信息（简历、招聘信息、资讯）到QQ空间、新浪微博、腾讯微博，即可获得多币奖励.(每日n次，奖励金额可由管理员进行自定义设置）</w:t>
      </w: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12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企业中心</w:t>
      </w:r>
    </w:p>
    <w:p w:rsidR="008355B6" w:rsidRDefault="008355B6" w:rsidP="008355B6">
      <w:pPr>
        <w:ind w:left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3.1企业会员主要功能概括：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63"/>
        <w:gridCol w:w="1562"/>
        <w:gridCol w:w="6945"/>
      </w:tblGrid>
      <w:tr w:rsidR="008355B6" w:rsidTr="00CB577D">
        <w:trPr>
          <w:trHeight w:val="386"/>
        </w:trPr>
        <w:tc>
          <w:tcPr>
            <w:tcW w:w="70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FFFFFF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123" w:type="dxa"/>
            <w:gridSpan w:val="2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FFFFFF"/>
                <w:sz w:val="21"/>
                <w:szCs w:val="21"/>
                <w:lang w:eastAsia="zh-CN"/>
              </w:rPr>
              <w:t>服务项目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FFFFFF"/>
                <w:sz w:val="21"/>
                <w:szCs w:val="21"/>
                <w:lang w:eastAsia="zh-CN"/>
              </w:rPr>
              <w:t>服务说明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企业资料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企业概况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企业概况的修改，编辑：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企业logo、企业全称、企业简称、所属行业、企业性质、企业规模、企业介绍、融资阶段、企业福利、企业形象图片、一句话描述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企业联系方式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联系人、职位、手机号码、联系电话、传真号码、接收简历邮箱、企业网站、通讯地址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企业证照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添加上传企业证照、查看已上传的证照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企业微博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显示企业发布的最新动态。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02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职位管理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发布新职位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添加发布新的职位。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我发布的职位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管理企业发布的全部职位：</w:t>
            </w:r>
          </w:p>
          <w:p w:rsidR="008355B6" w:rsidRDefault="008355B6" w:rsidP="00CB577D">
            <w:pPr>
              <w:numPr>
                <w:ilvl w:val="0"/>
                <w:numId w:val="17"/>
              </w:num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lastRenderedPageBreak/>
              <w:t>有效职位</w:t>
            </w:r>
          </w:p>
          <w:p w:rsidR="008355B6" w:rsidRDefault="008355B6" w:rsidP="00CB577D">
            <w:pPr>
              <w:numPr>
                <w:ilvl w:val="0"/>
                <w:numId w:val="17"/>
              </w:num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已下线职位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可进行刷新、编辑、下线/上线、删除操作。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lastRenderedPageBreak/>
              <w:t>03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人才库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应聘简历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管理已申请职位的人才简历。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已下载的简历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管理已下载的简历。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已发送的面试邀请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管理已给人才发送的面试邀请。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04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我的多币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立刻充值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向平台充值多币。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充值记录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查看以往的充值记录。</w:t>
            </w:r>
          </w:p>
        </w:tc>
      </w:tr>
      <w:tr w:rsidR="008355B6" w:rsidTr="00CB577D">
        <w:trPr>
          <w:trHeight w:val="90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消费记录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查看以往的消费记录。</w:t>
            </w:r>
          </w:p>
        </w:tc>
      </w:tr>
      <w:tr w:rsidR="008355B6" w:rsidTr="00CB577D">
        <w:trPr>
          <w:trHeight w:val="90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05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账号设置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个人资料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真实姓名、手机号码、联系电话、职位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账号绑定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第三方账号的绑定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子账号设置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添加、修改子账号。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修改接收简历邮箱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修改接收简历的邮箱。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面试通知模板设置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添加、修改、删除面试通知模板。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账户认证绑定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可绑定邮箱、手机号或营业执照进行认证。</w:t>
            </w:r>
          </w:p>
        </w:tc>
      </w:tr>
      <w:tr w:rsidR="008355B6" w:rsidTr="00CB577D">
        <w:trPr>
          <w:trHeight w:val="554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06</w:t>
            </w:r>
          </w:p>
        </w:tc>
        <w:tc>
          <w:tcPr>
            <w:tcW w:w="1561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增值中心</w:t>
            </w:r>
          </w:p>
        </w:tc>
        <w:tc>
          <w:tcPr>
            <w:tcW w:w="1562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会员特权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查看会员特权，买服务（公开联系方式、紧急招聘、职位置顶、职位推荐），可购买平台设定的不同的会员等级。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8355B6" w:rsidTr="00CB577D">
        <w:trPr>
          <w:trHeight w:val="44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1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2" w:type="dxa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订单记录</w:t>
            </w:r>
          </w:p>
        </w:tc>
        <w:tc>
          <w:tcPr>
            <w:tcW w:w="6945" w:type="dxa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购买服务的订单记录，显示付款状态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07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人才订阅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企业输入相应的人才订阅信息表格，系统自动根据会员的订阅发送相应的人才信息。</w:t>
            </w:r>
          </w:p>
        </w:tc>
      </w:tr>
      <w:tr w:rsidR="008355B6" w:rsidTr="00CB577D">
        <w:trPr>
          <w:trHeight w:val="438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08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人才收藏夹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管理已收藏的人才简历，可下载或取消收藏，各子账号共享该收藏夹。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09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在线沟通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和所对应的业务员进行在线实时沟通。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站内信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1、发送站内信。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2、查看已收到和已发送的站内信。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网站公告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显示网站最新的公告。</w:t>
            </w:r>
          </w:p>
        </w:tc>
      </w:tr>
    </w:tbl>
    <w:p w:rsidR="008355B6" w:rsidRDefault="008355B6" w:rsidP="008355B6">
      <w:pPr>
        <w:ind w:left="78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ind w:firstLineChars="200" w:firstLine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3.2 企业会员详细功能描述：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0" w:name="_Toc25753"/>
      <w:r>
        <w:rPr>
          <w:rFonts w:ascii="宋体" w:hAnsi="宋体" w:cs="宋体" w:hint="eastAsia"/>
          <w:b w:val="0"/>
          <w:sz w:val="21"/>
          <w:szCs w:val="21"/>
          <w:lang w:eastAsia="zh-CN"/>
        </w:rPr>
        <w:t>3.21账号设置</w:t>
      </w:r>
      <w:bookmarkEnd w:id="10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个人资料：企业会员用户的头像修改、个人信息资料、密码修改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账号绑定：企业会员第三方即时通讯QQ，微博账号绑定登陆（手机版支持微信登陆）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安全设置：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手机验证：用户可通过手机验证选项加强账号安全设置。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邮箱验证：用户可通过邮箱验证选项加强账号安全设置。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子账号管理：企业会员可生成多个管理员进行招聘工作施行。（最多可支持4个子账号）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修改接收简历邮箱：企业总管理员可修改、设置简历接收邮箱。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通知模板设置：面试邀请通知模板设置，企业可根据自身行业信息对模板进行标题、内容的填充。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1" w:name="_Toc21324"/>
      <w:r>
        <w:rPr>
          <w:rFonts w:ascii="宋体" w:hAnsi="宋体" w:cs="宋体" w:hint="eastAsia"/>
          <w:b w:val="0"/>
          <w:sz w:val="21"/>
          <w:szCs w:val="21"/>
          <w:lang w:eastAsia="zh-CN"/>
        </w:rPr>
        <w:t>3.22我的公司主页</w:t>
      </w:r>
      <w:bookmarkEnd w:id="11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公司简称、一句话描述、地点、公司规模、产品、公司介绍、融资阶段、公司福利、公司报道、公司证照。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每个企业会员可编辑公司的主页的介绍设置，分为公司简介、招聘的职位，公司LOGO..........等相关信息编辑、修改，人才会员可通过点击跳入到公司的主页介绍，了解公司的相关信息介绍，系统根据企业会员所发布在公司主页的信息，抽取部分数据的方式显示在简短简历的介绍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注：付费公开了联系方式的企业才会在前端的“找企业”栏目显示。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highlight w:val="yellow"/>
          <w:lang w:eastAsia="zh-CN"/>
        </w:rPr>
      </w:pP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扫码生成移动端公司主页，以招聘幻灯片的形式在手机上显示，可以扫码分享给微信朋友或朋友圈，参考拉勾网。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2" w:name="_Toc25774"/>
      <w:r>
        <w:rPr>
          <w:rFonts w:ascii="宋体" w:hAnsi="宋体" w:cs="宋体" w:hint="eastAsia"/>
          <w:b w:val="0"/>
          <w:sz w:val="21"/>
          <w:szCs w:val="21"/>
          <w:lang w:eastAsia="zh-CN"/>
        </w:rPr>
        <w:t>3.33职位管理</w:t>
      </w:r>
      <w:bookmarkEnd w:id="12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发布新职位: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选择新职位的要求选项与职位描述，进行内容的发布招聘。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联系方式公开：管理员在选择发布新职位时，可选项企业联系方式公开（消耗多币或者直接选择在线支付方式支付）给到用户进行。</w:t>
      </w:r>
      <w:r>
        <w:rPr>
          <w:rFonts w:ascii="宋体" w:hAnsi="宋体" w:cs="宋体" w:hint="eastAsia"/>
          <w:sz w:val="21"/>
          <w:szCs w:val="21"/>
          <w:lang w:eastAsia="zh-CN"/>
        </w:rPr>
        <w:tab/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我发布的职位:查看自己所发布的职位信息（总管理员可查看子管理员账号的发布职位，子管理员仅可看自己所发布的职位信息)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有效职位:企业管理员查看各自所发布职位有效时间，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已下线职位:企业管理员查看已下线的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3" w:name="_Toc14086"/>
      <w:r>
        <w:rPr>
          <w:rFonts w:ascii="宋体" w:hAnsi="宋体" w:cs="宋体" w:hint="eastAsia"/>
          <w:b w:val="0"/>
          <w:sz w:val="21"/>
          <w:szCs w:val="21"/>
          <w:lang w:eastAsia="zh-CN"/>
        </w:rPr>
        <w:t>3.34人才库</w:t>
      </w:r>
      <w:bookmarkEnd w:id="13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应聘简历：查看已收到人才会员投递的简历信息内容。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已下载的简历：下载的简历分为已邀请的简历、全部简历选项分类，企业管理员可针对下载的分类进行内容下载。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人才简历收藏夹：企业管理员对喜欢的人才简历进行收藏，可对收藏的简历进行“取消收藏、邀请面试、”操作，各子账号共享该收藏夹。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4" w:name="_Toc4019"/>
      <w:r>
        <w:rPr>
          <w:rFonts w:ascii="宋体" w:hAnsi="宋体" w:cs="宋体" w:hint="eastAsia"/>
          <w:b w:val="0"/>
          <w:sz w:val="21"/>
          <w:szCs w:val="21"/>
          <w:lang w:eastAsia="zh-CN"/>
        </w:rPr>
        <w:t>3.35人才订阅</w:t>
      </w:r>
      <w:bookmarkEnd w:id="14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管理员通过设置招聘的意向简历选项分类，系统自动通过审核，对于符合管理员的简历，进行简历的即时推送。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5" w:name="_Toc11523"/>
      <w:r>
        <w:rPr>
          <w:rFonts w:ascii="宋体" w:hAnsi="宋体" w:cs="宋体" w:hint="eastAsia"/>
          <w:b w:val="0"/>
          <w:sz w:val="21"/>
          <w:szCs w:val="21"/>
          <w:lang w:eastAsia="zh-CN"/>
        </w:rPr>
        <w:t>3.36增值中心</w:t>
      </w:r>
      <w:bookmarkEnd w:id="15"/>
    </w:p>
    <w:p w:rsidR="008355B6" w:rsidRDefault="008355B6" w:rsidP="008355B6">
      <w:pPr>
        <w:widowControl w:val="0"/>
        <w:ind w:firstLineChars="200" w:firstLine="420"/>
        <w:jc w:val="both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增值服务:企业会员通过支付多币可获得（公开联系方式、紧急招聘、职位推荐、职位置顶、广告位），统针对企业会员所购买的服务，对应生成出权限。</w:t>
      </w:r>
    </w:p>
    <w:p w:rsidR="008355B6" w:rsidRDefault="008355B6" w:rsidP="008355B6">
      <w:pPr>
        <w:widowControl w:val="0"/>
        <w:ind w:firstLineChars="200" w:firstLine="420"/>
        <w:jc w:val="both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订单记录:企业会员在使用多币购买服务后，自动生成购买服务记录。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6" w:name="_Toc23485"/>
      <w:r>
        <w:rPr>
          <w:rFonts w:ascii="宋体" w:hAnsi="宋体" w:cs="宋体" w:hint="eastAsia"/>
          <w:b w:val="0"/>
          <w:sz w:val="21"/>
          <w:szCs w:val="21"/>
          <w:lang w:eastAsia="zh-CN"/>
        </w:rPr>
        <w:t>3.37我的多币</w:t>
      </w:r>
      <w:bookmarkEnd w:id="16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多币余额:企业会员的多币余额查询，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多币明细:企业会员多币明细</w:t>
      </w:r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充值:企业会员的多币充值，可使用支付宝/网银进行充值多币（企业会员只可总管理员进行充值权限操作）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7" w:name="_Toc1409"/>
      <w:r>
        <w:rPr>
          <w:rFonts w:ascii="宋体" w:hAnsi="宋体" w:cs="宋体" w:hint="eastAsia"/>
          <w:b w:val="0"/>
          <w:sz w:val="21"/>
          <w:szCs w:val="21"/>
          <w:lang w:eastAsia="zh-CN"/>
        </w:rPr>
        <w:t>3.38活动中心</w:t>
      </w:r>
      <w:bookmarkEnd w:id="17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sz w:val="21"/>
          <w:szCs w:val="21"/>
          <w:highlight w:val="yellow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分享有礼：成功分享药师多医药人才网的信息（简历、招聘信息、资讯）到QQ空间、新浪微博，腾讯微博即获得多币奖励。（每日n次，奖励金额可由管理员进行自定义设置）</w:t>
      </w:r>
    </w:p>
    <w:p w:rsidR="008355B6" w:rsidRDefault="008355B6" w:rsidP="008355B6">
      <w:pPr>
        <w:pStyle w:val="3"/>
        <w:widowControl w:val="0"/>
        <w:numPr>
          <w:ilvl w:val="2"/>
          <w:numId w:val="0"/>
        </w:numPr>
        <w:spacing w:line="240" w:lineRule="auto"/>
        <w:ind w:firstLineChars="200" w:firstLine="420"/>
        <w:rPr>
          <w:rFonts w:ascii="宋体" w:hAnsi="宋体" w:cs="宋体" w:hint="eastAsia"/>
          <w:b w:val="0"/>
          <w:sz w:val="21"/>
          <w:szCs w:val="21"/>
          <w:lang w:eastAsia="zh-CN"/>
        </w:rPr>
      </w:pPr>
      <w:bookmarkStart w:id="18" w:name="_Toc18573"/>
      <w:r>
        <w:rPr>
          <w:rFonts w:ascii="宋体" w:hAnsi="宋体" w:cs="宋体" w:hint="eastAsia"/>
          <w:b w:val="0"/>
          <w:sz w:val="21"/>
          <w:szCs w:val="21"/>
          <w:lang w:eastAsia="zh-CN"/>
        </w:rPr>
        <w:lastRenderedPageBreak/>
        <w:t>3.39发布企业动态（类似微博系统）</w:t>
      </w:r>
      <w:bookmarkEnd w:id="18"/>
    </w:p>
    <w:p w:rsidR="008355B6" w:rsidRDefault="008355B6" w:rsidP="008355B6">
      <w:pPr>
        <w:widowControl w:val="0"/>
        <w:ind w:firstLineChars="200" w:firstLine="420"/>
        <w:rPr>
          <w:rFonts w:ascii="宋体" w:hAnsi="宋体" w:cs="宋体" w:hint="eastAsia"/>
          <w:b/>
          <w:bCs/>
          <w:sz w:val="21"/>
          <w:szCs w:val="21"/>
          <w:shd w:val="clear" w:color="FFFFFF" w:fill="D9D9D9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采用微博系统进行建设构造，以帮助人才和企业可通过互动的方式进行，企业公开了联系方式才会在前端显示企业动态，用户可进行评论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，点赞操作。</w:t>
      </w: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12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业务员中心</w:t>
      </w:r>
    </w:p>
    <w:p w:rsidR="008355B6" w:rsidRDefault="008355B6" w:rsidP="008355B6">
      <w:pPr>
        <w:ind w:left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4.1 主要功能概括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63"/>
        <w:gridCol w:w="1560"/>
        <w:gridCol w:w="6945"/>
      </w:tblGrid>
      <w:tr w:rsidR="008355B6" w:rsidTr="00CB577D">
        <w:trPr>
          <w:trHeight w:val="386"/>
        </w:trPr>
        <w:tc>
          <w:tcPr>
            <w:tcW w:w="70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b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FFFFFF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123" w:type="dxa"/>
            <w:gridSpan w:val="2"/>
            <w:tcBorders>
              <w:top w:val="single" w:sz="12" w:space="0" w:color="auto"/>
              <w:left w:val="single" w:sz="4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  <w:t>服务项目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  <w:t>服务说明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账号信息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账号信息修改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业务会员的账号信息修改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二维码推广号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二维码推广号，系统根据业务会员的账号进行独立二维码推广链接的生成。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02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企业</w:t>
            </w:r>
            <w:proofErr w:type="spellEnd"/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我的</w:t>
            </w: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企业</w:t>
            </w:r>
            <w:proofErr w:type="spellEnd"/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会员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查看企业的资料、是否已公开联系方式、注册时间、最近登录时间、职位数量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在线支付记录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查看企业的在线支付多币消费记录。</w:t>
            </w:r>
          </w:p>
        </w:tc>
      </w:tr>
      <w:tr w:rsidR="008355B6" w:rsidTr="00CB577D">
        <w:trPr>
          <w:trHeight w:val="401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被下载记录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查看企业被下载联系方式的记录。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查询企业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按分类及关键字搜索我的企业会员的职位信息。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03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职位</w:t>
            </w:r>
            <w:proofErr w:type="spellEnd"/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全部职位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查看我的企业所发布的职位信息，并对职位进行匹配，将匹配的简历通过站内推荐给企业。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查询职位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按分类及关键字搜索我的企业会员的职位信息。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04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人才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我的人才会员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查看我的人才会员简历、是否已公开联系方式、注册时间、最近登录时间、投递记录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在线支付记录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人才的在线支付记录，便于业务会员了解查询。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被下载记录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查看人才联系方式被下载记录。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查询人才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通过人才的关键词信息查询搜索。业务会员所属的人才查询。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查询简历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通过简历的关键词信息查询搜索，进行业务会员所属的简历查询。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05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在线沟通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业务员和所绑定的个人会员和企业会员进行在线实时沟通。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06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我的收益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收益明细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tabs>
                <w:tab w:val="left" w:pos="5706"/>
              </w:tabs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业务员的收益页面。当业务员绑定的会员产生了消费，则业务员会按药师多设定的收益比例获取一定的收益：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提现申请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业务员可进行提现申请，药师多审核并转账给业务员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操作日志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会员的操作记录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tabs>
                <w:tab w:val="left" w:pos="5706"/>
              </w:tabs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业务员可查看绑定的会员的操作日志：注册、登录、发布、投递、消费等操作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匹配</w:t>
            </w: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操作记录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业务员可查看对会员进行的匹配操作记录。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08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站内信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1、发送站内信。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2、查看已收到和已发送的站内信。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tabs>
                <w:tab w:val="left" w:pos="432"/>
              </w:tabs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09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工作文件管理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业务员可上传自己的工作文件，给每个业务员分配n兆空间存储上传的工作文件。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tabs>
                <w:tab w:val="left" w:pos="432"/>
              </w:tabs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内部资讯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查看药师多针对业务员发布的内部资讯</w:t>
            </w:r>
          </w:p>
        </w:tc>
      </w:tr>
    </w:tbl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ind w:firstLineChars="200" w:firstLine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4.2详细功能描述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4.21 账户信息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支持登录密码、姓名、联系电话、邮箱地址、手机号码的信息修改操作，账号不可改。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推广：推广二维码、专属推广链接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用户通过业务员的推广二维码、专属推广链接注册成为网站会员时，将绑定业务员的账号，成为该业务员的所</w:t>
      </w:r>
      <w:r>
        <w:rPr>
          <w:rFonts w:ascii="宋体" w:hAnsi="宋体" w:cs="宋体" w:hint="eastAsia"/>
          <w:kern w:val="2"/>
          <w:sz w:val="21"/>
          <w:szCs w:val="21"/>
          <w:lang w:eastAsia="zh-CN"/>
        </w:rPr>
        <w:lastRenderedPageBreak/>
        <w:t>属会员；当绑定会员进行消费充值时，系统自动根据充值消费的金额划分提成至该业务员账户当中。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4.22业务员的所属会员管理</w:t>
      </w:r>
    </w:p>
    <w:p w:rsidR="008355B6" w:rsidRDefault="008355B6" w:rsidP="008355B6">
      <w:pPr>
        <w:widowControl w:val="0"/>
        <w:numPr>
          <w:ilvl w:val="0"/>
          <w:numId w:val="18"/>
        </w:numPr>
        <w:tabs>
          <w:tab w:val="left" w:pos="425"/>
          <w:tab w:val="left" w:pos="5706"/>
        </w:tabs>
        <w:ind w:left="0" w:firstLine="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所属企业会员管理</w:t>
      </w:r>
    </w:p>
    <w:p w:rsidR="008355B6" w:rsidRDefault="008355B6" w:rsidP="008355B6">
      <w:pPr>
        <w:widowControl w:val="0"/>
        <w:tabs>
          <w:tab w:val="left" w:pos="5706"/>
        </w:tabs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可以查看所属企业会员的企业资料、职位信息，并且可以对职位信息进行简历匹配操作，将简历通过站内推荐给企业。</w:t>
      </w:r>
    </w:p>
    <w:p w:rsidR="008355B6" w:rsidRDefault="008355B6" w:rsidP="008355B6">
      <w:pPr>
        <w:widowControl w:val="0"/>
        <w:numPr>
          <w:ilvl w:val="0"/>
          <w:numId w:val="18"/>
        </w:numPr>
        <w:tabs>
          <w:tab w:val="left" w:pos="425"/>
          <w:tab w:val="left" w:pos="5706"/>
        </w:tabs>
        <w:ind w:left="0" w:firstLine="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所属人才会员管理</w:t>
      </w:r>
    </w:p>
    <w:p w:rsidR="008355B6" w:rsidRDefault="008355B6" w:rsidP="008355B6">
      <w:pPr>
        <w:widowControl w:val="0"/>
        <w:tabs>
          <w:tab w:val="left" w:pos="5706"/>
        </w:tabs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可以查看所属人才会员的注册资料、人才简历。并且可以对人才简历进行职位匹配操作，将职位通过站内推荐给人才。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4.23即时沟通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业务员与绑定的会员之间在PC站或微信站都可以即时沟通。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注：用户通过微信扫推广二维码，即关注药师多公众号，成为药师多会员，并且绑定该推广二维码的业务员。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PC即时聊天需求：</w:t>
      </w:r>
    </w:p>
    <w:p w:rsidR="008355B6" w:rsidRDefault="008355B6" w:rsidP="008355B6">
      <w:pPr>
        <w:widowControl w:val="0"/>
        <w:numPr>
          <w:ilvl w:val="0"/>
          <w:numId w:val="19"/>
        </w:numPr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会员与专属业务员绑定后，当会员向药师多发起会话时，即联系的是会员的专属业务员，如果在限定时间内专属业务员没有响应，将转到药师多的客服总台，由值班人员作出回应。</w:t>
      </w:r>
    </w:p>
    <w:p w:rsidR="008355B6" w:rsidRDefault="008355B6" w:rsidP="008355B6">
      <w:pPr>
        <w:widowControl w:val="0"/>
        <w:numPr>
          <w:ilvl w:val="0"/>
          <w:numId w:val="19"/>
        </w:numPr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会员在线时，业务员可对会员发起会话；若会员下线，业务员则以留言的方式给会员留言，并且会有未读消息的提示。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4.24 站内信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站内信：业务员与所负责的会员之间可以通过站内信的方式联系，当发生了站内信双方都会有邮件或手机短信提醒。（站内信支持添加附件发送）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4.25工作文件管理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业务员可以上传自己的工作文档存储在网站平台，方便工作需要。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4.26我的收益</w:t>
      </w:r>
    </w:p>
    <w:p w:rsidR="008355B6" w:rsidRDefault="008355B6" w:rsidP="008355B6">
      <w:pPr>
        <w:widowControl w:val="0"/>
        <w:tabs>
          <w:tab w:val="left" w:pos="5706"/>
        </w:tabs>
        <w:ind w:leftChars="200" w:left="48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收益明细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业务员的收益页面。当业务员绑定的会员产生了消费，则业务员会按药师多设定的收益比例获取一定的收益。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业务员能获得收益的情况如下：</w:t>
      </w:r>
    </w:p>
    <w:p w:rsidR="008355B6" w:rsidRDefault="008355B6" w:rsidP="008355B6">
      <w:pPr>
        <w:widowControl w:val="0"/>
        <w:numPr>
          <w:ilvl w:val="0"/>
          <w:numId w:val="20"/>
        </w:numPr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所属人才会员付费购买服务。</w:t>
      </w:r>
    </w:p>
    <w:p w:rsidR="008355B6" w:rsidRDefault="008355B6" w:rsidP="008355B6">
      <w:pPr>
        <w:widowControl w:val="0"/>
        <w:numPr>
          <w:ilvl w:val="0"/>
          <w:numId w:val="20"/>
        </w:numPr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所属人才会员的简历被付费下载。</w:t>
      </w:r>
    </w:p>
    <w:p w:rsidR="008355B6" w:rsidRDefault="008355B6" w:rsidP="008355B6">
      <w:pPr>
        <w:widowControl w:val="0"/>
        <w:numPr>
          <w:ilvl w:val="0"/>
          <w:numId w:val="20"/>
        </w:numPr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所属企业会员付费购买服务。</w:t>
      </w:r>
    </w:p>
    <w:p w:rsidR="008355B6" w:rsidRDefault="008355B6" w:rsidP="008355B6">
      <w:pPr>
        <w:widowControl w:val="0"/>
        <w:numPr>
          <w:ilvl w:val="0"/>
          <w:numId w:val="20"/>
        </w:numPr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所属企业会员的联系方式被付费下载。</w:t>
      </w:r>
    </w:p>
    <w:p w:rsidR="008355B6" w:rsidRDefault="008355B6" w:rsidP="008355B6">
      <w:pPr>
        <w:widowControl w:val="0"/>
        <w:tabs>
          <w:tab w:val="left" w:pos="5706"/>
        </w:tabs>
        <w:ind w:leftChars="200" w:left="48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提现申请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当业务员获得的收益大于等于药师多设定的金额时，业务员可以申请提现，药师多审核了提现申请后，财务通过转账的方式将申请的等额转给业务员。</w:t>
      </w:r>
    </w:p>
    <w:p w:rsidR="008355B6" w:rsidRDefault="008355B6" w:rsidP="008355B6">
      <w:pPr>
        <w:widowControl w:val="0"/>
        <w:tabs>
          <w:tab w:val="left" w:pos="5706"/>
        </w:tabs>
        <w:ind w:leftChars="200" w:left="48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操作日志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业务员可查看绑定的会员的操作日志。</w:t>
      </w: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widowControl w:val="0"/>
        <w:tabs>
          <w:tab w:val="left" w:pos="5706"/>
        </w:tabs>
        <w:ind w:firstLineChars="200" w:firstLine="420"/>
        <w:rPr>
          <w:rFonts w:ascii="宋体" w:hAnsi="宋体" w:cs="宋体" w:hint="eastAsia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kern w:val="2"/>
          <w:sz w:val="21"/>
          <w:szCs w:val="21"/>
          <w:lang w:eastAsia="zh-CN"/>
        </w:rPr>
        <w:t>4.27业务员的管理</w:t>
      </w:r>
    </w:p>
    <w:p w:rsidR="008355B6" w:rsidRDefault="008355B6" w:rsidP="008355B6">
      <w:pPr>
        <w:widowControl w:val="0"/>
        <w:numPr>
          <w:ilvl w:val="0"/>
          <w:numId w:val="21"/>
        </w:numPr>
        <w:tabs>
          <w:tab w:val="left" w:pos="425"/>
        </w:tabs>
        <w:autoSpaceDE w:val="0"/>
        <w:autoSpaceDN w:val="0"/>
        <w:adjustRightInd w:val="0"/>
        <w:ind w:left="420"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由网站后台添加、修改、删除业务员</w:t>
      </w:r>
    </w:p>
    <w:p w:rsidR="008355B6" w:rsidRDefault="008355B6" w:rsidP="008355B6">
      <w:pPr>
        <w:widowControl w:val="0"/>
        <w:numPr>
          <w:ilvl w:val="0"/>
          <w:numId w:val="21"/>
        </w:numPr>
        <w:tabs>
          <w:tab w:val="left" w:pos="425"/>
        </w:tabs>
        <w:autoSpaceDE w:val="0"/>
        <w:autoSpaceDN w:val="0"/>
        <w:adjustRightInd w:val="0"/>
        <w:ind w:left="420"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业务员分多级管理，不同级别，权限不同，级别高的可以查看级别低的操作日志以及其会员情况。</w:t>
      </w:r>
    </w:p>
    <w:p w:rsidR="008355B6" w:rsidRDefault="008355B6" w:rsidP="008355B6">
      <w:pPr>
        <w:widowControl w:val="0"/>
        <w:numPr>
          <w:ilvl w:val="0"/>
          <w:numId w:val="21"/>
        </w:numPr>
        <w:tabs>
          <w:tab w:val="left" w:pos="425"/>
        </w:tabs>
        <w:autoSpaceDE w:val="0"/>
        <w:autoSpaceDN w:val="0"/>
        <w:adjustRightInd w:val="0"/>
        <w:ind w:left="420"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业务员所属会员成交统计</w:t>
      </w:r>
    </w:p>
    <w:p w:rsidR="008355B6" w:rsidRDefault="008355B6" w:rsidP="008355B6">
      <w:pPr>
        <w:widowControl w:val="0"/>
        <w:numPr>
          <w:ilvl w:val="0"/>
          <w:numId w:val="21"/>
        </w:numPr>
        <w:tabs>
          <w:tab w:val="left" w:pos="425"/>
        </w:tabs>
        <w:autoSpaceDE w:val="0"/>
        <w:autoSpaceDN w:val="0"/>
        <w:adjustRightInd w:val="0"/>
        <w:ind w:left="420" w:firstLineChars="200" w:firstLine="420"/>
        <w:rPr>
          <w:rFonts w:ascii="宋体" w:hAnsi="宋体" w:cs="宋体" w:hint="eastAsia"/>
          <w:sz w:val="21"/>
          <w:szCs w:val="21"/>
          <w:lang w:eastAsia="zh-CN"/>
        </w:rPr>
      </w:pPr>
      <w:r>
        <w:rPr>
          <w:rFonts w:ascii="宋体" w:hAnsi="宋体" w:cs="宋体" w:hint="eastAsia"/>
          <w:sz w:val="21"/>
          <w:szCs w:val="21"/>
          <w:lang w:eastAsia="zh-CN"/>
        </w:rPr>
        <w:t>业务员所获收益统计</w:t>
      </w:r>
    </w:p>
    <w:p w:rsidR="008355B6" w:rsidRDefault="008355B6" w:rsidP="008355B6">
      <w:pPr>
        <w:rPr>
          <w:rFonts w:ascii="宋体" w:hAnsi="宋体" w:cs="宋体" w:hint="eastAsia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12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后台管理系统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63"/>
        <w:gridCol w:w="1560"/>
        <w:gridCol w:w="6945"/>
      </w:tblGrid>
      <w:tr w:rsidR="008355B6" w:rsidTr="00CB577D">
        <w:trPr>
          <w:trHeight w:val="386"/>
        </w:trPr>
        <w:tc>
          <w:tcPr>
            <w:tcW w:w="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b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/>
                <w:color w:val="FFFFFF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312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  <w:t>服务项目</w:t>
            </w:r>
          </w:p>
        </w:tc>
        <w:tc>
          <w:tcPr>
            <w:tcW w:w="694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1"/>
                <w:szCs w:val="21"/>
                <w:lang w:eastAsia="zh-CN"/>
              </w:rPr>
              <w:t>服务说明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系统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网站设置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网站的设置，包括基本设置、安全设置、验证码设置、网站LOGO、地图设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lastRenderedPageBreak/>
              <w:t>置、缓存设置。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邮件设置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设置平台对外发送邮件的帐号设置。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注册设置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设置注册时需要填写的选项。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用户设置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会员的设置，包括企业会员和个人会员。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支付方式管理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管理多种支付方式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02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企业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公司管理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管理平台上入驻的企业记录。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职位管理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管理平台上企业所发布的职位记录。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企业认证审核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管理平台上企业所提交的认证审核记录。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职位申请记录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查看平台上职位申请的记录。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职位浏览记录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查看平台上职位浏览的记录。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企业会员服务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设置平台上提供给企业会员所购买的服务及价格。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03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个人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个人用户列表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管理平台上注册的个人记录。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简历管理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管理平台上个人会员的简历。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简历下载记录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查看平台上个人会员简历的下载记录。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简历浏览记录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查看平台上个人会员简历的浏览记录。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个人会员服务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设置平台上提供给个人会员所购买的服务及价格。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04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业务员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业务员列表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管理平台上的业务员记录。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添加业务员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分级别添加平台的业务员。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佣金记录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查看业务员的佣金获取记录。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提现记录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查看业务员所提出的佣金提现记录。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内部资讯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1、发布资讯（以图文信息形式发布，可添加附件），只在业务员中心显示。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2、查看已发布的资讯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05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新闻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新闻管理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管理平台上的新闻。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添加新闻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添加平台的新闻。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新闻类别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添加平台的新闻类别。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公告管理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平台上的公告。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06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微博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  <w:t>个人微博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查看个人会员所分享的信息。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企业微博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管理平台上企业所发布的新闻记录。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07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广告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广告管理</w:t>
            </w:r>
            <w:proofErr w:type="spellEnd"/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管理平台上的广告图片。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添加广告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添加平台上的Banner广告图片。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08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类别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城市管理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管理平台上的区域。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行业类别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管理平台上的企业所属的行业。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职位类别管理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管理平台上的职位类别。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邮件记录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查看平台所发送的邮件记录。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订阅管理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查看企业会员和个人会员所订阅的记录。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后台充值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手动修改企业会员和个人会员的多币。（会员线下汇款，网站管理员手动添加充值记录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消费记录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查看企业会员和个人会员的消费记录。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充值记录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查看企业会员和个人会员的充值记录。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友情链接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管理平台上的友情链接。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发送邮件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向平台上的企业会员和个人会员发送邮件。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聊天管理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查看业务员和个人会员、企业会员的聊天记录。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09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管理员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我的帐号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修改帐号信息。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修改我的密码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修改登陆平台的密码。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管理员列表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管理平台上的全部管理员。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添加管理员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添加平台上的管理员。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添加管理员类型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添加平台上管理员的组权限。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管理员类型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管理平台上管理员的组权限。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管理员日志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查看全部管理员的操作日志。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5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数据库管理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数据库备份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通过后台管理员手动备份数据库，备份文件将会按日期记录录保存到空间或服务器中。</w:t>
            </w:r>
          </w:p>
        </w:tc>
      </w:tr>
      <w:tr w:rsidR="008355B6" w:rsidTr="00CB577D">
        <w:trPr>
          <w:trHeight w:val="386"/>
        </w:trPr>
        <w:tc>
          <w:tcPr>
            <w:tcW w:w="705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数据库恢复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管理员可以按日期选择备份的数据库文件，通过“还原”操作将备份数据还原到网站中。</w:t>
            </w:r>
          </w:p>
        </w:tc>
      </w:tr>
    </w:tbl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11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WAP版</w:t>
      </w:r>
    </w:p>
    <w:p w:rsidR="008355B6" w:rsidRDefault="008355B6" w:rsidP="008355B6">
      <w:pPr>
        <w:numPr>
          <w:ilvl w:val="0"/>
          <w:numId w:val="22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微信菜单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544"/>
        <w:gridCol w:w="1579"/>
        <w:gridCol w:w="6945"/>
      </w:tblGrid>
      <w:tr w:rsidR="008355B6" w:rsidTr="00CB577D">
        <w:trPr>
          <w:trHeight w:val="454"/>
        </w:trPr>
        <w:tc>
          <w:tcPr>
            <w:tcW w:w="7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01</w:t>
            </w:r>
          </w:p>
        </w:tc>
        <w:tc>
          <w:tcPr>
            <w:tcW w:w="3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找人才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找人才首页，人才分类：按关键字、按职位、按高校，筛选出符合条件的人才信息列表。</w:t>
            </w:r>
          </w:p>
        </w:tc>
      </w:tr>
      <w:tr w:rsidR="008355B6" w:rsidTr="00CB577D">
        <w:trPr>
          <w:trHeight w:val="454"/>
        </w:trPr>
        <w:tc>
          <w:tcPr>
            <w:tcW w:w="70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02</w:t>
            </w:r>
          </w:p>
        </w:tc>
        <w:tc>
          <w:tcPr>
            <w:tcW w:w="312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找职位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找职位首页，根据职位分类，筛选出符合条件的职位信息列表。</w:t>
            </w:r>
          </w:p>
        </w:tc>
      </w:tr>
      <w:tr w:rsidR="008355B6" w:rsidTr="00CB577D">
        <w:trPr>
          <w:trHeight w:val="454"/>
        </w:trPr>
        <w:tc>
          <w:tcPr>
            <w:tcW w:w="70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sz w:val="20"/>
                <w:szCs w:val="20"/>
                <w:lang w:eastAsia="zh-CN"/>
              </w:rPr>
              <w:t>03</w:t>
            </w:r>
          </w:p>
        </w:tc>
        <w:tc>
          <w:tcPr>
            <w:tcW w:w="1544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更多服务</w:t>
            </w:r>
            <w:proofErr w:type="spellEnd"/>
          </w:p>
        </w:tc>
        <w:tc>
          <w:tcPr>
            <w:tcW w:w="157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会员中心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说明请看以下“会员中心”描述。</w:t>
            </w:r>
          </w:p>
        </w:tc>
      </w:tr>
      <w:tr w:rsidR="008355B6" w:rsidTr="00CB577D">
        <w:trPr>
          <w:trHeight w:val="454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4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7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最新活动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显示药师多网站最新举办的活动信息。</w:t>
            </w:r>
          </w:p>
        </w:tc>
      </w:tr>
      <w:tr w:rsidR="008355B6" w:rsidTr="00CB577D">
        <w:trPr>
          <w:trHeight w:val="454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4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7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委托招聘</w:t>
            </w:r>
          </w:p>
        </w:tc>
        <w:tc>
          <w:tcPr>
            <w:tcW w:w="6945" w:type="dxa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提交委托招聘订单给药师多</w:t>
            </w:r>
          </w:p>
        </w:tc>
      </w:tr>
      <w:tr w:rsidR="008355B6" w:rsidTr="00CB577D">
        <w:trPr>
          <w:trHeight w:val="454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4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7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委托</w:t>
            </w:r>
            <w:proofErr w:type="spellEnd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求职</w:t>
            </w:r>
          </w:p>
        </w:tc>
        <w:tc>
          <w:tcPr>
            <w:tcW w:w="6945" w:type="dxa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提交委托求职订单给药师多</w:t>
            </w:r>
          </w:p>
        </w:tc>
      </w:tr>
      <w:tr w:rsidR="008355B6" w:rsidTr="00CB577D">
        <w:trPr>
          <w:trHeight w:val="454"/>
        </w:trPr>
        <w:tc>
          <w:tcPr>
            <w:tcW w:w="705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sz w:val="20"/>
                <w:szCs w:val="20"/>
                <w:lang w:eastAsia="zh-CN"/>
              </w:rPr>
            </w:pPr>
          </w:p>
        </w:tc>
        <w:tc>
          <w:tcPr>
            <w:tcW w:w="154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7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联系药师多</w:t>
            </w:r>
          </w:p>
        </w:tc>
        <w:tc>
          <w:tcPr>
            <w:tcW w:w="6945" w:type="dxa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联系专属业务员，进入和所对应的业务员进行在线实时沟通。</w:t>
            </w:r>
          </w:p>
        </w:tc>
      </w:tr>
    </w:tbl>
    <w:p w:rsidR="008355B6" w:rsidRDefault="008355B6" w:rsidP="008355B6">
      <w:pPr>
        <w:ind w:left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ind w:left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22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会员中心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1600"/>
        <w:gridCol w:w="1929"/>
        <w:gridCol w:w="17"/>
        <w:gridCol w:w="6428"/>
        <w:gridCol w:w="17"/>
      </w:tblGrid>
      <w:tr w:rsidR="008355B6" w:rsidTr="00CB577D">
        <w:trPr>
          <w:trHeight w:val="386"/>
        </w:trPr>
        <w:tc>
          <w:tcPr>
            <w:tcW w:w="80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  <w:t>序号</w:t>
            </w:r>
          </w:p>
        </w:tc>
        <w:tc>
          <w:tcPr>
            <w:tcW w:w="3546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  <w:t>服务项目</w:t>
            </w:r>
          </w:p>
        </w:tc>
        <w:tc>
          <w:tcPr>
            <w:tcW w:w="6445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FFFFFF"/>
                <w:sz w:val="20"/>
                <w:szCs w:val="20"/>
                <w:lang w:eastAsia="zh-CN"/>
              </w:rPr>
              <w:t>服务说明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1600" w:type="dxa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绑定</w:t>
            </w:r>
            <w:proofErr w:type="spellEnd"/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注册</w:t>
            </w:r>
            <w:proofErr w:type="spellEnd"/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用户注册、绑定会员帐号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02</w:t>
            </w:r>
          </w:p>
        </w:tc>
        <w:tc>
          <w:tcPr>
            <w:tcW w:w="1600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资料管理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个人资料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企业资料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个人资料的修改、保存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03</w:t>
            </w:r>
          </w:p>
        </w:tc>
        <w:tc>
          <w:tcPr>
            <w:tcW w:w="35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我的</w:t>
            </w:r>
            <w:proofErr w:type="spellEnd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多币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多币的查询、充值</w:t>
            </w:r>
          </w:p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查询收支明细</w:t>
            </w:r>
          </w:p>
        </w:tc>
      </w:tr>
      <w:tr w:rsidR="008355B6" w:rsidTr="00CB577D">
        <w:trPr>
          <w:gridAfter w:val="1"/>
          <w:wAfter w:w="17" w:type="dxa"/>
          <w:trHeight w:val="485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04</w:t>
            </w:r>
          </w:p>
        </w:tc>
        <w:tc>
          <w:tcPr>
            <w:tcW w:w="1600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我的</w:t>
            </w:r>
            <w:proofErr w:type="spellEnd"/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求职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我的简历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管理个人会员的简历，进行编辑操作（编辑、刷新、上传附件、预览）。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投递历史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显示我所投递的职位，投递状态：投递成功、被查看、通知面试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面试通知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显示所收到的面试通知 操作：接受邀请、拒绝邀请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职位收藏夹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显示我所收藏的职位列表，操作：取消收藏、投递简历、删除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职位订阅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设置订阅条件，调用微信订阅模板将订阅的信息通过微信发给用户。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简历增值中心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购买会员简历服务、订单记录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05</w:t>
            </w:r>
          </w:p>
        </w:tc>
        <w:tc>
          <w:tcPr>
            <w:tcW w:w="1600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我的招聘</w:t>
            </w: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发布新职位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添加发布新职位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我发布的职位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管理企业发布的全部职位：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1、有效职位</w:t>
            </w:r>
          </w:p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2、已下线职位</w:t>
            </w:r>
          </w:p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可进行刷新、编辑、下线/上线、删除操作。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人才库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numPr>
                <w:ilvl w:val="0"/>
                <w:numId w:val="23"/>
              </w:num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应聘简历</w:t>
            </w:r>
          </w:p>
          <w:p w:rsidR="008355B6" w:rsidRDefault="008355B6" w:rsidP="00CB577D">
            <w:pPr>
              <w:numPr>
                <w:ilvl w:val="0"/>
                <w:numId w:val="23"/>
              </w:num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已下载的人才简历</w:t>
            </w:r>
          </w:p>
          <w:p w:rsidR="008355B6" w:rsidRDefault="008355B6" w:rsidP="00CB577D">
            <w:pPr>
              <w:numPr>
                <w:ilvl w:val="0"/>
                <w:numId w:val="23"/>
              </w:num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已发送的面试邀请</w:t>
            </w:r>
          </w:p>
          <w:p w:rsidR="008355B6" w:rsidRDefault="008355B6" w:rsidP="00CB577D">
            <w:pPr>
              <w:numPr>
                <w:ilvl w:val="0"/>
                <w:numId w:val="23"/>
              </w:num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人才收藏夹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人才订阅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设置订阅条件，调用微信订阅模板将订阅的信息通过微信发给用户。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8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职位增值中心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购买会员服务、查看订单记录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 w:val="restart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06</w:t>
            </w:r>
          </w:p>
        </w:tc>
        <w:tc>
          <w:tcPr>
            <w:tcW w:w="16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微博</w:t>
            </w:r>
          </w:p>
        </w:tc>
        <w:tc>
          <w:tcPr>
            <w:tcW w:w="1929" w:type="dxa"/>
            <w:tcBorders>
              <w:left w:val="single" w:sz="4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企业微博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显示企业发布的最新动态。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vMerge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929" w:type="dxa"/>
            <w:tcBorders>
              <w:left w:val="single" w:sz="4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人才微博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显示人才发布的最新工作经验分享。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tcBorders>
              <w:left w:val="single" w:sz="4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07</w:t>
            </w:r>
          </w:p>
        </w:tc>
        <w:tc>
          <w:tcPr>
            <w:tcW w:w="352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站内信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1、发送站内信。</w:t>
            </w:r>
          </w:p>
          <w:p w:rsidR="008355B6" w:rsidRDefault="008355B6" w:rsidP="00CB577D">
            <w:pPr>
              <w:spacing w:line="36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2、查看已收到和已发送的站内信。</w:t>
            </w:r>
          </w:p>
        </w:tc>
      </w:tr>
      <w:tr w:rsidR="008355B6" w:rsidTr="00CB577D">
        <w:trPr>
          <w:gridAfter w:val="1"/>
          <w:wAfter w:w="17" w:type="dxa"/>
          <w:trHeight w:val="454"/>
        </w:trPr>
        <w:tc>
          <w:tcPr>
            <w:tcW w:w="802" w:type="dxa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08</w:t>
            </w:r>
          </w:p>
        </w:tc>
        <w:tc>
          <w:tcPr>
            <w:tcW w:w="1600" w:type="dxa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8355B6" w:rsidRDefault="008355B6" w:rsidP="00CB577D">
            <w:pPr>
              <w:spacing w:line="400" w:lineRule="exact"/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联系药师多</w:t>
            </w:r>
          </w:p>
        </w:tc>
        <w:tc>
          <w:tcPr>
            <w:tcW w:w="1929" w:type="dxa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8355B6" w:rsidRDefault="008355B6" w:rsidP="00CB577D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在线沟通</w:t>
            </w:r>
          </w:p>
        </w:tc>
        <w:tc>
          <w:tcPr>
            <w:tcW w:w="6445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355B6" w:rsidRDefault="008355B6" w:rsidP="00CB577D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业务员和所绑定的个人会员和企业会员进行在线实时沟通。</w:t>
            </w:r>
          </w:p>
        </w:tc>
      </w:tr>
    </w:tbl>
    <w:p w:rsidR="008355B6" w:rsidRDefault="008355B6" w:rsidP="008355B6">
      <w:pPr>
        <w:ind w:left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22"/>
        </w:numPr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支付功能说明</w:t>
      </w: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579"/>
        <w:gridCol w:w="6945"/>
      </w:tblGrid>
      <w:tr w:rsidR="008355B6" w:rsidTr="00CB577D">
        <w:trPr>
          <w:trHeight w:val="386"/>
        </w:trPr>
        <w:tc>
          <w:tcPr>
            <w:tcW w:w="1544" w:type="dxa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支付功能</w:t>
            </w:r>
            <w:proofErr w:type="spellEnd"/>
          </w:p>
        </w:tc>
        <w:tc>
          <w:tcPr>
            <w:tcW w:w="1579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支付宝</w:t>
            </w:r>
            <w:proofErr w:type="spellEnd"/>
          </w:p>
        </w:tc>
        <w:tc>
          <w:tcPr>
            <w:tcW w:w="694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  <w:t>支付宝接口代码编写，提供给到用户可使用支付宝账户充值多币。</w:t>
            </w:r>
          </w:p>
        </w:tc>
      </w:tr>
      <w:tr w:rsidR="008355B6" w:rsidTr="00CB577D">
        <w:trPr>
          <w:trHeight w:val="386"/>
        </w:trPr>
        <w:tc>
          <w:tcPr>
            <w:tcW w:w="1544" w:type="dxa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79" w:type="dxa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网银</w:t>
            </w:r>
            <w:proofErr w:type="spellEnd"/>
          </w:p>
        </w:tc>
        <w:tc>
          <w:tcPr>
            <w:tcW w:w="694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网银支付接口代码编写，提供给到用户可使用网银账户充值多币。</w:t>
            </w:r>
          </w:p>
        </w:tc>
      </w:tr>
      <w:tr w:rsidR="008355B6" w:rsidTr="00CB577D">
        <w:trPr>
          <w:trHeight w:val="386"/>
        </w:trPr>
        <w:tc>
          <w:tcPr>
            <w:tcW w:w="1544" w:type="dxa"/>
            <w:vMerge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579" w:type="dxa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微信支付</w:t>
            </w:r>
          </w:p>
        </w:tc>
        <w:tc>
          <w:tcPr>
            <w:tcW w:w="694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355B6" w:rsidRDefault="008355B6" w:rsidP="00CB577D">
            <w:pPr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支持微信支付</w:t>
            </w:r>
          </w:p>
        </w:tc>
      </w:tr>
    </w:tbl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24"/>
        </w:numPr>
        <w:ind w:left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付费流程说明</w:t>
      </w: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355B6" w:rsidRDefault="008355B6" w:rsidP="008355B6">
      <w:pPr>
        <w:numPr>
          <w:ilvl w:val="0"/>
          <w:numId w:val="25"/>
        </w:numPr>
        <w:ind w:firstLineChars="200" w:firstLine="420"/>
        <w:rPr>
          <w:rFonts w:ascii="宋体" w:hAnsi="宋体" w:cs="宋体" w:hint="eastAsia"/>
          <w:color w:val="000000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人才付费流程</w:t>
      </w:r>
    </w:p>
    <w:p w:rsidR="008355B6" w:rsidRDefault="008355B6" w:rsidP="008355B6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noProof/>
          <w:lang w:eastAsia="zh-CN"/>
        </w:rPr>
        <w:lastRenderedPageBreak/>
        <w:drawing>
          <wp:inline distT="0" distB="0" distL="0" distR="0">
            <wp:extent cx="6829425" cy="3724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B6" w:rsidRDefault="008355B6" w:rsidP="008355B6">
      <w:pPr>
        <w:numPr>
          <w:ilvl w:val="0"/>
          <w:numId w:val="25"/>
        </w:numPr>
        <w:ind w:firstLineChars="200" w:firstLine="48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企业付费说明</w:t>
      </w:r>
    </w:p>
    <w:p w:rsidR="008355B6" w:rsidRDefault="008355B6" w:rsidP="008355B6">
      <w:pPr>
        <w:ind w:leftChars="200" w:left="480"/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noProof/>
          <w:lang w:eastAsia="zh-CN"/>
        </w:rPr>
        <w:drawing>
          <wp:inline distT="0" distB="0" distL="0" distR="0">
            <wp:extent cx="6829425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B6" w:rsidRDefault="008355B6" w:rsidP="008355B6">
      <w:pPr>
        <w:rPr>
          <w:rFonts w:ascii="宋体" w:hAnsi="宋体" w:cs="宋体" w:hint="eastAsia"/>
          <w:color w:val="000000"/>
          <w:sz w:val="21"/>
          <w:szCs w:val="21"/>
          <w:lang w:eastAsia="zh-CN"/>
        </w:rPr>
      </w:pPr>
    </w:p>
    <w:p w:rsidR="00874DBB" w:rsidRDefault="00874DBB">
      <w:bookmarkStart w:id="19" w:name="_GoBack"/>
      <w:bookmarkEnd w:id="19"/>
    </w:p>
    <w:sectPr w:rsidR="00874DBB" w:rsidSect="008355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default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default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第%1章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5"/>
        </w:tabs>
        <w:ind w:left="1275" w:hanging="708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04"/>
        </w:tabs>
        <w:ind w:left="1758" w:hanging="107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31"/>
        </w:tabs>
        <w:ind w:left="1531" w:hanging="8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25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314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60E6F43"/>
    <w:multiLevelType w:val="multilevel"/>
    <w:tmpl w:val="060E6F4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B46EBC"/>
    <w:multiLevelType w:val="multilevel"/>
    <w:tmpl w:val="18B46EB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3">
    <w:nsid w:val="1D6E31CF"/>
    <w:multiLevelType w:val="multilevel"/>
    <w:tmpl w:val="1D6E31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AF40DE5"/>
    <w:multiLevelType w:val="multilevel"/>
    <w:tmpl w:val="2AF40DE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5">
    <w:nsid w:val="2B7442A4"/>
    <w:multiLevelType w:val="multilevel"/>
    <w:tmpl w:val="2B7442A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7A68AC"/>
    <w:multiLevelType w:val="multilevel"/>
    <w:tmpl w:val="387A68A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9902E3"/>
    <w:multiLevelType w:val="multilevel"/>
    <w:tmpl w:val="389902E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813AFC"/>
    <w:multiLevelType w:val="multilevel"/>
    <w:tmpl w:val="39813AF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0D87155"/>
    <w:multiLevelType w:val="multilevel"/>
    <w:tmpl w:val="40D87155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DC3C21"/>
    <w:multiLevelType w:val="multilevel"/>
    <w:tmpl w:val="46DC3C2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8121CEA"/>
    <w:multiLevelType w:val="multilevel"/>
    <w:tmpl w:val="48121CEA"/>
    <w:lvl w:ilvl="0">
      <w:start w:val="1"/>
      <w:numFmt w:val="bullet"/>
      <w:lvlText w:val="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2">
    <w:nsid w:val="4ED04EF0"/>
    <w:multiLevelType w:val="multilevel"/>
    <w:tmpl w:val="4ED04EF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5027B23"/>
    <w:multiLevelType w:val="multilevel"/>
    <w:tmpl w:val="55027B23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4">
    <w:nsid w:val="55112D85"/>
    <w:multiLevelType w:val="singleLevel"/>
    <w:tmpl w:val="55112D85"/>
    <w:lvl w:ilvl="0">
      <w:start w:val="1"/>
      <w:numFmt w:val="decimal"/>
      <w:suff w:val="nothing"/>
      <w:lvlText w:val="（%1）"/>
      <w:lvlJc w:val="left"/>
    </w:lvl>
  </w:abstractNum>
  <w:abstractNum w:abstractNumId="15">
    <w:nsid w:val="55388EF7"/>
    <w:multiLevelType w:val="singleLevel"/>
    <w:tmpl w:val="55388EF7"/>
    <w:lvl w:ilvl="0">
      <w:start w:val="1"/>
      <w:numFmt w:val="decimal"/>
      <w:suff w:val="nothing"/>
      <w:lvlText w:val="（%1）"/>
      <w:lvlJc w:val="left"/>
    </w:lvl>
  </w:abstractNum>
  <w:abstractNum w:abstractNumId="16">
    <w:nsid w:val="55498D4E"/>
    <w:multiLevelType w:val="singleLevel"/>
    <w:tmpl w:val="55498D4E"/>
    <w:lvl w:ilvl="0">
      <w:start w:val="1"/>
      <w:numFmt w:val="decimal"/>
      <w:suff w:val="nothing"/>
      <w:lvlText w:val="（%1）"/>
      <w:lvlJc w:val="left"/>
    </w:lvl>
  </w:abstractNum>
  <w:abstractNum w:abstractNumId="17">
    <w:nsid w:val="554D75C6"/>
    <w:multiLevelType w:val="singleLevel"/>
    <w:tmpl w:val="554D75C6"/>
    <w:lvl w:ilvl="0">
      <w:start w:val="1"/>
      <w:numFmt w:val="decimal"/>
      <w:suff w:val="nothing"/>
      <w:lvlText w:val="%1、"/>
      <w:lvlJc w:val="left"/>
    </w:lvl>
  </w:abstractNum>
  <w:abstractNum w:abstractNumId="18">
    <w:nsid w:val="554DC5E8"/>
    <w:multiLevelType w:val="singleLevel"/>
    <w:tmpl w:val="554DC5E8"/>
    <w:lvl w:ilvl="0">
      <w:start w:val="1"/>
      <w:numFmt w:val="decimal"/>
      <w:suff w:val="nothing"/>
      <w:lvlText w:val="%1、"/>
      <w:lvlJc w:val="left"/>
    </w:lvl>
  </w:abstractNum>
  <w:abstractNum w:abstractNumId="19">
    <w:nsid w:val="554DCD5E"/>
    <w:multiLevelType w:val="singleLevel"/>
    <w:tmpl w:val="554DCD5E"/>
    <w:lvl w:ilvl="0">
      <w:start w:val="4"/>
      <w:numFmt w:val="chineseCounting"/>
      <w:suff w:val="nothing"/>
      <w:lvlText w:val="%1、"/>
      <w:lvlJc w:val="left"/>
    </w:lvl>
  </w:abstractNum>
  <w:abstractNum w:abstractNumId="20">
    <w:nsid w:val="554DCE38"/>
    <w:multiLevelType w:val="singleLevel"/>
    <w:tmpl w:val="554DCE3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1">
    <w:nsid w:val="554DD6B5"/>
    <w:multiLevelType w:val="singleLevel"/>
    <w:tmpl w:val="554DD6B5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">
    <w:nsid w:val="554FFD53"/>
    <w:multiLevelType w:val="singleLevel"/>
    <w:tmpl w:val="554FFD5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3">
    <w:nsid w:val="5550215D"/>
    <w:multiLevelType w:val="singleLevel"/>
    <w:tmpl w:val="5550215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4">
    <w:nsid w:val="5550296E"/>
    <w:multiLevelType w:val="singleLevel"/>
    <w:tmpl w:val="5550296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5">
    <w:nsid w:val="5550299C"/>
    <w:multiLevelType w:val="singleLevel"/>
    <w:tmpl w:val="5550299C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6">
    <w:nsid w:val="55502A0D"/>
    <w:multiLevelType w:val="singleLevel"/>
    <w:tmpl w:val="55502A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7">
    <w:nsid w:val="555031A1"/>
    <w:multiLevelType w:val="singleLevel"/>
    <w:tmpl w:val="555031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8">
    <w:nsid w:val="555031EE"/>
    <w:multiLevelType w:val="singleLevel"/>
    <w:tmpl w:val="555031E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9">
    <w:nsid w:val="630C098A"/>
    <w:multiLevelType w:val="multilevel"/>
    <w:tmpl w:val="630C098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87F0A8F"/>
    <w:multiLevelType w:val="multilevel"/>
    <w:tmpl w:val="687F0A8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42504D"/>
    <w:multiLevelType w:val="multilevel"/>
    <w:tmpl w:val="7C42504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ascii="宋体" w:eastAsia="宋体" w:hAnsi="宋体" w:hint="default"/>
        <w:b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32">
    <w:nsid w:val="7FF0624C"/>
    <w:multiLevelType w:val="multilevel"/>
    <w:tmpl w:val="7FF0624C"/>
    <w:lvl w:ilvl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1"/>
  </w:num>
  <w:num w:numId="5">
    <w:abstractNumId w:val="2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12"/>
  </w:num>
  <w:num w:numId="13">
    <w:abstractNumId w:val="24"/>
  </w:num>
  <w:num w:numId="14">
    <w:abstractNumId w:val="25"/>
  </w:num>
  <w:num w:numId="15">
    <w:abstractNumId w:val="14"/>
  </w:num>
  <w:num w:numId="16">
    <w:abstractNumId w:val="26"/>
  </w:num>
  <w:num w:numId="17">
    <w:abstractNumId w:val="17"/>
  </w:num>
  <w:num w:numId="18">
    <w:abstractNumId w:val="28"/>
  </w:num>
  <w:num w:numId="19">
    <w:abstractNumId w:val="15"/>
  </w:num>
  <w:num w:numId="20">
    <w:abstractNumId w:val="16"/>
  </w:num>
  <w:num w:numId="21">
    <w:abstractNumId w:val="27"/>
  </w:num>
  <w:num w:numId="22">
    <w:abstractNumId w:val="30"/>
  </w:num>
  <w:num w:numId="23">
    <w:abstractNumId w:val="18"/>
  </w:num>
  <w:num w:numId="24">
    <w:abstractNumId w:val="19"/>
  </w:num>
  <w:num w:numId="25">
    <w:abstractNumId w:val="22"/>
  </w:num>
  <w:num w:numId="26">
    <w:abstractNumId w:val="20"/>
  </w:num>
  <w:num w:numId="27">
    <w:abstractNumId w:val="9"/>
  </w:num>
  <w:num w:numId="28">
    <w:abstractNumId w:val="11"/>
  </w:num>
  <w:num w:numId="29">
    <w:abstractNumId w:val="29"/>
  </w:num>
  <w:num w:numId="30">
    <w:abstractNumId w:val="21"/>
  </w:num>
  <w:num w:numId="31">
    <w:abstractNumId w:val="3"/>
  </w:num>
  <w:num w:numId="32">
    <w:abstractNumId w:val="3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5B6"/>
    <w:rsid w:val="008355B6"/>
    <w:rsid w:val="008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5B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835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355B6"/>
    <w:pPr>
      <w:keepNext/>
      <w:keepLines/>
      <w:numPr>
        <w:ilvl w:val="1"/>
        <w:numId w:val="2"/>
      </w:numPr>
      <w:tabs>
        <w:tab w:val="left" w:pos="1275"/>
      </w:tabs>
      <w:spacing w:before="260" w:after="260" w:line="416" w:lineRule="auto"/>
      <w:outlineLvl w:val="1"/>
    </w:pPr>
    <w:rPr>
      <w:rFonts w:ascii="黑体" w:eastAsia="Times New Roman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8355B6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8355B6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355B6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8355B6"/>
    <w:rPr>
      <w:rFonts w:ascii="黑体" w:eastAsia="Times New Roman" w:hAnsi="Arial" w:cs="Times New Roman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8355B6"/>
    <w:rPr>
      <w:rFonts w:ascii="Times New Roman" w:eastAsia="宋体" w:hAnsi="Times New Roman" w:cs="Times New Roman"/>
      <w:b/>
      <w:kern w:val="0"/>
      <w:sz w:val="32"/>
      <w:szCs w:val="24"/>
      <w:lang w:eastAsia="en-US"/>
    </w:rPr>
  </w:style>
  <w:style w:type="character" w:customStyle="1" w:styleId="4Char">
    <w:name w:val="标题 4 Char"/>
    <w:basedOn w:val="a0"/>
    <w:link w:val="4"/>
    <w:rsid w:val="008355B6"/>
    <w:rPr>
      <w:rFonts w:ascii="Calibri Light" w:eastAsia="宋体" w:hAnsi="Calibri Light" w:cs="Times New Roman"/>
      <w:b/>
      <w:bCs/>
      <w:kern w:val="0"/>
      <w:sz w:val="28"/>
      <w:szCs w:val="28"/>
      <w:lang w:eastAsia="en-US"/>
    </w:rPr>
  </w:style>
  <w:style w:type="character" w:styleId="a3">
    <w:name w:val="annotation reference"/>
    <w:rsid w:val="008355B6"/>
    <w:rPr>
      <w:sz w:val="21"/>
      <w:szCs w:val="21"/>
    </w:rPr>
  </w:style>
  <w:style w:type="character" w:styleId="a4">
    <w:name w:val="Hyperlink"/>
    <w:rsid w:val="008355B6"/>
    <w:rPr>
      <w:color w:val="0000FF"/>
      <w:u w:val="single"/>
    </w:rPr>
  </w:style>
  <w:style w:type="character" w:styleId="a5">
    <w:name w:val="Emphasis"/>
    <w:qFormat/>
    <w:rsid w:val="008355B6"/>
    <w:rPr>
      <w:i w:val="0"/>
      <w:iCs w:val="0"/>
      <w:color w:val="CC0000"/>
    </w:rPr>
  </w:style>
  <w:style w:type="character" w:styleId="a6">
    <w:name w:val="Strong"/>
    <w:qFormat/>
    <w:rsid w:val="008355B6"/>
    <w:rPr>
      <w:b/>
      <w:bCs/>
    </w:rPr>
  </w:style>
  <w:style w:type="character" w:styleId="a7">
    <w:name w:val="page number"/>
    <w:basedOn w:val="a0"/>
    <w:rsid w:val="008355B6"/>
  </w:style>
  <w:style w:type="character" w:customStyle="1" w:styleId="apple-converted-space">
    <w:name w:val="apple-converted-space"/>
    <w:rsid w:val="008355B6"/>
  </w:style>
  <w:style w:type="character" w:customStyle="1" w:styleId="apple-style-span">
    <w:name w:val="apple-style-span"/>
    <w:rsid w:val="008355B6"/>
  </w:style>
  <w:style w:type="character" w:customStyle="1" w:styleId="Char">
    <w:name w:val="批注文字 Char"/>
    <w:rsid w:val="008355B6"/>
    <w:rPr>
      <w:sz w:val="24"/>
      <w:szCs w:val="24"/>
      <w:lang w:eastAsia="en-US"/>
    </w:rPr>
  </w:style>
  <w:style w:type="character" w:customStyle="1" w:styleId="Char0">
    <w:name w:val="页眉 Char"/>
    <w:link w:val="a8"/>
    <w:rsid w:val="008355B6"/>
    <w:rPr>
      <w:sz w:val="18"/>
      <w:szCs w:val="18"/>
      <w:lang w:eastAsia="en-US"/>
    </w:rPr>
  </w:style>
  <w:style w:type="character" w:customStyle="1" w:styleId="CharChar1">
    <w:name w:val=" Char Char1"/>
    <w:rsid w:val="008355B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HTMLChar">
    <w:name w:val="HTML 预设格式 Char"/>
    <w:link w:val="HTML"/>
    <w:rsid w:val="008355B6"/>
    <w:rPr>
      <w:rFonts w:ascii="宋体" w:hAnsi="宋体" w:cs="宋体"/>
      <w:sz w:val="24"/>
      <w:szCs w:val="24"/>
    </w:rPr>
  </w:style>
  <w:style w:type="character" w:customStyle="1" w:styleId="Char1">
    <w:name w:val="批注框文本 Char"/>
    <w:link w:val="a9"/>
    <w:rsid w:val="008355B6"/>
    <w:rPr>
      <w:sz w:val="18"/>
      <w:szCs w:val="18"/>
      <w:lang w:eastAsia="en-US"/>
    </w:rPr>
  </w:style>
  <w:style w:type="character" w:customStyle="1" w:styleId="Char2">
    <w:name w:val="批注主题 Char"/>
    <w:link w:val="aa"/>
    <w:rsid w:val="008355B6"/>
    <w:rPr>
      <w:b/>
      <w:bCs/>
      <w:sz w:val="24"/>
      <w:szCs w:val="24"/>
      <w:lang w:eastAsia="en-US"/>
    </w:rPr>
  </w:style>
  <w:style w:type="character" w:customStyle="1" w:styleId="Char3">
    <w:name w:val="日期 Char"/>
    <w:link w:val="ab"/>
    <w:rsid w:val="008355B6"/>
    <w:rPr>
      <w:sz w:val="24"/>
      <w:szCs w:val="24"/>
      <w:lang w:eastAsia="en-US"/>
    </w:rPr>
  </w:style>
  <w:style w:type="character" w:customStyle="1" w:styleId="Char4">
    <w:name w:val="页脚 Char"/>
    <w:link w:val="ac"/>
    <w:rsid w:val="008355B6"/>
    <w:rPr>
      <w:sz w:val="18"/>
      <w:szCs w:val="18"/>
      <w:lang w:eastAsia="en-US"/>
    </w:rPr>
  </w:style>
  <w:style w:type="paragraph" w:styleId="ad">
    <w:name w:val="Block Text"/>
    <w:basedOn w:val="a"/>
    <w:rsid w:val="008355B6"/>
    <w:pPr>
      <w:spacing w:line="360" w:lineRule="auto"/>
      <w:ind w:leftChars="200" w:left="420" w:right="172" w:firstLineChars="200" w:firstLine="480"/>
    </w:pPr>
  </w:style>
  <w:style w:type="paragraph" w:styleId="ae">
    <w:name w:val="Plain Text"/>
    <w:basedOn w:val="a"/>
    <w:link w:val="Char5"/>
    <w:rsid w:val="008355B6"/>
    <w:rPr>
      <w:rFonts w:ascii="宋体" w:hAnsi="Courier New" w:cs="Courier New"/>
      <w:kern w:val="2"/>
      <w:sz w:val="21"/>
      <w:szCs w:val="21"/>
    </w:rPr>
  </w:style>
  <w:style w:type="character" w:customStyle="1" w:styleId="Char5">
    <w:name w:val="纯文本 Char"/>
    <w:basedOn w:val="a0"/>
    <w:link w:val="ae"/>
    <w:rsid w:val="008355B6"/>
    <w:rPr>
      <w:rFonts w:ascii="宋体" w:eastAsia="宋体" w:hAnsi="Courier New" w:cs="Courier New"/>
      <w:szCs w:val="21"/>
      <w:lang w:eastAsia="en-US"/>
    </w:rPr>
  </w:style>
  <w:style w:type="paragraph" w:styleId="af">
    <w:name w:val="annotation text"/>
    <w:basedOn w:val="a"/>
    <w:link w:val="Char10"/>
    <w:unhideWhenUsed/>
    <w:rsid w:val="008355B6"/>
  </w:style>
  <w:style w:type="character" w:customStyle="1" w:styleId="Char10">
    <w:name w:val="批注文字 Char1"/>
    <w:basedOn w:val="a0"/>
    <w:link w:val="af"/>
    <w:uiPriority w:val="99"/>
    <w:semiHidden/>
    <w:rsid w:val="008355B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a">
    <w:name w:val="annotation subject"/>
    <w:basedOn w:val="af"/>
    <w:next w:val="af"/>
    <w:link w:val="Char2"/>
    <w:rsid w:val="008355B6"/>
    <w:rPr>
      <w:rFonts w:asciiTheme="minorHAnsi" w:eastAsiaTheme="minorEastAsia" w:hAnsiTheme="minorHAnsi" w:cstheme="minorBidi"/>
      <w:b/>
      <w:bCs/>
      <w:kern w:val="2"/>
    </w:rPr>
  </w:style>
  <w:style w:type="character" w:customStyle="1" w:styleId="Char11">
    <w:name w:val="批注主题 Char1"/>
    <w:basedOn w:val="Char10"/>
    <w:uiPriority w:val="99"/>
    <w:semiHidden/>
    <w:rsid w:val="008355B6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paragraph" w:styleId="af0">
    <w:name w:val="Normal Indent"/>
    <w:basedOn w:val="a"/>
    <w:rsid w:val="008355B6"/>
    <w:pPr>
      <w:widowControl w:val="0"/>
      <w:spacing w:line="240" w:lineRule="atLeast"/>
      <w:ind w:left="900" w:hanging="900"/>
    </w:pPr>
    <w:rPr>
      <w:rFonts w:ascii="宋体"/>
      <w:sz w:val="20"/>
      <w:szCs w:val="20"/>
      <w:lang w:eastAsia="zh-CN"/>
    </w:rPr>
  </w:style>
  <w:style w:type="paragraph" w:styleId="a9">
    <w:name w:val="Balloon Text"/>
    <w:basedOn w:val="a"/>
    <w:link w:val="Char1"/>
    <w:rsid w:val="008355B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8355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b">
    <w:name w:val="Date"/>
    <w:basedOn w:val="a"/>
    <w:next w:val="a"/>
    <w:link w:val="Char3"/>
    <w:rsid w:val="008355B6"/>
    <w:pPr>
      <w:ind w:leftChars="2500" w:left="100"/>
    </w:pPr>
    <w:rPr>
      <w:rFonts w:asciiTheme="minorHAnsi" w:eastAsiaTheme="minorEastAsia" w:hAnsiTheme="minorHAnsi" w:cstheme="minorBidi"/>
      <w:kern w:val="2"/>
    </w:rPr>
  </w:style>
  <w:style w:type="character" w:customStyle="1" w:styleId="Char13">
    <w:name w:val="日期 Char1"/>
    <w:basedOn w:val="a0"/>
    <w:uiPriority w:val="99"/>
    <w:semiHidden/>
    <w:rsid w:val="008355B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8">
    <w:name w:val="header"/>
    <w:basedOn w:val="a"/>
    <w:link w:val="Char0"/>
    <w:rsid w:val="00835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4">
    <w:name w:val="页眉 Char1"/>
    <w:basedOn w:val="a0"/>
    <w:uiPriority w:val="99"/>
    <w:semiHidden/>
    <w:rsid w:val="008355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c">
    <w:name w:val="footer"/>
    <w:basedOn w:val="a"/>
    <w:link w:val="Char4"/>
    <w:rsid w:val="008355B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5">
    <w:name w:val="页脚 Char1"/>
    <w:basedOn w:val="a0"/>
    <w:uiPriority w:val="99"/>
    <w:semiHidden/>
    <w:rsid w:val="008355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Char"/>
    <w:rsid w:val="00835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Theme="minorEastAsia" w:hAnsi="宋体" w:cs="宋体"/>
      <w:kern w:val="2"/>
      <w:lang w:eastAsia="zh-CN"/>
    </w:rPr>
  </w:style>
  <w:style w:type="character" w:customStyle="1" w:styleId="HTMLChar1">
    <w:name w:val="HTML 预设格式 Char1"/>
    <w:basedOn w:val="a0"/>
    <w:uiPriority w:val="99"/>
    <w:semiHidden/>
    <w:rsid w:val="008355B6"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styleId="af1">
    <w:name w:val="Normal (Web)"/>
    <w:basedOn w:val="a"/>
    <w:rsid w:val="008355B6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customStyle="1" w:styleId="af2">
    <w:name w:val="页眉与页脚"/>
    <w:rsid w:val="008355B6"/>
    <w:pPr>
      <w:tabs>
        <w:tab w:val="right" w:pos="9632"/>
      </w:tabs>
    </w:pPr>
    <w:rPr>
      <w:rFonts w:ascii="Helvetica" w:eastAsia="ヒラギノ角ゴ Pro W3" w:hAnsi="Helvetica" w:cs="Times New Roman"/>
      <w:color w:val="000000"/>
      <w:kern w:val="0"/>
      <w:sz w:val="20"/>
      <w:szCs w:val="20"/>
    </w:rPr>
  </w:style>
  <w:style w:type="paragraph" w:styleId="af3">
    <w:name w:val="List Paragraph"/>
    <w:basedOn w:val="a"/>
    <w:qFormat/>
    <w:rsid w:val="008355B6"/>
    <w:pPr>
      <w:ind w:firstLineChars="200" w:firstLine="420"/>
    </w:pPr>
  </w:style>
  <w:style w:type="paragraph" w:customStyle="1" w:styleId="10">
    <w:name w:val="正文1"/>
    <w:rsid w:val="008355B6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customStyle="1" w:styleId="ListParagraph">
    <w:name w:val="List Paragraph"/>
    <w:basedOn w:val="a"/>
    <w:rsid w:val="008355B6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t12black">
    <w:name w:val="t12black"/>
    <w:basedOn w:val="a"/>
    <w:rsid w:val="008355B6"/>
    <w:pPr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5B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835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355B6"/>
    <w:pPr>
      <w:keepNext/>
      <w:keepLines/>
      <w:numPr>
        <w:ilvl w:val="1"/>
        <w:numId w:val="2"/>
      </w:numPr>
      <w:tabs>
        <w:tab w:val="left" w:pos="1275"/>
      </w:tabs>
      <w:spacing w:before="260" w:after="260" w:line="416" w:lineRule="auto"/>
      <w:outlineLvl w:val="1"/>
    </w:pPr>
    <w:rPr>
      <w:rFonts w:ascii="黑体" w:eastAsia="Times New Roman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8355B6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qFormat/>
    <w:rsid w:val="008355B6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355B6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8355B6"/>
    <w:rPr>
      <w:rFonts w:ascii="黑体" w:eastAsia="Times New Roman" w:hAnsi="Arial" w:cs="Times New Roman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8355B6"/>
    <w:rPr>
      <w:rFonts w:ascii="Times New Roman" w:eastAsia="宋体" w:hAnsi="Times New Roman" w:cs="Times New Roman"/>
      <w:b/>
      <w:kern w:val="0"/>
      <w:sz w:val="32"/>
      <w:szCs w:val="24"/>
      <w:lang w:eastAsia="en-US"/>
    </w:rPr>
  </w:style>
  <w:style w:type="character" w:customStyle="1" w:styleId="4Char">
    <w:name w:val="标题 4 Char"/>
    <w:basedOn w:val="a0"/>
    <w:link w:val="4"/>
    <w:rsid w:val="008355B6"/>
    <w:rPr>
      <w:rFonts w:ascii="Calibri Light" w:eastAsia="宋体" w:hAnsi="Calibri Light" w:cs="Times New Roman"/>
      <w:b/>
      <w:bCs/>
      <w:kern w:val="0"/>
      <w:sz w:val="28"/>
      <w:szCs w:val="28"/>
      <w:lang w:eastAsia="en-US"/>
    </w:rPr>
  </w:style>
  <w:style w:type="character" w:styleId="a3">
    <w:name w:val="annotation reference"/>
    <w:rsid w:val="008355B6"/>
    <w:rPr>
      <w:sz w:val="21"/>
      <w:szCs w:val="21"/>
    </w:rPr>
  </w:style>
  <w:style w:type="character" w:styleId="a4">
    <w:name w:val="Hyperlink"/>
    <w:rsid w:val="008355B6"/>
    <w:rPr>
      <w:color w:val="0000FF"/>
      <w:u w:val="single"/>
    </w:rPr>
  </w:style>
  <w:style w:type="character" w:styleId="a5">
    <w:name w:val="Emphasis"/>
    <w:qFormat/>
    <w:rsid w:val="008355B6"/>
    <w:rPr>
      <w:i w:val="0"/>
      <w:iCs w:val="0"/>
      <w:color w:val="CC0000"/>
    </w:rPr>
  </w:style>
  <w:style w:type="character" w:styleId="a6">
    <w:name w:val="Strong"/>
    <w:qFormat/>
    <w:rsid w:val="008355B6"/>
    <w:rPr>
      <w:b/>
      <w:bCs/>
    </w:rPr>
  </w:style>
  <w:style w:type="character" w:styleId="a7">
    <w:name w:val="page number"/>
    <w:basedOn w:val="a0"/>
    <w:rsid w:val="008355B6"/>
  </w:style>
  <w:style w:type="character" w:customStyle="1" w:styleId="apple-converted-space">
    <w:name w:val="apple-converted-space"/>
    <w:rsid w:val="008355B6"/>
  </w:style>
  <w:style w:type="character" w:customStyle="1" w:styleId="apple-style-span">
    <w:name w:val="apple-style-span"/>
    <w:rsid w:val="008355B6"/>
  </w:style>
  <w:style w:type="character" w:customStyle="1" w:styleId="Char">
    <w:name w:val="批注文字 Char"/>
    <w:rsid w:val="008355B6"/>
    <w:rPr>
      <w:sz w:val="24"/>
      <w:szCs w:val="24"/>
      <w:lang w:eastAsia="en-US"/>
    </w:rPr>
  </w:style>
  <w:style w:type="character" w:customStyle="1" w:styleId="Char0">
    <w:name w:val="页眉 Char"/>
    <w:link w:val="a8"/>
    <w:rsid w:val="008355B6"/>
    <w:rPr>
      <w:sz w:val="18"/>
      <w:szCs w:val="18"/>
      <w:lang w:eastAsia="en-US"/>
    </w:rPr>
  </w:style>
  <w:style w:type="character" w:customStyle="1" w:styleId="CharChar1">
    <w:name w:val=" Char Char1"/>
    <w:rsid w:val="008355B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HTMLChar">
    <w:name w:val="HTML 预设格式 Char"/>
    <w:link w:val="HTML"/>
    <w:rsid w:val="008355B6"/>
    <w:rPr>
      <w:rFonts w:ascii="宋体" w:hAnsi="宋体" w:cs="宋体"/>
      <w:sz w:val="24"/>
      <w:szCs w:val="24"/>
    </w:rPr>
  </w:style>
  <w:style w:type="character" w:customStyle="1" w:styleId="Char1">
    <w:name w:val="批注框文本 Char"/>
    <w:link w:val="a9"/>
    <w:rsid w:val="008355B6"/>
    <w:rPr>
      <w:sz w:val="18"/>
      <w:szCs w:val="18"/>
      <w:lang w:eastAsia="en-US"/>
    </w:rPr>
  </w:style>
  <w:style w:type="character" w:customStyle="1" w:styleId="Char2">
    <w:name w:val="批注主题 Char"/>
    <w:link w:val="aa"/>
    <w:rsid w:val="008355B6"/>
    <w:rPr>
      <w:b/>
      <w:bCs/>
      <w:sz w:val="24"/>
      <w:szCs w:val="24"/>
      <w:lang w:eastAsia="en-US"/>
    </w:rPr>
  </w:style>
  <w:style w:type="character" w:customStyle="1" w:styleId="Char3">
    <w:name w:val="日期 Char"/>
    <w:link w:val="ab"/>
    <w:rsid w:val="008355B6"/>
    <w:rPr>
      <w:sz w:val="24"/>
      <w:szCs w:val="24"/>
      <w:lang w:eastAsia="en-US"/>
    </w:rPr>
  </w:style>
  <w:style w:type="character" w:customStyle="1" w:styleId="Char4">
    <w:name w:val="页脚 Char"/>
    <w:link w:val="ac"/>
    <w:rsid w:val="008355B6"/>
    <w:rPr>
      <w:sz w:val="18"/>
      <w:szCs w:val="18"/>
      <w:lang w:eastAsia="en-US"/>
    </w:rPr>
  </w:style>
  <w:style w:type="paragraph" w:styleId="ad">
    <w:name w:val="Block Text"/>
    <w:basedOn w:val="a"/>
    <w:rsid w:val="008355B6"/>
    <w:pPr>
      <w:spacing w:line="360" w:lineRule="auto"/>
      <w:ind w:leftChars="200" w:left="420" w:right="172" w:firstLineChars="200" w:firstLine="480"/>
    </w:pPr>
  </w:style>
  <w:style w:type="paragraph" w:styleId="ae">
    <w:name w:val="Plain Text"/>
    <w:basedOn w:val="a"/>
    <w:link w:val="Char5"/>
    <w:rsid w:val="008355B6"/>
    <w:rPr>
      <w:rFonts w:ascii="宋体" w:hAnsi="Courier New" w:cs="Courier New"/>
      <w:kern w:val="2"/>
      <w:sz w:val="21"/>
      <w:szCs w:val="21"/>
    </w:rPr>
  </w:style>
  <w:style w:type="character" w:customStyle="1" w:styleId="Char5">
    <w:name w:val="纯文本 Char"/>
    <w:basedOn w:val="a0"/>
    <w:link w:val="ae"/>
    <w:rsid w:val="008355B6"/>
    <w:rPr>
      <w:rFonts w:ascii="宋体" w:eastAsia="宋体" w:hAnsi="Courier New" w:cs="Courier New"/>
      <w:szCs w:val="21"/>
      <w:lang w:eastAsia="en-US"/>
    </w:rPr>
  </w:style>
  <w:style w:type="paragraph" w:styleId="af">
    <w:name w:val="annotation text"/>
    <w:basedOn w:val="a"/>
    <w:link w:val="Char10"/>
    <w:unhideWhenUsed/>
    <w:rsid w:val="008355B6"/>
  </w:style>
  <w:style w:type="character" w:customStyle="1" w:styleId="Char10">
    <w:name w:val="批注文字 Char1"/>
    <w:basedOn w:val="a0"/>
    <w:link w:val="af"/>
    <w:uiPriority w:val="99"/>
    <w:semiHidden/>
    <w:rsid w:val="008355B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a">
    <w:name w:val="annotation subject"/>
    <w:basedOn w:val="af"/>
    <w:next w:val="af"/>
    <w:link w:val="Char2"/>
    <w:rsid w:val="008355B6"/>
    <w:rPr>
      <w:rFonts w:asciiTheme="minorHAnsi" w:eastAsiaTheme="minorEastAsia" w:hAnsiTheme="minorHAnsi" w:cstheme="minorBidi"/>
      <w:b/>
      <w:bCs/>
      <w:kern w:val="2"/>
    </w:rPr>
  </w:style>
  <w:style w:type="character" w:customStyle="1" w:styleId="Char11">
    <w:name w:val="批注主题 Char1"/>
    <w:basedOn w:val="Char10"/>
    <w:uiPriority w:val="99"/>
    <w:semiHidden/>
    <w:rsid w:val="008355B6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paragraph" w:styleId="af0">
    <w:name w:val="Normal Indent"/>
    <w:basedOn w:val="a"/>
    <w:rsid w:val="008355B6"/>
    <w:pPr>
      <w:widowControl w:val="0"/>
      <w:spacing w:line="240" w:lineRule="atLeast"/>
      <w:ind w:left="900" w:hanging="900"/>
    </w:pPr>
    <w:rPr>
      <w:rFonts w:ascii="宋体"/>
      <w:sz w:val="20"/>
      <w:szCs w:val="20"/>
      <w:lang w:eastAsia="zh-CN"/>
    </w:rPr>
  </w:style>
  <w:style w:type="paragraph" w:styleId="a9">
    <w:name w:val="Balloon Text"/>
    <w:basedOn w:val="a"/>
    <w:link w:val="Char1"/>
    <w:rsid w:val="008355B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8355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b">
    <w:name w:val="Date"/>
    <w:basedOn w:val="a"/>
    <w:next w:val="a"/>
    <w:link w:val="Char3"/>
    <w:rsid w:val="008355B6"/>
    <w:pPr>
      <w:ind w:leftChars="2500" w:left="100"/>
    </w:pPr>
    <w:rPr>
      <w:rFonts w:asciiTheme="minorHAnsi" w:eastAsiaTheme="minorEastAsia" w:hAnsiTheme="minorHAnsi" w:cstheme="minorBidi"/>
      <w:kern w:val="2"/>
    </w:rPr>
  </w:style>
  <w:style w:type="character" w:customStyle="1" w:styleId="Char13">
    <w:name w:val="日期 Char1"/>
    <w:basedOn w:val="a0"/>
    <w:uiPriority w:val="99"/>
    <w:semiHidden/>
    <w:rsid w:val="008355B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8">
    <w:name w:val="header"/>
    <w:basedOn w:val="a"/>
    <w:link w:val="Char0"/>
    <w:rsid w:val="00835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4">
    <w:name w:val="页眉 Char1"/>
    <w:basedOn w:val="a0"/>
    <w:uiPriority w:val="99"/>
    <w:semiHidden/>
    <w:rsid w:val="008355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c">
    <w:name w:val="footer"/>
    <w:basedOn w:val="a"/>
    <w:link w:val="Char4"/>
    <w:rsid w:val="008355B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5">
    <w:name w:val="页脚 Char1"/>
    <w:basedOn w:val="a0"/>
    <w:uiPriority w:val="99"/>
    <w:semiHidden/>
    <w:rsid w:val="008355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HTML">
    <w:name w:val="HTML Preformatted"/>
    <w:basedOn w:val="a"/>
    <w:link w:val="HTMLChar"/>
    <w:rsid w:val="00835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Theme="minorEastAsia" w:hAnsi="宋体" w:cs="宋体"/>
      <w:kern w:val="2"/>
      <w:lang w:eastAsia="zh-CN"/>
    </w:rPr>
  </w:style>
  <w:style w:type="character" w:customStyle="1" w:styleId="HTMLChar1">
    <w:name w:val="HTML 预设格式 Char1"/>
    <w:basedOn w:val="a0"/>
    <w:uiPriority w:val="99"/>
    <w:semiHidden/>
    <w:rsid w:val="008355B6"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styleId="af1">
    <w:name w:val="Normal (Web)"/>
    <w:basedOn w:val="a"/>
    <w:rsid w:val="008355B6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customStyle="1" w:styleId="af2">
    <w:name w:val="页眉与页脚"/>
    <w:rsid w:val="008355B6"/>
    <w:pPr>
      <w:tabs>
        <w:tab w:val="right" w:pos="9632"/>
      </w:tabs>
    </w:pPr>
    <w:rPr>
      <w:rFonts w:ascii="Helvetica" w:eastAsia="ヒラギノ角ゴ Pro W3" w:hAnsi="Helvetica" w:cs="Times New Roman"/>
      <w:color w:val="000000"/>
      <w:kern w:val="0"/>
      <w:sz w:val="20"/>
      <w:szCs w:val="20"/>
    </w:rPr>
  </w:style>
  <w:style w:type="paragraph" w:styleId="af3">
    <w:name w:val="List Paragraph"/>
    <w:basedOn w:val="a"/>
    <w:qFormat/>
    <w:rsid w:val="008355B6"/>
    <w:pPr>
      <w:ind w:firstLineChars="200" w:firstLine="420"/>
    </w:pPr>
  </w:style>
  <w:style w:type="paragraph" w:customStyle="1" w:styleId="10">
    <w:name w:val="正文1"/>
    <w:rsid w:val="008355B6"/>
    <w:rPr>
      <w:rFonts w:ascii="Helvetica" w:eastAsia="ヒラギノ角ゴ Pro W3" w:hAnsi="Helvetica" w:cs="Times New Roman"/>
      <w:color w:val="000000"/>
      <w:kern w:val="0"/>
      <w:sz w:val="24"/>
      <w:szCs w:val="20"/>
    </w:rPr>
  </w:style>
  <w:style w:type="paragraph" w:customStyle="1" w:styleId="ListParagraph">
    <w:name w:val="List Paragraph"/>
    <w:basedOn w:val="a"/>
    <w:rsid w:val="008355B6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t12black">
    <w:name w:val="t12black"/>
    <w:basedOn w:val="a"/>
    <w:rsid w:val="008355B6"/>
    <w:pPr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1380</Words>
  <Characters>7872</Characters>
  <Application>Microsoft Office Word</Application>
  <DocSecurity>0</DocSecurity>
  <Lines>65</Lines>
  <Paragraphs>18</Paragraphs>
  <ScaleCrop>false</ScaleCrop>
  <Company>Microsoft</Company>
  <LinksUpToDate>false</LinksUpToDate>
  <CharactersWithSpaces>9234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2015-07-23T02:11:00Z</dcterms:created>
  <dcterms:modified xsi:type="dcterms:W3CDTF">2015-07-23T02:11:00Z</dcterms:modified>
</cp:coreProperties>
</file>