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60"/>
        <w:rPr/>
      </w:pPr>
      <w:r>
        <w:rPr/>
        <w:drawing>
          <wp:anchor behindDoc="1" distT="0" distB="0" distL="0" distR="0" simplePos="0" locked="0" layoutInCell="0" allowOverlap="1" relativeHeight="4">
            <wp:simplePos x="0" y="0"/>
            <wp:positionH relativeFrom="page">
              <wp:posOffset>967105</wp:posOffset>
            </wp:positionH>
            <wp:positionV relativeFrom="page">
              <wp:posOffset>637540</wp:posOffset>
            </wp:positionV>
            <wp:extent cx="5975985" cy="860107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975985" cy="8601075"/>
                    </a:xfrm>
                    <a:prstGeom prst="rect">
                      <a:avLst/>
                    </a:prstGeom>
                  </pic:spPr>
                </pic:pic>
              </a:graphicData>
            </a:graphic>
          </wp:anchor>
        </w:drawing>
      </w:r>
    </w:p>
    <w:p>
      <w:pPr>
        <w:pStyle w:val="Normal"/>
        <w:jc w:val="center"/>
        <w:rPr>
          <w:b/>
          <w:b/>
          <w:bCs/>
          <w:sz w:val="30"/>
          <w:szCs w:val="30"/>
        </w:rPr>
      </w:pPr>
      <w:r>
        <w:rPr>
          <w:b/>
          <w:bCs/>
          <w:sz w:val="30"/>
          <w:szCs w:val="30"/>
        </w:rPr>
        <w:t>TRƯỜNG ĐẠI HỌC TÀI NGUYÊN VÀ MÔI TR</w:t>
      </w:r>
      <w:r>
        <w:rPr>
          <w:b/>
          <w:bCs/>
          <w:sz w:val="30"/>
          <w:szCs w:val="30"/>
          <w:lang w:val="en-US"/>
        </w:rPr>
        <w:t>Ư</w:t>
      </w:r>
      <w:r>
        <w:rPr>
          <w:b/>
          <w:bCs/>
          <w:sz w:val="30"/>
          <w:szCs w:val="30"/>
        </w:rPr>
        <w:t>ỜNG HÀ NỘI</w:t>
      </w:r>
    </w:p>
    <w:p>
      <w:pPr>
        <w:pStyle w:val="Normal"/>
        <w:jc w:val="center"/>
        <w:rPr>
          <w:b/>
          <w:b/>
          <w:bCs/>
          <w:sz w:val="30"/>
          <w:szCs w:val="30"/>
        </w:rPr>
      </w:pPr>
      <w:r>
        <w:rPr>
          <w:b/>
          <w:bCs/>
          <w:sz w:val="30"/>
          <w:szCs w:val="30"/>
        </w:rPr>
        <w:t>KHOA CÔNG NGHỆ THÔNG TIN</w:t>
      </w:r>
    </w:p>
    <w:p>
      <w:pPr>
        <w:pStyle w:val="Normal"/>
        <w:spacing w:lineRule="auto" w:line="360" w:before="20" w:after="0"/>
        <w:ind w:left="1092" w:right="1088" w:hanging="0"/>
        <w:jc w:val="center"/>
        <w:rPr>
          <w:b/>
          <w:b/>
          <w:sz w:val="26"/>
          <w:szCs w:val="26"/>
        </w:rPr>
      </w:pPr>
      <w:r>
        <w:rPr>
          <w:b/>
          <w:sz w:val="30"/>
          <w:szCs w:val="30"/>
        </w:rPr>
        <w:t>------------------------------------------------</w:t>
      </w:r>
    </w:p>
    <w:p>
      <w:pPr>
        <w:pStyle w:val="TextBody"/>
        <w:spacing w:lineRule="auto" w:line="360"/>
        <w:rPr>
          <w:b/>
          <w:b/>
        </w:rPr>
      </w:pPr>
      <w:r>
        <w:rPr>
          <w:b/>
        </w:rPr>
      </w:r>
    </w:p>
    <w:p>
      <w:pPr>
        <w:pStyle w:val="TextBody"/>
        <w:spacing w:lineRule="auto" w:line="360"/>
        <w:rPr>
          <w:b/>
          <w:b/>
        </w:rPr>
      </w:pPr>
      <w:r>
        <w:rPr>
          <w:b/>
        </w:rPr>
      </w:r>
    </w:p>
    <w:p>
      <w:pPr>
        <w:pStyle w:val="TextBody"/>
        <w:spacing w:lineRule="auto" w:line="360"/>
        <w:rPr>
          <w:b/>
          <w:b/>
        </w:rPr>
      </w:pPr>
      <w:r>
        <w:rPr>
          <w:b/>
        </w:rPr>
      </w:r>
    </w:p>
    <w:p>
      <w:pPr>
        <w:pStyle w:val="TextBody"/>
        <w:spacing w:lineRule="auto" w:line="360"/>
        <w:rPr>
          <w:b/>
          <w:b/>
        </w:rPr>
      </w:pPr>
      <w:r>
        <w:rPr>
          <w:b/>
        </w:rPr>
      </w:r>
    </w:p>
    <w:p>
      <w:pPr>
        <w:pStyle w:val="Normal"/>
        <w:spacing w:lineRule="auto" w:line="360" w:before="195" w:after="0"/>
        <w:ind w:right="2327" w:hanging="0"/>
        <w:jc w:val="center"/>
        <w:rPr>
          <w:b/>
          <w:b/>
          <w:sz w:val="26"/>
          <w:szCs w:val="26"/>
          <w:lang w:val="en-US"/>
        </w:rPr>
      </w:pPr>
      <w:r>
        <w:rPr>
          <w:b/>
          <w:sz w:val="26"/>
          <w:szCs w:val="26"/>
          <w:lang w:val="en-US"/>
        </w:rPr>
        <w:t xml:space="preserve">                                </w:t>
      </w:r>
    </w:p>
    <w:p>
      <w:pPr>
        <w:pStyle w:val="Normal"/>
        <w:spacing w:lineRule="auto" w:line="360" w:before="195" w:after="0"/>
        <w:ind w:right="2327" w:hanging="0"/>
        <w:jc w:val="center"/>
        <w:rPr>
          <w:b/>
          <w:b/>
          <w:sz w:val="26"/>
          <w:szCs w:val="26"/>
          <w:lang w:val="en-US"/>
        </w:rPr>
      </w:pPr>
      <w:r>
        <w:rPr>
          <w:b/>
          <w:sz w:val="26"/>
          <w:szCs w:val="26"/>
          <w:lang w:val="en-US"/>
        </w:rPr>
        <w:t xml:space="preserve">                                    </w:t>
      </w:r>
    </w:p>
    <w:p>
      <w:pPr>
        <w:pStyle w:val="Normal"/>
        <w:spacing w:lineRule="auto" w:line="360" w:before="195" w:after="0"/>
        <w:ind w:right="2327" w:hanging="0"/>
        <w:jc w:val="center"/>
        <w:rPr>
          <w:b/>
          <w:b/>
          <w:sz w:val="26"/>
          <w:szCs w:val="26"/>
        </w:rPr>
      </w:pPr>
      <w:r>
        <w:rPr>
          <w:b/>
          <w:sz w:val="26"/>
          <w:szCs w:val="26"/>
          <w:lang w:val="en-US"/>
        </w:rPr>
        <w:t xml:space="preserve">                             </w:t>
      </w:r>
      <w:r>
        <w:rPr>
          <w:b/>
          <w:sz w:val="26"/>
          <w:szCs w:val="26"/>
        </w:rPr>
        <w:t xml:space="preserve">KỲ THI KẾT THÚC HỌC PHẦN </w:t>
      </w:r>
    </w:p>
    <w:p>
      <w:pPr>
        <w:pStyle w:val="Normal"/>
        <w:spacing w:lineRule="auto" w:line="360" w:before="195" w:after="0"/>
        <w:ind w:right="2327" w:hanging="0"/>
        <w:jc w:val="center"/>
        <w:rPr>
          <w:b/>
          <w:b/>
          <w:sz w:val="26"/>
          <w:szCs w:val="26"/>
          <w:lang w:val="en-US"/>
        </w:rPr>
      </w:pPr>
      <w:r>
        <w:rPr>
          <w:b/>
          <w:sz w:val="26"/>
          <w:szCs w:val="26"/>
          <w:lang w:val="en-US"/>
        </w:rPr>
        <w:t xml:space="preserve">                                </w:t>
      </w:r>
      <w:r>
        <w:rPr>
          <w:b/>
          <w:sz w:val="26"/>
          <w:szCs w:val="26"/>
        </w:rPr>
        <w:t>NĂM HỌC 202</w:t>
      </w:r>
      <w:r>
        <w:rPr>
          <w:b/>
          <w:sz w:val="26"/>
          <w:szCs w:val="26"/>
          <w:lang w:val="en-US"/>
        </w:rPr>
        <w:t>1</w:t>
      </w:r>
      <w:r>
        <w:rPr>
          <w:b/>
          <w:sz w:val="26"/>
          <w:szCs w:val="26"/>
        </w:rPr>
        <w:t>-202</w:t>
      </w:r>
      <w:r>
        <w:rPr>
          <w:b/>
          <w:sz w:val="26"/>
          <w:szCs w:val="26"/>
          <w:lang w:val="en-US"/>
        </w:rPr>
        <w:t>2</w:t>
      </w:r>
    </w:p>
    <w:p>
      <w:pPr>
        <w:pStyle w:val="TextBody"/>
        <w:spacing w:lineRule="auto" w:line="360"/>
        <w:rPr>
          <w:b/>
          <w:b/>
        </w:rPr>
      </w:pPr>
      <w:r>
        <w:rPr>
          <w:b/>
        </w:rPr>
      </w:r>
    </w:p>
    <w:p>
      <w:pPr>
        <w:pStyle w:val="TextBody"/>
        <w:spacing w:lineRule="auto" w:line="360" w:before="6" w:after="0"/>
        <w:rPr>
          <w:b/>
          <w:b/>
        </w:rPr>
      </w:pPr>
      <w:r>
        <w:rPr>
          <w:b/>
        </w:rPr>
      </w:r>
    </w:p>
    <w:p>
      <w:pPr>
        <w:pStyle w:val="Normal"/>
        <w:spacing w:lineRule="auto" w:line="360"/>
        <w:ind w:left="1170" w:right="1130" w:hanging="0"/>
        <w:jc w:val="center"/>
        <w:rPr>
          <w:b/>
          <w:b/>
          <w:sz w:val="26"/>
          <w:szCs w:val="26"/>
          <w:lang w:val="en-US"/>
        </w:rPr>
      </w:pPr>
      <w:r>
        <w:rPr>
          <w:b/>
          <w:sz w:val="26"/>
          <w:szCs w:val="26"/>
        </w:rPr>
        <w:t xml:space="preserve">Bài tập lớn môn </w:t>
      </w:r>
      <w:r>
        <w:rPr>
          <w:b/>
          <w:sz w:val="26"/>
          <w:szCs w:val="26"/>
          <w:lang w:val="en-US"/>
        </w:rPr>
        <w:t>An toàn và bảo mật hệ thống thông tin</w:t>
      </w:r>
    </w:p>
    <w:p>
      <w:pPr>
        <w:pStyle w:val="Normal"/>
        <w:spacing w:lineRule="auto" w:line="360"/>
        <w:ind w:left="2160" w:right="2400" w:hanging="0"/>
        <w:jc w:val="center"/>
        <w:rPr>
          <w:b/>
          <w:b/>
          <w:sz w:val="26"/>
          <w:szCs w:val="26"/>
          <w:lang w:val="en-US"/>
        </w:rPr>
      </w:pPr>
      <w:r>
        <w:rPr>
          <w:b/>
          <w:sz w:val="26"/>
          <w:szCs w:val="26"/>
        </w:rPr>
        <w:t xml:space="preserve"> </w:t>
      </w:r>
      <w:r>
        <w:rPr>
          <w:b/>
          <w:sz w:val="26"/>
          <w:szCs w:val="26"/>
        </w:rPr>
        <w:t>Đề số : 0</w:t>
      </w:r>
      <w:r>
        <w:rPr>
          <w:b/>
          <w:sz w:val="26"/>
          <w:szCs w:val="26"/>
          <w:lang w:val="en-US"/>
        </w:rPr>
        <w:t>5</w:t>
      </w:r>
    </w:p>
    <w:p>
      <w:pPr>
        <w:pStyle w:val="TextBody"/>
        <w:spacing w:lineRule="auto" w:line="360"/>
        <w:rPr>
          <w:b/>
          <w:b/>
        </w:rPr>
      </w:pPr>
      <w:r>
        <w:rPr>
          <w:b/>
        </w:rPr>
      </w:r>
    </w:p>
    <w:p>
      <w:pPr>
        <w:pStyle w:val="TextBody"/>
        <w:spacing w:lineRule="auto" w:line="360"/>
        <w:rPr>
          <w:b/>
          <w:b/>
        </w:rPr>
      </w:pPr>
      <w:r>
        <w:rPr>
          <w:b/>
        </w:rPr>
      </w:r>
    </w:p>
    <w:tbl>
      <w:tblPr>
        <w:tblW w:w="7532" w:type="dxa"/>
        <w:jc w:val="left"/>
        <w:tblInd w:w="1288" w:type="dxa"/>
        <w:tblLayout w:type="fixed"/>
        <w:tblCellMar>
          <w:top w:w="0" w:type="dxa"/>
          <w:left w:w="0" w:type="dxa"/>
          <w:bottom w:w="0" w:type="dxa"/>
          <w:right w:w="0" w:type="dxa"/>
        </w:tblCellMar>
        <w:tblLook w:val="01e0" w:noHBand="0" w:noVBand="0" w:firstColumn="1" w:lastRow="1" w:lastColumn="1" w:firstRow="1"/>
      </w:tblPr>
      <w:tblGrid>
        <w:gridCol w:w="3161"/>
        <w:gridCol w:w="802"/>
        <w:gridCol w:w="3569"/>
      </w:tblGrid>
      <w:tr>
        <w:trPr>
          <w:trHeight w:val="389" w:hRule="atLeast"/>
        </w:trPr>
        <w:tc>
          <w:tcPr>
            <w:tcW w:w="3161" w:type="dxa"/>
            <w:tcBorders/>
          </w:tcPr>
          <w:p>
            <w:pPr>
              <w:pStyle w:val="TableParagraph"/>
              <w:widowControl w:val="false"/>
              <w:spacing w:lineRule="auto" w:line="360"/>
              <w:ind w:left="200" w:hanging="0"/>
              <w:rPr>
                <w:b/>
                <w:b/>
                <w:sz w:val="26"/>
                <w:szCs w:val="26"/>
              </w:rPr>
            </w:pPr>
            <w:r>
              <w:rPr>
                <w:b/>
                <w:sz w:val="26"/>
                <w:szCs w:val="26"/>
              </w:rPr>
              <w:t xml:space="preserve">Giảng viên </w:t>
            </w:r>
            <w:r>
              <w:rPr>
                <w:b/>
                <w:sz w:val="26"/>
                <w:szCs w:val="26"/>
                <w:lang w:val="en-US"/>
              </w:rPr>
              <w:t>hướng</w:t>
            </w:r>
            <w:r>
              <w:rPr>
                <w:b/>
                <w:sz w:val="26"/>
                <w:szCs w:val="26"/>
              </w:rPr>
              <w:t xml:space="preserve"> dẫn</w:t>
            </w:r>
          </w:p>
        </w:tc>
        <w:tc>
          <w:tcPr>
            <w:tcW w:w="802" w:type="dxa"/>
            <w:tcBorders/>
          </w:tcPr>
          <w:p>
            <w:pPr>
              <w:pStyle w:val="TableParagraph"/>
              <w:widowControl w:val="false"/>
              <w:spacing w:lineRule="auto" w:line="360"/>
              <w:ind w:left="0" w:right="270" w:hanging="0"/>
              <w:jc w:val="right"/>
              <w:rPr>
                <w:b/>
                <w:b/>
                <w:sz w:val="26"/>
                <w:szCs w:val="26"/>
              </w:rPr>
            </w:pPr>
            <w:r>
              <w:rPr>
                <w:b/>
                <w:w w:val="99"/>
                <w:sz w:val="26"/>
                <w:szCs w:val="26"/>
              </w:rPr>
              <w:t>:</w:t>
            </w:r>
          </w:p>
        </w:tc>
        <w:tc>
          <w:tcPr>
            <w:tcW w:w="3569" w:type="dxa"/>
            <w:tcBorders/>
          </w:tcPr>
          <w:p>
            <w:pPr>
              <w:pStyle w:val="TableParagraph"/>
              <w:widowControl w:val="false"/>
              <w:spacing w:lineRule="auto" w:line="360"/>
              <w:ind w:left="328" w:hanging="0"/>
              <w:rPr>
                <w:b/>
                <w:b/>
                <w:sz w:val="26"/>
                <w:szCs w:val="26"/>
                <w:lang w:val="en-US"/>
              </w:rPr>
            </w:pPr>
            <w:r>
              <w:rPr>
                <w:b/>
                <w:sz w:val="26"/>
                <w:szCs w:val="26"/>
                <w:lang w:val="en-US"/>
              </w:rPr>
              <w:t>Nguyễn Văn Hách</w:t>
            </w:r>
          </w:p>
        </w:tc>
      </w:tr>
      <w:tr>
        <w:trPr>
          <w:trHeight w:val="492" w:hRule="atLeast"/>
        </w:trPr>
        <w:tc>
          <w:tcPr>
            <w:tcW w:w="3161" w:type="dxa"/>
            <w:tcBorders/>
          </w:tcPr>
          <w:p>
            <w:pPr>
              <w:pStyle w:val="TableParagraph"/>
              <w:widowControl w:val="false"/>
              <w:spacing w:lineRule="auto" w:line="360" w:before="90" w:after="0"/>
              <w:ind w:left="200" w:hanging="0"/>
              <w:rPr>
                <w:b/>
                <w:b/>
                <w:sz w:val="26"/>
                <w:szCs w:val="26"/>
              </w:rPr>
            </w:pPr>
            <w:r>
              <w:rPr>
                <w:b/>
                <w:sz w:val="26"/>
                <w:szCs w:val="26"/>
              </w:rPr>
              <w:t>Sinh viên thực hiện</w:t>
            </w:r>
          </w:p>
        </w:tc>
        <w:tc>
          <w:tcPr>
            <w:tcW w:w="802" w:type="dxa"/>
            <w:tcBorders/>
          </w:tcPr>
          <w:p>
            <w:pPr>
              <w:pStyle w:val="TableParagraph"/>
              <w:widowControl w:val="false"/>
              <w:spacing w:lineRule="auto" w:line="360" w:before="90" w:after="0"/>
              <w:ind w:left="0" w:right="270" w:hanging="0"/>
              <w:jc w:val="right"/>
              <w:rPr>
                <w:b/>
                <w:b/>
                <w:sz w:val="26"/>
                <w:szCs w:val="26"/>
              </w:rPr>
            </w:pPr>
            <w:r>
              <w:rPr>
                <w:b/>
                <w:w w:val="99"/>
                <w:sz w:val="26"/>
                <w:szCs w:val="26"/>
              </w:rPr>
              <w:t>:</w:t>
            </w:r>
          </w:p>
        </w:tc>
        <w:tc>
          <w:tcPr>
            <w:tcW w:w="3569" w:type="dxa"/>
            <w:tcBorders/>
          </w:tcPr>
          <w:p>
            <w:pPr>
              <w:pStyle w:val="TableParagraph"/>
              <w:widowControl w:val="false"/>
              <w:spacing w:lineRule="auto" w:line="360" w:before="90" w:after="0"/>
              <w:ind w:left="328" w:hanging="0"/>
              <w:rPr>
                <w:sz w:val="26"/>
                <w:szCs w:val="26"/>
                <w:lang w:val="en-US"/>
              </w:rPr>
            </w:pPr>
            <w:r>
              <w:rPr>
                <w:sz w:val="26"/>
                <w:szCs w:val="26"/>
              </w:rPr>
              <w:t xml:space="preserve">Nguyễn </w:t>
            </w:r>
            <w:r>
              <w:rPr>
                <w:sz w:val="26"/>
                <w:szCs w:val="26"/>
                <w:lang w:val="en-US"/>
              </w:rPr>
              <w:t>Tấn Phát</w:t>
            </w:r>
          </w:p>
        </w:tc>
      </w:tr>
      <w:tr>
        <w:trPr>
          <w:trHeight w:val="493" w:hRule="atLeast"/>
        </w:trPr>
        <w:tc>
          <w:tcPr>
            <w:tcW w:w="3161" w:type="dxa"/>
            <w:tcBorders/>
          </w:tcPr>
          <w:p>
            <w:pPr>
              <w:pStyle w:val="TableParagraph"/>
              <w:widowControl w:val="false"/>
              <w:spacing w:lineRule="auto" w:line="360" w:before="90" w:after="0"/>
              <w:ind w:left="200" w:hanging="0"/>
              <w:rPr>
                <w:b/>
                <w:b/>
                <w:sz w:val="26"/>
                <w:szCs w:val="26"/>
              </w:rPr>
            </w:pPr>
            <w:r>
              <w:rPr>
                <w:b/>
                <w:sz w:val="26"/>
                <w:szCs w:val="26"/>
              </w:rPr>
              <w:t>Mã sinh viên</w:t>
            </w:r>
          </w:p>
        </w:tc>
        <w:tc>
          <w:tcPr>
            <w:tcW w:w="802" w:type="dxa"/>
            <w:tcBorders/>
          </w:tcPr>
          <w:p>
            <w:pPr>
              <w:pStyle w:val="TableParagraph"/>
              <w:widowControl w:val="false"/>
              <w:spacing w:lineRule="auto" w:line="360" w:before="90" w:after="0"/>
              <w:ind w:left="0" w:right="270" w:hanging="0"/>
              <w:jc w:val="right"/>
              <w:rPr>
                <w:b/>
                <w:b/>
                <w:sz w:val="26"/>
                <w:szCs w:val="26"/>
              </w:rPr>
            </w:pPr>
            <w:r>
              <w:rPr>
                <w:b/>
                <w:w w:val="99"/>
                <w:sz w:val="26"/>
                <w:szCs w:val="26"/>
              </w:rPr>
              <w:t>:</w:t>
            </w:r>
          </w:p>
        </w:tc>
        <w:tc>
          <w:tcPr>
            <w:tcW w:w="3569" w:type="dxa"/>
            <w:tcBorders/>
          </w:tcPr>
          <w:p>
            <w:pPr>
              <w:pStyle w:val="TableParagraph"/>
              <w:widowControl w:val="false"/>
              <w:spacing w:lineRule="auto" w:line="360" w:before="90" w:after="0"/>
              <w:ind w:left="328" w:hanging="0"/>
              <w:rPr>
                <w:sz w:val="26"/>
                <w:szCs w:val="26"/>
                <w:lang w:val="en-US"/>
              </w:rPr>
            </w:pPr>
            <w:r>
              <w:rPr>
                <w:sz w:val="26"/>
                <w:szCs w:val="26"/>
              </w:rPr>
              <w:t>1911061</w:t>
            </w:r>
            <w:r>
              <w:rPr>
                <w:sz w:val="26"/>
                <w:szCs w:val="26"/>
                <w:lang w:val="en-US"/>
              </w:rPr>
              <w:t>044</w:t>
            </w:r>
          </w:p>
        </w:tc>
      </w:tr>
      <w:tr>
        <w:trPr>
          <w:trHeight w:val="493" w:hRule="atLeast"/>
        </w:trPr>
        <w:tc>
          <w:tcPr>
            <w:tcW w:w="3161" w:type="dxa"/>
            <w:tcBorders/>
          </w:tcPr>
          <w:p>
            <w:pPr>
              <w:pStyle w:val="TableParagraph"/>
              <w:widowControl w:val="false"/>
              <w:spacing w:lineRule="auto" w:line="360" w:before="92" w:after="0"/>
              <w:ind w:left="200" w:hanging="0"/>
              <w:rPr>
                <w:b/>
                <w:b/>
                <w:sz w:val="26"/>
                <w:szCs w:val="26"/>
              </w:rPr>
            </w:pPr>
            <w:r>
              <w:rPr>
                <w:b/>
                <w:sz w:val="26"/>
                <w:szCs w:val="26"/>
              </w:rPr>
              <w:t>Lớp</w:t>
            </w:r>
          </w:p>
        </w:tc>
        <w:tc>
          <w:tcPr>
            <w:tcW w:w="802" w:type="dxa"/>
            <w:tcBorders/>
          </w:tcPr>
          <w:p>
            <w:pPr>
              <w:pStyle w:val="TableParagraph"/>
              <w:widowControl w:val="false"/>
              <w:spacing w:lineRule="auto" w:line="360" w:before="92" w:after="0"/>
              <w:ind w:left="0" w:right="270" w:hanging="0"/>
              <w:jc w:val="right"/>
              <w:rPr>
                <w:b/>
                <w:b/>
                <w:sz w:val="26"/>
                <w:szCs w:val="26"/>
              </w:rPr>
            </w:pPr>
            <w:r>
              <w:rPr>
                <w:b/>
                <w:w w:val="99"/>
                <w:sz w:val="26"/>
                <w:szCs w:val="26"/>
              </w:rPr>
              <w:t>:</w:t>
            </w:r>
          </w:p>
        </w:tc>
        <w:tc>
          <w:tcPr>
            <w:tcW w:w="3569" w:type="dxa"/>
            <w:tcBorders/>
          </w:tcPr>
          <w:p>
            <w:pPr>
              <w:pStyle w:val="TableParagraph"/>
              <w:widowControl w:val="false"/>
              <w:spacing w:lineRule="auto" w:line="360" w:before="92" w:after="0"/>
              <w:ind w:left="328" w:hanging="0"/>
              <w:rPr>
                <w:bCs/>
                <w:sz w:val="26"/>
                <w:szCs w:val="26"/>
              </w:rPr>
            </w:pPr>
            <w:r>
              <w:rPr>
                <w:bCs/>
                <w:sz w:val="26"/>
                <w:szCs w:val="26"/>
              </w:rPr>
              <w:t>ĐH9C5</w:t>
            </w:r>
          </w:p>
        </w:tc>
      </w:tr>
      <w:tr>
        <w:trPr>
          <w:trHeight w:val="492" w:hRule="atLeast"/>
        </w:trPr>
        <w:tc>
          <w:tcPr>
            <w:tcW w:w="3161" w:type="dxa"/>
            <w:tcBorders/>
          </w:tcPr>
          <w:p>
            <w:pPr>
              <w:pStyle w:val="TableParagraph"/>
              <w:widowControl w:val="false"/>
              <w:spacing w:lineRule="auto" w:line="360" w:before="90" w:after="0"/>
              <w:ind w:left="200" w:hanging="0"/>
              <w:rPr>
                <w:b/>
                <w:b/>
                <w:sz w:val="26"/>
                <w:szCs w:val="26"/>
              </w:rPr>
            </w:pPr>
            <w:r>
              <w:rPr>
                <w:b/>
                <w:sz w:val="26"/>
                <w:szCs w:val="26"/>
              </w:rPr>
              <w:t>Tên học phần</w:t>
            </w:r>
          </w:p>
        </w:tc>
        <w:tc>
          <w:tcPr>
            <w:tcW w:w="4371" w:type="dxa"/>
            <w:gridSpan w:val="2"/>
            <w:tcBorders/>
          </w:tcPr>
          <w:p>
            <w:pPr>
              <w:pStyle w:val="TableParagraph"/>
              <w:widowControl w:val="false"/>
              <w:spacing w:lineRule="auto" w:line="360" w:before="90" w:after="0"/>
              <w:ind w:left="443" w:right="5" w:hanging="0"/>
              <w:rPr>
                <w:b/>
                <w:b/>
                <w:sz w:val="26"/>
                <w:szCs w:val="26"/>
                <w:lang w:val="en-US"/>
              </w:rPr>
            </w:pPr>
            <w:r>
              <w:rPr>
                <w:b/>
                <w:sz w:val="26"/>
                <w:szCs w:val="26"/>
              </w:rPr>
              <w:t xml:space="preserve">: </w:t>
            </w:r>
            <w:r>
              <w:rPr>
                <w:b/>
                <w:sz w:val="26"/>
                <w:szCs w:val="26"/>
                <w:lang w:val="en-US"/>
              </w:rPr>
              <w:t xml:space="preserve">   An toàn và bảo mật hệ thống thông tin</w:t>
            </w:r>
          </w:p>
        </w:tc>
      </w:tr>
      <w:tr>
        <w:trPr>
          <w:trHeight w:val="389" w:hRule="atLeast"/>
        </w:trPr>
        <w:tc>
          <w:tcPr>
            <w:tcW w:w="3161" w:type="dxa"/>
            <w:tcBorders/>
          </w:tcPr>
          <w:p>
            <w:pPr>
              <w:pStyle w:val="TableParagraph"/>
              <w:widowControl w:val="false"/>
              <w:spacing w:lineRule="auto" w:line="360" w:before="90" w:after="0"/>
              <w:ind w:left="200" w:hanging="0"/>
              <w:rPr>
                <w:b/>
                <w:b/>
                <w:sz w:val="26"/>
                <w:szCs w:val="26"/>
              </w:rPr>
            </w:pPr>
            <w:r>
              <w:rPr>
                <w:b/>
                <w:sz w:val="26"/>
                <w:szCs w:val="26"/>
              </w:rPr>
              <w:t>Khóa học</w:t>
            </w:r>
          </w:p>
        </w:tc>
        <w:tc>
          <w:tcPr>
            <w:tcW w:w="802" w:type="dxa"/>
            <w:tcBorders/>
          </w:tcPr>
          <w:p>
            <w:pPr>
              <w:pStyle w:val="TableParagraph"/>
              <w:widowControl w:val="false"/>
              <w:spacing w:lineRule="auto" w:line="360" w:before="90" w:after="0"/>
              <w:ind w:left="0" w:right="270" w:hanging="0"/>
              <w:jc w:val="right"/>
              <w:rPr>
                <w:b/>
                <w:b/>
                <w:sz w:val="26"/>
                <w:szCs w:val="26"/>
              </w:rPr>
            </w:pPr>
            <w:r>
              <w:rPr>
                <w:b/>
                <w:w w:val="99"/>
                <w:sz w:val="26"/>
                <w:szCs w:val="26"/>
              </w:rPr>
              <w:t>:</w:t>
            </w:r>
          </w:p>
        </w:tc>
        <w:tc>
          <w:tcPr>
            <w:tcW w:w="3569" w:type="dxa"/>
            <w:tcBorders/>
          </w:tcPr>
          <w:p>
            <w:pPr>
              <w:pStyle w:val="TableParagraph"/>
              <w:widowControl w:val="false"/>
              <w:spacing w:lineRule="auto" w:line="360" w:before="90" w:after="0"/>
              <w:ind w:left="409" w:hanging="0"/>
              <w:rPr>
                <w:b/>
                <w:b/>
                <w:sz w:val="26"/>
                <w:szCs w:val="26"/>
                <w:lang w:val="en-US"/>
              </w:rPr>
            </w:pPr>
            <w:r>
              <w:rPr>
                <w:b/>
                <w:sz w:val="26"/>
                <w:szCs w:val="26"/>
              </w:rPr>
              <w:t>20</w:t>
            </w:r>
            <w:r>
              <w:rPr>
                <w:b/>
                <w:sz w:val="26"/>
                <w:szCs w:val="26"/>
                <w:lang w:val="en-US"/>
              </w:rPr>
              <w:t>19</w:t>
            </w:r>
            <w:r>
              <w:rPr>
                <w:b/>
                <w:sz w:val="26"/>
                <w:szCs w:val="26"/>
              </w:rPr>
              <w:t xml:space="preserve"> – 202</w:t>
            </w:r>
            <w:r>
              <w:rPr>
                <w:b/>
                <w:sz w:val="26"/>
                <w:szCs w:val="26"/>
                <w:lang w:val="en-US"/>
              </w:rPr>
              <w:t>3</w:t>
            </w:r>
          </w:p>
        </w:tc>
      </w:tr>
    </w:tbl>
    <w:p>
      <w:pPr>
        <w:pStyle w:val="TextBody"/>
        <w:spacing w:lineRule="auto" w:line="360"/>
        <w:rPr>
          <w:b/>
          <w:b/>
        </w:rPr>
      </w:pPr>
      <w:r>
        <w:rPr>
          <w:b/>
        </w:rPr>
      </w:r>
    </w:p>
    <w:p>
      <w:pPr>
        <w:sectPr>
          <w:footerReference w:type="default" r:id="rId3"/>
          <w:type w:val="nextPage"/>
          <w:pgSz w:w="12240" w:h="15840"/>
          <w:pgMar w:left="1560" w:right="1000" w:gutter="0" w:header="0" w:top="1000" w:footer="965" w:bottom="1160"/>
          <w:pgNumType w:fmt="decimal"/>
          <w:formProt w:val="false"/>
          <w:textDirection w:val="lrTb"/>
          <w:docGrid w:type="default" w:linePitch="100" w:charSpace="4096"/>
        </w:sectPr>
        <w:pStyle w:val="Normal"/>
        <w:spacing w:lineRule="auto" w:line="360" w:before="89" w:after="0"/>
        <w:ind w:left="900" w:right="1084" w:hanging="0"/>
        <w:jc w:val="center"/>
        <w:rPr>
          <w:b/>
          <w:b/>
          <w:i/>
          <w:i/>
          <w:sz w:val="26"/>
          <w:szCs w:val="26"/>
        </w:rPr>
      </w:pPr>
      <w:r>
        <w:rPr>
          <w:b/>
          <w:i/>
          <w:sz w:val="26"/>
          <w:szCs w:val="26"/>
        </w:rPr>
        <w:t>Hà Nội – 2021</w:t>
      </w:r>
    </w:p>
    <w:p>
      <w:pPr>
        <w:pStyle w:val="Normal"/>
        <w:widowControl/>
        <w:spacing w:lineRule="auto" w:line="259" w:before="0" w:after="160"/>
        <w:rPr>
          <w:lang w:val="en-US"/>
        </w:rPr>
      </w:pPr>
      <w:r>
        <w:rPr>
          <w:lang w:val="en-US"/>
        </w:rPr>
      </w:r>
      <w:r>
        <w:br w:type="page"/>
      </w:r>
    </w:p>
    <w:p>
      <w:pPr>
        <w:pStyle w:val="Heading1"/>
        <w:spacing w:lineRule="auto" w:line="360"/>
        <w:jc w:val="center"/>
        <w:rPr>
          <w:rFonts w:ascii="Times New Roman" w:hAnsi="Times New Roman" w:cs="Times New Roman"/>
          <w:b/>
          <w:b/>
          <w:bCs/>
          <w:color w:val="000000" w:themeColor="text1"/>
          <w:sz w:val="26"/>
          <w:szCs w:val="26"/>
          <w:lang w:val="en-US"/>
        </w:rPr>
      </w:pPr>
      <w:r>
        <w:rPr>
          <w:rFonts w:cs="Times New Roman" w:ascii="Times New Roman" w:hAnsi="Times New Roman"/>
          <w:b/>
          <w:bCs/>
          <w:color w:val="000000" w:themeColor="text1"/>
          <w:sz w:val="26"/>
          <w:szCs w:val="26"/>
          <w:lang w:val="en-US"/>
        </w:rPr>
        <w:t>LỜI MỞ ĐẦU</w:t>
      </w:r>
    </w:p>
    <w:p>
      <w:pPr>
        <w:pStyle w:val="Normal"/>
        <w:spacing w:lineRule="auto" w:line="360"/>
        <w:ind w:firstLine="720"/>
        <w:jc w:val="both"/>
        <w:rPr>
          <w:sz w:val="26"/>
          <w:szCs w:val="26"/>
          <w:lang w:val="en-US"/>
        </w:rPr>
      </w:pPr>
      <w:r>
        <w:rPr>
          <w:sz w:val="26"/>
          <w:szCs w:val="26"/>
          <w:lang w:val="en-US"/>
        </w:rPr>
        <w:t xml:space="preserve">Từ trước công nguyên con người đã phải quan tâm tới việc làm thế nào để đảm bảo an toàn bí mật cho các tài liệu, văn bản quan trọng, đặc biệt là trong lĩnh vực quân sự, ngoại giao. Ngày nay với sự xuất hiện của máy tính, các tài liệu văn bản giấy tờ và các thông tin quan trọng đề được số hóa và xử lý trên máy tính, được truyền đi trong một môi trường mà mặc định là không an toàn. Do đó yêu cầu về việc có một cơ chế, giải pháp để bảo vệ sự an toàn và bí mật của các thông tin nhạy cảm, quan trọng ngày càng trở nên cấp thiết. Mật mã học chính là ngành khoa học đảm bảo cho mục đích này. Khó có thể thấy một ứng dụng Tin học có ích nào lại không sử dụng các thuật toán mã hóa thông tin. </w:t>
      </w:r>
    </w:p>
    <w:p>
      <w:pPr>
        <w:pStyle w:val="Normal"/>
        <w:widowControl/>
        <w:spacing w:lineRule="auto" w:line="259" w:before="0" w:after="160"/>
        <w:rPr>
          <w:sz w:val="28"/>
          <w:szCs w:val="28"/>
          <w:lang w:val="en-US"/>
        </w:rPr>
      </w:pPr>
      <w:r>
        <w:rPr>
          <w:sz w:val="28"/>
          <w:szCs w:val="28"/>
          <w:lang w:val="en-US"/>
        </w:rPr>
      </w:r>
      <w:r>
        <w:br w:type="page"/>
      </w:r>
    </w:p>
    <w:p>
      <w:pPr>
        <w:pStyle w:val="Heading1"/>
        <w:spacing w:lineRule="auto" w:line="360"/>
        <w:jc w:val="center"/>
        <w:rPr/>
      </w:pPr>
      <w:r>
        <w:rPr>
          <w:rFonts w:cs="Times New Roman" w:ascii="Times New Roman" w:hAnsi="Times New Roman"/>
          <w:b/>
          <w:bCs/>
          <w:color w:val="000000" w:themeColor="text1"/>
          <w:sz w:val="26"/>
          <w:szCs w:val="26"/>
          <w:lang w:val="en-US"/>
        </w:rPr>
        <w:t>CHƯƠNG 1: GIỚI THIỆU.</w:t>
      </w:r>
    </w:p>
    <w:p>
      <w:pPr>
        <w:pStyle w:val="ListParagraph"/>
        <w:widowControl/>
        <w:numPr>
          <w:ilvl w:val="0"/>
          <w:numId w:val="1"/>
        </w:numPr>
        <w:spacing w:lineRule="auto" w:line="360" w:before="0" w:after="160"/>
        <w:contextualSpacing/>
        <w:outlineLvl w:val="1"/>
        <w:rPr/>
      </w:pPr>
      <w:r>
        <w:rPr>
          <w:b/>
          <w:bCs/>
          <w:sz w:val="26"/>
          <w:szCs w:val="26"/>
          <w:lang w:val="en-US"/>
        </w:rPr>
        <w:t>Các khái niệm về mật mã.</w:t>
      </w:r>
    </w:p>
    <w:p>
      <w:pPr>
        <w:pStyle w:val="ListParagraph"/>
        <w:widowControl/>
        <w:numPr>
          <w:ilvl w:val="0"/>
          <w:numId w:val="3"/>
        </w:numPr>
        <w:bidi w:val="0"/>
        <w:spacing w:lineRule="auto" w:line="360" w:before="0" w:after="160"/>
        <w:ind w:left="1080" w:right="0" w:hanging="360"/>
        <w:contextualSpacing/>
        <w:jc w:val="left"/>
        <w:rPr/>
      </w:pPr>
      <w:r>
        <w:rPr>
          <w:sz w:val="26"/>
          <w:szCs w:val="26"/>
          <w:lang w:val="en-US"/>
        </w:rPr>
        <w:t>Mật mã là quá trình chuyển đổi các thông tin thông thường thành dạng không đọc trực tiếp được và được gọi là bản mã.</w:t>
      </w:r>
    </w:p>
    <w:p>
      <w:pPr>
        <w:pStyle w:val="ListParagraph"/>
        <w:widowControl/>
        <w:numPr>
          <w:ilvl w:val="0"/>
          <w:numId w:val="3"/>
        </w:numPr>
        <w:bidi w:val="0"/>
        <w:spacing w:lineRule="auto" w:line="360" w:before="0" w:after="160"/>
        <w:ind w:left="1080" w:right="0" w:hanging="360"/>
        <w:contextualSpacing/>
        <w:jc w:val="left"/>
        <w:rPr/>
      </w:pPr>
      <w:r>
        <w:rPr>
          <w:sz w:val="26"/>
          <w:szCs w:val="26"/>
          <w:lang w:val="en-US"/>
        </w:rPr>
        <w:t>Giải mật mã là quá trình phục hồi lại văn bản thường từ văn bản mã.</w:t>
      </w:r>
    </w:p>
    <w:p>
      <w:pPr>
        <w:pStyle w:val="ListParagraph"/>
        <w:widowControl/>
        <w:numPr>
          <w:ilvl w:val="0"/>
          <w:numId w:val="3"/>
        </w:numPr>
        <w:bidi w:val="0"/>
        <w:spacing w:lineRule="auto" w:line="360" w:before="0" w:after="160"/>
        <w:ind w:left="1080" w:right="0" w:hanging="360"/>
        <w:contextualSpacing/>
        <w:jc w:val="left"/>
        <w:rPr/>
      </w:pPr>
      <w:r>
        <w:rPr>
          <w:sz w:val="26"/>
          <w:szCs w:val="26"/>
          <w:lang w:val="en-US"/>
        </w:rPr>
        <w:t>Trong đó, mật mã là tên gọi chung, nó bao hàm cả quá trình Mật mã hóa và giải mã. Hoạt động của mật mã thông thường được kiểm soát bởi khóa. Khoa là một đoạn thông tin bí mật nào đó cho phép tùy biến cách thức để tạo ra văn bản mã.</w:t>
      </w:r>
    </w:p>
    <w:p>
      <w:pPr>
        <w:pStyle w:val="ListParagraph"/>
        <w:widowControl/>
        <w:numPr>
          <w:ilvl w:val="0"/>
          <w:numId w:val="3"/>
        </w:numPr>
        <w:bidi w:val="0"/>
        <w:spacing w:lineRule="auto" w:line="360" w:before="0" w:after="160"/>
        <w:ind w:left="1080" w:right="0" w:hanging="360"/>
        <w:contextualSpacing/>
        <w:jc w:val="left"/>
        <w:rPr/>
      </w:pPr>
      <w:r>
        <w:rPr>
          <w:sz w:val="26"/>
          <w:szCs w:val="26"/>
          <w:lang w:val="en-US"/>
        </w:rPr>
        <w:t>Mật mã là một ngành khoa học chuyên nghiên cứu các phương pháp truyền tin bí mật. Mật mã bao gồm: Lập mã và phá mã.</w:t>
      </w:r>
    </w:p>
    <w:p>
      <w:pPr>
        <w:pStyle w:val="ListParagraph"/>
        <w:widowControl/>
        <w:numPr>
          <w:ilvl w:val="0"/>
          <w:numId w:val="3"/>
        </w:numPr>
        <w:bidi w:val="0"/>
        <w:spacing w:lineRule="auto" w:line="360" w:before="0" w:after="160"/>
        <w:ind w:left="1080" w:right="0" w:hanging="360"/>
        <w:contextualSpacing/>
        <w:jc w:val="left"/>
        <w:rPr/>
      </w:pPr>
      <w:r>
        <w:rPr>
          <w:b/>
          <w:bCs/>
          <w:sz w:val="26"/>
          <w:szCs w:val="26"/>
          <w:lang w:val="en-US"/>
        </w:rPr>
        <w:t>Lập mã</w:t>
      </w:r>
      <w:r>
        <w:rPr>
          <w:sz w:val="26"/>
          <w:szCs w:val="26"/>
          <w:lang w:val="en-US"/>
        </w:rPr>
        <w:t xml:space="preserve">: bao gồm 2 quá trình: mã hóa và giải mã. Các sản phẩm của lĩnh vực này là các hệ mã mật, các hàm băm , các hệ chữ ký điện tử, các cơ chế phân phối, quản lý khóa và các giao thức mật mã. </w:t>
      </w:r>
    </w:p>
    <w:p>
      <w:pPr>
        <w:pStyle w:val="ListParagraph"/>
        <w:widowControl/>
        <w:numPr>
          <w:ilvl w:val="0"/>
          <w:numId w:val="3"/>
        </w:numPr>
        <w:bidi w:val="0"/>
        <w:spacing w:lineRule="auto" w:line="360" w:before="0" w:after="160"/>
        <w:ind w:left="1080" w:right="0" w:hanging="360"/>
        <w:contextualSpacing/>
        <w:jc w:val="left"/>
        <w:rPr/>
      </w:pPr>
      <w:r>
        <w:rPr>
          <w:b/>
          <w:bCs/>
          <w:sz w:val="26"/>
          <w:szCs w:val="26"/>
          <w:lang w:val="en-US"/>
        </w:rPr>
        <w:t xml:space="preserve">Phá mã: </w:t>
      </w:r>
      <w:r>
        <w:rPr>
          <w:sz w:val="26"/>
          <w:szCs w:val="26"/>
          <w:lang w:val="en-US"/>
        </w:rPr>
        <w:t>Nghiên cứu các phương pháp phá mã hoặc tạo mã giá. Sản phẩm lĩnh vực này là các phương pháp phá mã, các phương pháp giả tạo chữ ký, các phương pháp tấn công hàm băm và các giao thức mật mã.</w:t>
      </w:r>
    </w:p>
    <w:p>
      <w:pPr>
        <w:pStyle w:val="ListParagraph"/>
        <w:widowControl/>
        <w:numPr>
          <w:ilvl w:val="1"/>
          <w:numId w:val="3"/>
        </w:numPr>
        <w:bidi w:val="0"/>
        <w:spacing w:lineRule="auto" w:line="360" w:before="0" w:after="160"/>
        <w:ind w:left="1800" w:right="0" w:hanging="360"/>
        <w:contextualSpacing/>
        <w:jc w:val="left"/>
        <w:rPr/>
      </w:pPr>
      <w:r>
        <w:rPr>
          <w:sz w:val="26"/>
          <w:szCs w:val="26"/>
          <w:lang w:val="en-US"/>
        </w:rPr>
        <w:t>B</w:t>
      </w:r>
      <w:r>
        <w:rPr>
          <w:rFonts w:eastAsia="Times New Roman" w:cs="Times New Roman"/>
          <w:sz w:val="26"/>
          <w:szCs w:val="26"/>
          <w:lang w:val="en-US"/>
        </w:rPr>
        <w:t>ản rõ - plaintext: Là văn bản thông thường.</w:t>
      </w:r>
    </w:p>
    <w:p>
      <w:pPr>
        <w:pStyle w:val="ListParagraph"/>
        <w:widowControl/>
        <w:numPr>
          <w:ilvl w:val="1"/>
          <w:numId w:val="3"/>
        </w:numPr>
        <w:bidi w:val="0"/>
        <w:spacing w:lineRule="auto" w:line="360" w:before="0" w:after="160"/>
        <w:ind w:left="1800" w:right="0" w:hanging="360"/>
        <w:contextualSpacing/>
        <w:jc w:val="left"/>
        <w:rPr/>
      </w:pPr>
      <w:r>
        <w:rPr>
          <w:rFonts w:eastAsia="Times New Roman" w:cs="Times New Roman"/>
          <w:sz w:val="26"/>
          <w:szCs w:val="26"/>
          <w:lang w:val="en-US"/>
        </w:rPr>
        <w:t>Bản mã – Ciphertext: Là bản đã được mã hóa và không có thể đọc được.</w:t>
      </w:r>
    </w:p>
    <w:p>
      <w:pPr>
        <w:pStyle w:val="ListParagraph"/>
        <w:widowControl/>
        <w:numPr>
          <w:ilvl w:val="1"/>
          <w:numId w:val="3"/>
        </w:numPr>
        <w:bidi w:val="0"/>
        <w:spacing w:lineRule="auto" w:line="360" w:before="0" w:after="160"/>
        <w:ind w:left="1800" w:right="0" w:hanging="360"/>
        <w:contextualSpacing/>
        <w:jc w:val="left"/>
        <w:rPr/>
      </w:pPr>
      <w:r>
        <w:rPr>
          <w:rFonts w:eastAsia="Times New Roman" w:cs="Times New Roman"/>
          <w:sz w:val="26"/>
          <w:szCs w:val="26"/>
          <w:lang w:val="en-US"/>
        </w:rPr>
        <w:t>Khóa – key: Dùng khóa để mã hóa và giải mã và khóa được tạo ra bởi thuật toán (Algorithm).</w:t>
      </w:r>
    </w:p>
    <w:p>
      <w:pPr>
        <w:pStyle w:val="ListParagraph"/>
        <w:widowControl/>
        <w:numPr>
          <w:ilvl w:val="0"/>
          <w:numId w:val="0"/>
        </w:numPr>
        <w:spacing w:lineRule="auto" w:line="360" w:before="0" w:after="160"/>
        <w:ind w:left="1800" w:hanging="0"/>
        <w:contextualSpacing/>
        <w:rPr>
          <w:rFonts w:ascii="Times New Roman" w:hAnsi="Times New Roman" w:eastAsia="Times New Roman" w:cs="Times New Roman"/>
          <w:sz w:val="26"/>
          <w:szCs w:val="26"/>
          <w:lang w:val="en-US"/>
        </w:rPr>
      </w:pPr>
      <w:r>
        <w:rPr/>
      </w:r>
    </w:p>
    <w:p>
      <w:pPr>
        <w:pStyle w:val="ListParagraph"/>
        <w:widowControl/>
        <w:numPr>
          <w:ilvl w:val="0"/>
          <w:numId w:val="1"/>
        </w:numPr>
        <w:spacing w:lineRule="auto" w:line="360" w:before="0" w:after="160"/>
        <w:contextualSpacing/>
        <w:outlineLvl w:val="1"/>
        <w:rPr/>
      </w:pPr>
      <w:r>
        <w:fldChar w:fldCharType="begin"/>
      </w:r>
      <w:r>
        <w:rPr>
          <w:sz w:val="26"/>
          <w:b/>
          <w:szCs w:val="26"/>
          <w:bCs/>
          <w:rFonts w:eastAsia="Times New Roman" w:cs="Times New Roman"/>
          <w:lang w:val="en-US"/>
        </w:rPr>
        <w:instrText xml:space="preserve"> TC "An toàn thông tin bằng mật mã." \l 2 </w:instrText>
      </w:r>
      <w:r>
        <w:rPr>
          <w:sz w:val="26"/>
          <w:b/>
          <w:szCs w:val="26"/>
          <w:bCs/>
          <w:rFonts w:eastAsia="Times New Roman" w:cs="Times New Roman"/>
          <w:lang w:val="en-US"/>
        </w:rPr>
        <w:fldChar w:fldCharType="separate"/>
      </w:r>
      <w:r>
        <w:rPr>
          <w:rFonts w:eastAsia="Times New Roman" w:cs="Times New Roman"/>
          <w:b/>
          <w:bCs/>
          <w:sz w:val="26"/>
          <w:szCs w:val="26"/>
          <w:lang w:val="en-US"/>
        </w:rPr>
        <w:t xml:space="preserve">An </w:t>
      </w:r>
      <w:r>
        <w:rPr>
          <w:sz w:val="26"/>
          <w:b/>
          <w:szCs w:val="26"/>
          <w:bCs/>
          <w:rFonts w:eastAsia="Times New Roman" w:cs="Times New Roman"/>
          <w:lang w:val="en-US"/>
        </w:rPr>
        <w:fldChar w:fldCharType="end"/>
      </w:r>
      <w:r>
        <w:rPr>
          <w:rFonts w:eastAsia="Times New Roman" w:cs="Times New Roman"/>
          <w:b/>
          <w:bCs/>
          <w:sz w:val="26"/>
          <w:szCs w:val="26"/>
          <w:lang w:val="en-US"/>
        </w:rPr>
        <w:t>toàn thông tin bằng mật mã.</w:t>
      </w:r>
    </w:p>
    <w:p>
      <w:pPr>
        <w:pStyle w:val="ListParagraph"/>
        <w:widowControl/>
        <w:numPr>
          <w:ilvl w:val="0"/>
          <w:numId w:val="2"/>
        </w:numPr>
        <w:spacing w:lineRule="auto" w:line="360" w:before="0" w:after="160"/>
        <w:contextualSpacing/>
        <w:rPr/>
      </w:pPr>
      <w:r>
        <w:rPr>
          <w:sz w:val="26"/>
          <w:szCs w:val="26"/>
          <w:lang w:val="en-US"/>
        </w:rPr>
        <w:t>C</w:t>
      </w:r>
      <w:r>
        <w:rPr>
          <w:rFonts w:eastAsia="Times New Roman" w:cs="Times New Roman"/>
          <w:sz w:val="26"/>
          <w:szCs w:val="26"/>
          <w:lang w:val="en-US"/>
        </w:rPr>
        <w:t>ách hiểu truyền thống: giữ bí mật nội dung trao đổi gửi và Nhận trao đổi với nhau trong khi trung gian tìm cách “nghe lén”.</w:t>
      </w:r>
    </w:p>
    <w:p>
      <w:pPr>
        <w:pStyle w:val="ListParagraph"/>
        <w:widowControl/>
        <w:numPr>
          <w:ilvl w:val="0"/>
          <w:numId w:val="2"/>
        </w:numPr>
        <w:spacing w:lineRule="auto" w:line="360" w:before="0" w:after="160"/>
        <w:contextualSpacing/>
        <w:rPr/>
      </w:pPr>
      <w:r>
        <w:rPr>
          <w:rFonts w:eastAsia="Times New Roman" w:cs="Times New Roman"/>
          <w:sz w:val="26"/>
          <w:szCs w:val="26"/>
          <w:lang w:val="en-US"/>
        </w:rPr>
        <w:t>Thông tin được an toàn, chính là quá trình biến đổi nó thành một dạng mới khó đọc hơn. Viết mật mã có liên quan đến việc mã hóa các thông báo trước khi gửi chúng đi và tiến hành giải mã chúng lúc nhận được.</w:t>
      </w:r>
    </w:p>
    <w:p>
      <w:pPr>
        <w:pStyle w:val="ListParagraph"/>
        <w:widowControl/>
        <w:numPr>
          <w:ilvl w:val="0"/>
          <w:numId w:val="0"/>
        </w:numPr>
        <w:spacing w:lineRule="auto" w:line="360" w:before="0" w:after="160"/>
        <w:ind w:hanging="0"/>
        <w:contextualSpacing/>
        <w:jc w:val="center"/>
        <w:rPr>
          <w:b/>
          <w:b/>
          <w:bCs/>
        </w:rPr>
      </w:pPr>
      <w:r>
        <w:rPr>
          <w:rFonts w:eastAsia="Times New Roman" w:cs="Times New Roman"/>
          <w:b/>
          <w:bCs/>
          <w:sz w:val="26"/>
          <w:szCs w:val="26"/>
          <w:lang w:val="en-US"/>
        </w:rPr>
        <w:t>CHƯƠNG 2: CÁC PHƯƠNG PHÁP MÃ HÓA CỔ ĐIỂN.</w:t>
      </w:r>
    </w:p>
    <w:p>
      <w:pPr>
        <w:pStyle w:val="ListParagraph"/>
        <w:widowControl/>
        <w:numPr>
          <w:ilvl w:val="0"/>
          <w:numId w:val="4"/>
        </w:numPr>
        <w:spacing w:lineRule="auto" w:line="360" w:before="0" w:after="160"/>
        <w:contextualSpacing/>
        <w:rPr>
          <w:b/>
          <w:b/>
          <w:bCs/>
        </w:rPr>
      </w:pPr>
      <w:r>
        <w:rPr>
          <w:rFonts w:eastAsia="Times New Roman" w:cs="Times New Roman"/>
          <w:b/>
          <w:bCs/>
          <w:sz w:val="26"/>
          <w:szCs w:val="26"/>
          <w:lang w:val="en-US"/>
        </w:rPr>
        <w:t>Phương pháp mã hóa Caesar.</w:t>
      </w:r>
    </w:p>
    <w:p>
      <w:pPr>
        <w:pStyle w:val="ListParagraph"/>
        <w:widowControl/>
        <w:numPr>
          <w:ilvl w:val="0"/>
          <w:numId w:val="5"/>
        </w:numPr>
        <w:bidi w:val="0"/>
        <w:spacing w:lineRule="auto" w:line="360" w:before="0" w:after="160"/>
        <w:ind w:left="1080" w:right="0" w:hanging="360"/>
        <w:contextualSpacing/>
        <w:jc w:val="left"/>
        <w:rPr>
          <w:b w:val="false"/>
          <w:b w:val="false"/>
          <w:bCs w:val="false"/>
        </w:rPr>
      </w:pPr>
      <w:r>
        <w:rPr>
          <w:rFonts w:eastAsia="Times New Roman" w:cs="Times New Roman"/>
          <w:b w:val="false"/>
          <w:bCs w:val="false"/>
          <w:sz w:val="26"/>
          <w:szCs w:val="26"/>
          <w:lang w:val="en-US"/>
        </w:rPr>
        <w:t>Là phương pháp mã hóa đơn giản và sử dụng phương pháp thay thế, do nhà khoa học Julius Caesar.</w:t>
      </w:r>
    </w:p>
    <w:p>
      <w:pPr>
        <w:pStyle w:val="ListParagraph"/>
        <w:widowControl/>
        <w:numPr>
          <w:ilvl w:val="0"/>
          <w:numId w:val="5"/>
        </w:numPr>
        <w:bidi w:val="0"/>
        <w:spacing w:lineRule="auto" w:line="360" w:before="0" w:after="160"/>
        <w:ind w:left="1080" w:right="0" w:hanging="360"/>
        <w:contextualSpacing/>
        <w:jc w:val="left"/>
        <w:rPr>
          <w:b w:val="false"/>
          <w:b w:val="false"/>
          <w:bCs w:val="false"/>
        </w:rPr>
      </w:pPr>
      <w:r>
        <w:rPr>
          <w:rFonts w:eastAsia="Times New Roman" w:cs="Times New Roman"/>
          <w:b w:val="false"/>
          <w:bCs w:val="false"/>
          <w:sz w:val="26"/>
          <w:szCs w:val="26"/>
          <w:lang w:val="en-US"/>
        </w:rPr>
        <w:t>Mật mã Caesar liên quan đến việc thay thế mỗi chữ cái trong bảng Alpha.</w:t>
      </w:r>
    </w:p>
    <w:p>
      <w:pPr>
        <w:pStyle w:val="ListParagraph"/>
        <w:widowControl/>
        <w:numPr>
          <w:ilvl w:val="0"/>
          <w:numId w:val="5"/>
        </w:numPr>
        <w:bidi w:val="0"/>
        <w:spacing w:lineRule="auto" w:line="360" w:before="0" w:after="160"/>
        <w:ind w:left="1080" w:right="0" w:hanging="360"/>
        <w:contextualSpacing/>
        <w:jc w:val="left"/>
        <w:rPr>
          <w:b w:val="false"/>
          <w:b w:val="false"/>
          <w:bCs w:val="false"/>
        </w:rPr>
      </w:pPr>
      <w:r>
        <w:rPr>
          <w:rFonts w:eastAsia="Times New Roman" w:cs="Times New Roman"/>
          <w:b w:val="false"/>
          <w:bCs w:val="false"/>
          <w:sz w:val="26"/>
          <w:szCs w:val="26"/>
          <w:lang w:val="en-US"/>
        </w:rPr>
        <w:t>Chúng ta gán mặc định các số từ 0 → 25 tương ứng mỗi kí tự trong chữ cái Alpha.</w:t>
      </w:r>
    </w:p>
    <w:tbl>
      <w:tblPr>
        <w:tblW w:w="5000" w:type="pct"/>
        <w:jc w:val="left"/>
        <w:tblInd w:w="-5" w:type="dxa"/>
        <w:tblLayout w:type="fixed"/>
        <w:tblCellMar>
          <w:top w:w="55" w:type="dxa"/>
          <w:left w:w="55" w:type="dxa"/>
          <w:bottom w:w="55" w:type="dxa"/>
          <w:right w:w="55" w:type="dxa"/>
        </w:tblCellMar>
      </w:tblPr>
      <w:tblGrid>
        <w:gridCol w:w="720"/>
        <w:gridCol w:w="720"/>
        <w:gridCol w:w="720"/>
        <w:gridCol w:w="720"/>
        <w:gridCol w:w="720"/>
        <w:gridCol w:w="720"/>
        <w:gridCol w:w="720"/>
        <w:gridCol w:w="720"/>
        <w:gridCol w:w="720"/>
        <w:gridCol w:w="720"/>
        <w:gridCol w:w="720"/>
        <w:gridCol w:w="720"/>
        <w:gridCol w:w="720"/>
      </w:tblGrid>
      <w:tr>
        <w:trPr/>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rFonts w:eastAsia="Times New Roman" w:cs="Times New Roman"/>
                <w:sz w:val="26"/>
                <w:szCs w:val="26"/>
                <w:lang w:val="vi-VN"/>
              </w:rPr>
              <w:t>a</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b</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c</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rFonts w:eastAsia="Times New Roman" w:cs="Times New Roman"/>
                <w:sz w:val="26"/>
                <w:szCs w:val="26"/>
                <w:lang w:val="vi-VN"/>
              </w:rPr>
              <w:t>d</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rFonts w:eastAsia="Times New Roman" w:cs="Times New Roman"/>
                <w:sz w:val="26"/>
                <w:szCs w:val="26"/>
                <w:lang w:val="vi-VN"/>
              </w:rPr>
              <w:t>e</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f</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g</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h</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rFonts w:eastAsia="Times New Roman" w:cs="Times New Roman"/>
                <w:sz w:val="26"/>
                <w:szCs w:val="26"/>
                <w:lang w:val="vi-VN"/>
              </w:rPr>
              <w:t>i</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j</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k</w:t>
            </w:r>
          </w:p>
        </w:tc>
        <w:tc>
          <w:tcPr>
            <w:tcW w:w="720" w:type="dxa"/>
            <w:tcBorders>
              <w:top w:val="single" w:sz="4" w:space="0" w:color="000000"/>
              <w:left w:val="single" w:sz="4" w:space="0" w:color="000000"/>
              <w:bottom w:val="single" w:sz="4" w:space="0" w:color="000000"/>
            </w:tcBorders>
          </w:tcPr>
          <w:p>
            <w:pPr>
              <w:pStyle w:val="TableContents"/>
              <w:jc w:val="center"/>
              <w:rPr>
                <w:sz w:val="26"/>
                <w:szCs w:val="26"/>
              </w:rPr>
            </w:pPr>
            <w:r>
              <w:rPr>
                <w:sz w:val="26"/>
                <w:szCs w:val="26"/>
              </w:rPr>
              <w:t>l</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jc w:val="center"/>
              <w:rPr>
                <w:sz w:val="26"/>
                <w:szCs w:val="26"/>
              </w:rPr>
            </w:pPr>
            <w:r>
              <w:rPr>
                <w:sz w:val="26"/>
                <w:szCs w:val="26"/>
              </w:rPr>
              <w:t>m</w:t>
            </w:r>
          </w:p>
        </w:tc>
      </w:tr>
      <w:tr>
        <w:trPr/>
        <w:tc>
          <w:tcPr>
            <w:tcW w:w="720" w:type="dxa"/>
            <w:tcBorders>
              <w:left w:val="single" w:sz="4" w:space="0" w:color="000000"/>
              <w:bottom w:val="single" w:sz="4" w:space="0" w:color="000000"/>
            </w:tcBorders>
          </w:tcPr>
          <w:p>
            <w:pPr>
              <w:pStyle w:val="TableContents"/>
              <w:jc w:val="center"/>
              <w:rPr>
                <w:sz w:val="26"/>
                <w:szCs w:val="26"/>
              </w:rPr>
            </w:pPr>
            <w:r>
              <w:rPr>
                <w:sz w:val="26"/>
                <w:szCs w:val="26"/>
              </w:rPr>
              <w:t>0</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1</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2</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3</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4</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5</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6</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7</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8</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9</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10</w:t>
            </w:r>
          </w:p>
        </w:tc>
        <w:tc>
          <w:tcPr>
            <w:tcW w:w="720" w:type="dxa"/>
            <w:tcBorders>
              <w:left w:val="single" w:sz="4" w:space="0" w:color="000000"/>
              <w:bottom w:val="single" w:sz="4" w:space="0" w:color="000000"/>
            </w:tcBorders>
          </w:tcPr>
          <w:p>
            <w:pPr>
              <w:pStyle w:val="TableContents"/>
              <w:jc w:val="center"/>
              <w:rPr>
                <w:sz w:val="26"/>
                <w:szCs w:val="26"/>
              </w:rPr>
            </w:pPr>
            <w:r>
              <w:rPr>
                <w:sz w:val="26"/>
                <w:szCs w:val="26"/>
              </w:rPr>
              <w:t>11</w:t>
            </w:r>
          </w:p>
        </w:tc>
        <w:tc>
          <w:tcPr>
            <w:tcW w:w="720" w:type="dxa"/>
            <w:tcBorders>
              <w:left w:val="single" w:sz="4" w:space="0" w:color="000000"/>
              <w:bottom w:val="single" w:sz="4" w:space="0" w:color="000000"/>
              <w:right w:val="single" w:sz="4" w:space="0" w:color="000000"/>
            </w:tcBorders>
          </w:tcPr>
          <w:p>
            <w:pPr>
              <w:pStyle w:val="TableContents"/>
              <w:jc w:val="center"/>
              <w:rPr>
                <w:sz w:val="26"/>
                <w:szCs w:val="26"/>
              </w:rPr>
            </w:pPr>
            <w:r>
              <w:rPr>
                <w:sz w:val="26"/>
                <w:szCs w:val="26"/>
              </w:rPr>
              <w:t>12</w:t>
            </w:r>
          </w:p>
        </w:tc>
      </w:tr>
    </w:tbl>
    <w:p>
      <w:pPr>
        <w:pStyle w:val="ListParagraph"/>
        <w:widowControl/>
        <w:bidi w:val="0"/>
        <w:spacing w:lineRule="auto" w:line="360" w:before="0" w:after="160"/>
        <w:ind w:right="0" w:hanging="0"/>
        <w:contextualSpacing/>
        <w:jc w:val="left"/>
        <w:rPr>
          <w:rFonts w:ascii="Times New Roman" w:hAnsi="Times New Roman" w:eastAsia="Times New Roman" w:cs="Times New Roman"/>
          <w:sz w:val="26"/>
          <w:szCs w:val="26"/>
          <w:lang w:val="en-US"/>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719"/>
        <w:gridCol w:w="720"/>
        <w:gridCol w:w="720"/>
        <w:gridCol w:w="720"/>
        <w:gridCol w:w="720"/>
        <w:gridCol w:w="720"/>
        <w:gridCol w:w="720"/>
        <w:gridCol w:w="720"/>
        <w:gridCol w:w="720"/>
        <w:gridCol w:w="720"/>
        <w:gridCol w:w="720"/>
        <w:gridCol w:w="720"/>
        <w:gridCol w:w="721"/>
      </w:tblGrid>
      <w:tr>
        <w:trPr/>
        <w:tc>
          <w:tcPr>
            <w:tcW w:w="719" w:type="dxa"/>
            <w:tcBorders>
              <w:top w:val="single" w:sz="4" w:space="0" w:color="000000"/>
              <w:left w:val="single" w:sz="4" w:space="0" w:color="000000"/>
              <w:bottom w:val="single" w:sz="4" w:space="0" w:color="000000"/>
            </w:tcBorders>
          </w:tcPr>
          <w:p>
            <w:pPr>
              <w:pStyle w:val="TableContents"/>
              <w:jc w:val="center"/>
              <w:rPr/>
            </w:pPr>
            <w:r>
              <w:rPr/>
              <w:t>n</w:t>
            </w:r>
          </w:p>
        </w:tc>
        <w:tc>
          <w:tcPr>
            <w:tcW w:w="720" w:type="dxa"/>
            <w:tcBorders>
              <w:top w:val="single" w:sz="4" w:space="0" w:color="000000"/>
              <w:left w:val="single" w:sz="4" w:space="0" w:color="000000"/>
              <w:bottom w:val="single" w:sz="4" w:space="0" w:color="000000"/>
            </w:tcBorders>
          </w:tcPr>
          <w:p>
            <w:pPr>
              <w:pStyle w:val="TableContents"/>
              <w:jc w:val="center"/>
              <w:rPr/>
            </w:pPr>
            <w:r>
              <w:rPr>
                <w:rFonts w:eastAsia="Times New Roman" w:cs="Times New Roman"/>
                <w:lang w:val="vi-VN"/>
              </w:rPr>
              <w:t>o</w:t>
            </w:r>
          </w:p>
        </w:tc>
        <w:tc>
          <w:tcPr>
            <w:tcW w:w="720" w:type="dxa"/>
            <w:tcBorders>
              <w:top w:val="single" w:sz="4" w:space="0" w:color="000000"/>
              <w:left w:val="single" w:sz="4" w:space="0" w:color="000000"/>
              <w:bottom w:val="single" w:sz="4" w:space="0" w:color="000000"/>
            </w:tcBorders>
          </w:tcPr>
          <w:p>
            <w:pPr>
              <w:pStyle w:val="TableContents"/>
              <w:jc w:val="center"/>
              <w:rPr/>
            </w:pPr>
            <w:r>
              <w:rPr/>
              <w:t>p</w:t>
            </w:r>
          </w:p>
        </w:tc>
        <w:tc>
          <w:tcPr>
            <w:tcW w:w="720" w:type="dxa"/>
            <w:tcBorders>
              <w:top w:val="single" w:sz="4" w:space="0" w:color="000000"/>
              <w:left w:val="single" w:sz="4" w:space="0" w:color="000000"/>
              <w:bottom w:val="single" w:sz="4" w:space="0" w:color="000000"/>
            </w:tcBorders>
          </w:tcPr>
          <w:p>
            <w:pPr>
              <w:pStyle w:val="TableContents"/>
              <w:jc w:val="center"/>
              <w:rPr/>
            </w:pPr>
            <w:r>
              <w:rPr/>
              <w:t>q</w:t>
            </w:r>
          </w:p>
        </w:tc>
        <w:tc>
          <w:tcPr>
            <w:tcW w:w="720" w:type="dxa"/>
            <w:tcBorders>
              <w:top w:val="single" w:sz="4" w:space="0" w:color="000000"/>
              <w:left w:val="single" w:sz="4" w:space="0" w:color="000000"/>
              <w:bottom w:val="single" w:sz="4" w:space="0" w:color="000000"/>
            </w:tcBorders>
          </w:tcPr>
          <w:p>
            <w:pPr>
              <w:pStyle w:val="TableContents"/>
              <w:jc w:val="center"/>
              <w:rPr/>
            </w:pPr>
            <w:r>
              <w:rPr/>
              <w:t>r</w:t>
            </w:r>
          </w:p>
        </w:tc>
        <w:tc>
          <w:tcPr>
            <w:tcW w:w="720" w:type="dxa"/>
            <w:tcBorders>
              <w:top w:val="single" w:sz="4" w:space="0" w:color="000000"/>
              <w:left w:val="single" w:sz="4" w:space="0" w:color="000000"/>
              <w:bottom w:val="single" w:sz="4" w:space="0" w:color="000000"/>
            </w:tcBorders>
          </w:tcPr>
          <w:p>
            <w:pPr>
              <w:pStyle w:val="TableContents"/>
              <w:jc w:val="center"/>
              <w:rPr/>
            </w:pPr>
            <w:r>
              <w:rPr/>
              <w:t>s</w:t>
            </w:r>
          </w:p>
        </w:tc>
        <w:tc>
          <w:tcPr>
            <w:tcW w:w="720" w:type="dxa"/>
            <w:tcBorders>
              <w:top w:val="single" w:sz="4" w:space="0" w:color="000000"/>
              <w:left w:val="single" w:sz="4" w:space="0" w:color="000000"/>
              <w:bottom w:val="single" w:sz="4" w:space="0" w:color="000000"/>
            </w:tcBorders>
          </w:tcPr>
          <w:p>
            <w:pPr>
              <w:pStyle w:val="TableContents"/>
              <w:jc w:val="center"/>
              <w:rPr/>
            </w:pPr>
            <w:r>
              <w:rPr/>
              <w:t>t</w:t>
            </w:r>
          </w:p>
        </w:tc>
        <w:tc>
          <w:tcPr>
            <w:tcW w:w="720" w:type="dxa"/>
            <w:tcBorders>
              <w:top w:val="single" w:sz="4" w:space="0" w:color="000000"/>
              <w:left w:val="single" w:sz="4" w:space="0" w:color="000000"/>
              <w:bottom w:val="single" w:sz="4" w:space="0" w:color="000000"/>
            </w:tcBorders>
          </w:tcPr>
          <w:p>
            <w:pPr>
              <w:pStyle w:val="TableContents"/>
              <w:jc w:val="center"/>
              <w:rPr/>
            </w:pPr>
            <w:r>
              <w:rPr>
                <w:rFonts w:eastAsia="Times New Roman" w:cs="Times New Roman"/>
                <w:lang w:val="vi-VN"/>
              </w:rPr>
              <w:t>u</w:t>
            </w:r>
          </w:p>
        </w:tc>
        <w:tc>
          <w:tcPr>
            <w:tcW w:w="720" w:type="dxa"/>
            <w:tcBorders>
              <w:top w:val="single" w:sz="4" w:space="0" w:color="000000"/>
              <w:left w:val="single" w:sz="4" w:space="0" w:color="000000"/>
              <w:bottom w:val="single" w:sz="4" w:space="0" w:color="000000"/>
            </w:tcBorders>
          </w:tcPr>
          <w:p>
            <w:pPr>
              <w:pStyle w:val="TableContents"/>
              <w:jc w:val="center"/>
              <w:rPr/>
            </w:pPr>
            <w:r>
              <w:rPr/>
              <w:t>v</w:t>
            </w:r>
          </w:p>
        </w:tc>
        <w:tc>
          <w:tcPr>
            <w:tcW w:w="720" w:type="dxa"/>
            <w:tcBorders>
              <w:top w:val="single" w:sz="4" w:space="0" w:color="000000"/>
              <w:left w:val="single" w:sz="4" w:space="0" w:color="000000"/>
              <w:bottom w:val="single" w:sz="4" w:space="0" w:color="000000"/>
            </w:tcBorders>
          </w:tcPr>
          <w:p>
            <w:pPr>
              <w:pStyle w:val="TableContents"/>
              <w:jc w:val="center"/>
              <w:rPr/>
            </w:pPr>
            <w:r>
              <w:rPr>
                <w:rFonts w:eastAsia="Times New Roman" w:cs="Times New Roman"/>
                <w:lang w:val="vi-VN"/>
              </w:rPr>
              <w:t>w</w:t>
            </w:r>
          </w:p>
        </w:tc>
        <w:tc>
          <w:tcPr>
            <w:tcW w:w="720" w:type="dxa"/>
            <w:tcBorders>
              <w:top w:val="single" w:sz="4" w:space="0" w:color="000000"/>
              <w:left w:val="single" w:sz="4" w:space="0" w:color="000000"/>
              <w:bottom w:val="single" w:sz="4" w:space="0" w:color="000000"/>
            </w:tcBorders>
          </w:tcPr>
          <w:p>
            <w:pPr>
              <w:pStyle w:val="TableContents"/>
              <w:jc w:val="center"/>
              <w:rPr/>
            </w:pPr>
            <w:r>
              <w:rPr/>
              <w:t>x</w:t>
            </w:r>
          </w:p>
        </w:tc>
        <w:tc>
          <w:tcPr>
            <w:tcW w:w="720" w:type="dxa"/>
            <w:tcBorders>
              <w:top w:val="single" w:sz="4" w:space="0" w:color="000000"/>
              <w:left w:val="single" w:sz="4" w:space="0" w:color="000000"/>
              <w:bottom w:val="single" w:sz="4" w:space="0" w:color="000000"/>
            </w:tcBorders>
          </w:tcPr>
          <w:p>
            <w:pPr>
              <w:pStyle w:val="TableContents"/>
              <w:jc w:val="center"/>
              <w:rPr/>
            </w:pPr>
            <w:r>
              <w:rPr>
                <w:rFonts w:eastAsia="Times New Roman" w:cs="Times New Roman"/>
                <w:lang w:val="vi-VN"/>
              </w:rPr>
              <w:t>y</w:t>
            </w:r>
          </w:p>
        </w:tc>
        <w:tc>
          <w:tcPr>
            <w:tcW w:w="721"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z</w:t>
            </w:r>
          </w:p>
        </w:tc>
      </w:tr>
      <w:tr>
        <w:trPr/>
        <w:tc>
          <w:tcPr>
            <w:tcW w:w="719" w:type="dxa"/>
            <w:tcBorders>
              <w:left w:val="single" w:sz="4" w:space="0" w:color="000000"/>
              <w:bottom w:val="single" w:sz="4" w:space="0" w:color="000000"/>
            </w:tcBorders>
          </w:tcPr>
          <w:p>
            <w:pPr>
              <w:pStyle w:val="TableContents"/>
              <w:jc w:val="center"/>
              <w:rPr/>
            </w:pPr>
            <w:r>
              <w:rPr/>
              <w:t>13</w:t>
            </w:r>
          </w:p>
        </w:tc>
        <w:tc>
          <w:tcPr>
            <w:tcW w:w="720" w:type="dxa"/>
            <w:tcBorders>
              <w:left w:val="single" w:sz="4" w:space="0" w:color="000000"/>
              <w:bottom w:val="single" w:sz="4" w:space="0" w:color="000000"/>
            </w:tcBorders>
          </w:tcPr>
          <w:p>
            <w:pPr>
              <w:pStyle w:val="TableContents"/>
              <w:jc w:val="center"/>
              <w:rPr/>
            </w:pPr>
            <w:r>
              <w:rPr/>
              <w:t>14</w:t>
            </w:r>
          </w:p>
        </w:tc>
        <w:tc>
          <w:tcPr>
            <w:tcW w:w="720" w:type="dxa"/>
            <w:tcBorders>
              <w:left w:val="single" w:sz="4" w:space="0" w:color="000000"/>
              <w:bottom w:val="single" w:sz="4" w:space="0" w:color="000000"/>
            </w:tcBorders>
          </w:tcPr>
          <w:p>
            <w:pPr>
              <w:pStyle w:val="TableContents"/>
              <w:jc w:val="center"/>
              <w:rPr/>
            </w:pPr>
            <w:r>
              <w:rPr/>
              <w:t>15</w:t>
            </w:r>
          </w:p>
        </w:tc>
        <w:tc>
          <w:tcPr>
            <w:tcW w:w="720" w:type="dxa"/>
            <w:tcBorders>
              <w:left w:val="single" w:sz="4" w:space="0" w:color="000000"/>
              <w:bottom w:val="single" w:sz="4" w:space="0" w:color="000000"/>
            </w:tcBorders>
          </w:tcPr>
          <w:p>
            <w:pPr>
              <w:pStyle w:val="TableContents"/>
              <w:jc w:val="center"/>
              <w:rPr/>
            </w:pPr>
            <w:r>
              <w:rPr/>
              <w:t>16</w:t>
            </w:r>
          </w:p>
        </w:tc>
        <w:tc>
          <w:tcPr>
            <w:tcW w:w="720" w:type="dxa"/>
            <w:tcBorders>
              <w:left w:val="single" w:sz="4" w:space="0" w:color="000000"/>
              <w:bottom w:val="single" w:sz="4" w:space="0" w:color="000000"/>
            </w:tcBorders>
          </w:tcPr>
          <w:p>
            <w:pPr>
              <w:pStyle w:val="TableContents"/>
              <w:jc w:val="center"/>
              <w:rPr/>
            </w:pPr>
            <w:r>
              <w:rPr/>
              <w:t>17</w:t>
            </w:r>
          </w:p>
        </w:tc>
        <w:tc>
          <w:tcPr>
            <w:tcW w:w="720" w:type="dxa"/>
            <w:tcBorders>
              <w:left w:val="single" w:sz="4" w:space="0" w:color="000000"/>
              <w:bottom w:val="single" w:sz="4" w:space="0" w:color="000000"/>
            </w:tcBorders>
          </w:tcPr>
          <w:p>
            <w:pPr>
              <w:pStyle w:val="TableContents"/>
              <w:jc w:val="center"/>
              <w:rPr/>
            </w:pPr>
            <w:r>
              <w:rPr/>
              <w:t>18</w:t>
            </w:r>
          </w:p>
        </w:tc>
        <w:tc>
          <w:tcPr>
            <w:tcW w:w="720" w:type="dxa"/>
            <w:tcBorders>
              <w:left w:val="single" w:sz="4" w:space="0" w:color="000000"/>
              <w:bottom w:val="single" w:sz="4" w:space="0" w:color="000000"/>
            </w:tcBorders>
          </w:tcPr>
          <w:p>
            <w:pPr>
              <w:pStyle w:val="TableContents"/>
              <w:jc w:val="center"/>
              <w:rPr/>
            </w:pPr>
            <w:r>
              <w:rPr/>
              <w:t>19</w:t>
            </w:r>
          </w:p>
        </w:tc>
        <w:tc>
          <w:tcPr>
            <w:tcW w:w="720" w:type="dxa"/>
            <w:tcBorders>
              <w:left w:val="single" w:sz="4" w:space="0" w:color="000000"/>
              <w:bottom w:val="single" w:sz="4" w:space="0" w:color="000000"/>
            </w:tcBorders>
          </w:tcPr>
          <w:p>
            <w:pPr>
              <w:pStyle w:val="TableContents"/>
              <w:jc w:val="center"/>
              <w:rPr/>
            </w:pPr>
            <w:r>
              <w:rPr/>
              <w:t>20</w:t>
            </w:r>
          </w:p>
        </w:tc>
        <w:tc>
          <w:tcPr>
            <w:tcW w:w="720" w:type="dxa"/>
            <w:tcBorders>
              <w:left w:val="single" w:sz="4" w:space="0" w:color="000000"/>
              <w:bottom w:val="single" w:sz="4" w:space="0" w:color="000000"/>
            </w:tcBorders>
          </w:tcPr>
          <w:p>
            <w:pPr>
              <w:pStyle w:val="TableContents"/>
              <w:jc w:val="center"/>
              <w:rPr/>
            </w:pPr>
            <w:r>
              <w:rPr/>
              <w:t>21</w:t>
            </w:r>
          </w:p>
        </w:tc>
        <w:tc>
          <w:tcPr>
            <w:tcW w:w="720" w:type="dxa"/>
            <w:tcBorders>
              <w:left w:val="single" w:sz="4" w:space="0" w:color="000000"/>
              <w:bottom w:val="single" w:sz="4" w:space="0" w:color="000000"/>
            </w:tcBorders>
          </w:tcPr>
          <w:p>
            <w:pPr>
              <w:pStyle w:val="TableContents"/>
              <w:jc w:val="center"/>
              <w:rPr/>
            </w:pPr>
            <w:r>
              <w:rPr/>
              <w:t>22</w:t>
            </w:r>
          </w:p>
        </w:tc>
        <w:tc>
          <w:tcPr>
            <w:tcW w:w="720" w:type="dxa"/>
            <w:tcBorders>
              <w:left w:val="single" w:sz="4" w:space="0" w:color="000000"/>
              <w:bottom w:val="single" w:sz="4" w:space="0" w:color="000000"/>
            </w:tcBorders>
          </w:tcPr>
          <w:p>
            <w:pPr>
              <w:pStyle w:val="TableContents"/>
              <w:jc w:val="center"/>
              <w:rPr/>
            </w:pPr>
            <w:r>
              <w:rPr/>
              <w:t>23</w:t>
            </w:r>
          </w:p>
        </w:tc>
        <w:tc>
          <w:tcPr>
            <w:tcW w:w="720" w:type="dxa"/>
            <w:tcBorders>
              <w:left w:val="single" w:sz="4" w:space="0" w:color="000000"/>
              <w:bottom w:val="single" w:sz="4" w:space="0" w:color="000000"/>
            </w:tcBorders>
          </w:tcPr>
          <w:p>
            <w:pPr>
              <w:pStyle w:val="TableContents"/>
              <w:jc w:val="center"/>
              <w:rPr/>
            </w:pPr>
            <w:r>
              <w:rPr/>
              <w:t>24</w:t>
            </w:r>
          </w:p>
        </w:tc>
        <w:tc>
          <w:tcPr>
            <w:tcW w:w="721" w:type="dxa"/>
            <w:tcBorders>
              <w:left w:val="single" w:sz="4" w:space="0" w:color="000000"/>
              <w:bottom w:val="single" w:sz="4" w:space="0" w:color="000000"/>
              <w:right w:val="single" w:sz="4" w:space="0" w:color="000000"/>
            </w:tcBorders>
          </w:tcPr>
          <w:p>
            <w:pPr>
              <w:pStyle w:val="TableContents"/>
              <w:jc w:val="center"/>
              <w:rPr/>
            </w:pPr>
            <w:r>
              <w:rPr/>
              <w:t>25</w:t>
            </w:r>
          </w:p>
        </w:tc>
      </w:tr>
    </w:tbl>
    <w:p>
      <w:pPr>
        <w:pStyle w:val="ListParagraph"/>
        <w:widowControl/>
        <w:bidi w:val="0"/>
        <w:spacing w:lineRule="auto" w:line="360" w:before="0" w:after="160"/>
        <w:ind w:right="0" w:hanging="0"/>
        <w:contextualSpacing/>
        <w:jc w:val="left"/>
        <w:rPr>
          <w:rFonts w:ascii="Times New Roman" w:hAnsi="Times New Roman" w:eastAsia="Times New Roman" w:cs="Times New Roman"/>
          <w:sz w:val="26"/>
          <w:szCs w:val="26"/>
          <w:lang w:val="en-US"/>
        </w:rPr>
      </w:pPr>
      <w:r>
        <w:rPr>
          <w:b w:val="false"/>
          <w:bCs w:val="false"/>
        </w:rPr>
      </w:r>
    </w:p>
    <w:p>
      <w:pPr>
        <w:pStyle w:val="ListParagraph"/>
        <w:widowControl/>
        <w:numPr>
          <w:ilvl w:val="0"/>
          <w:numId w:val="4"/>
        </w:numPr>
        <w:spacing w:lineRule="auto" w:line="360" w:before="0" w:after="160"/>
        <w:contextualSpacing/>
        <w:rPr>
          <w:b/>
          <w:b/>
          <w:bCs/>
        </w:rPr>
      </w:pPr>
      <w:r>
        <w:rPr>
          <w:rFonts w:eastAsia="Times New Roman" w:cs="Times New Roman"/>
          <w:b/>
          <w:bCs/>
          <w:sz w:val="26"/>
          <w:szCs w:val="26"/>
          <w:lang w:val="en-US"/>
        </w:rPr>
        <w:t>Bảo mật thông tin với thuật toán Hill.</w:t>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rlito">
    <w:altName w:val="Calibri"/>
    <w:charset w:val="01"/>
    <w:family w:val="roman"/>
    <w:pitch w:val="variable"/>
  </w:font>
  <w:font w:name="Times New Roman">
    <w:charset w:val="01"/>
    <w:family w:val="roman"/>
    <w:pitch w:val="default"/>
  </w:font>
  <w:font w:name="Ubuntu Mono">
    <w:charset w:val="01"/>
    <w:family w:val="auto"/>
    <w:pitch w:val="default"/>
  </w:font>
  <w:font w:name="Wingdings">
    <w:charset w:val="02"/>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01196AEC">
              <wp:simplePos x="0" y="0"/>
              <wp:positionH relativeFrom="page">
                <wp:posOffset>4022090</wp:posOffset>
              </wp:positionH>
              <wp:positionV relativeFrom="page">
                <wp:posOffset>9305925</wp:posOffset>
              </wp:positionV>
              <wp:extent cx="89535" cy="152400"/>
              <wp:effectExtent l="0" t="0" r="0" b="0"/>
              <wp:wrapNone/>
              <wp:docPr id="2" name="Text Box 2"/>
              <a:graphic xmlns:a="http://schemas.openxmlformats.org/drawingml/2006/main">
                <a:graphicData uri="http://schemas.microsoft.com/office/word/2010/wordprocessingShape">
                  <wps:wsp>
                    <wps:cNvSpPr/>
                    <wps:spPr>
                      <a:xfrm>
                        <a:off x="0" y="0"/>
                        <a:ext cx="89640" cy="152280"/>
                      </a:xfrm>
                      <a:prstGeom prst="rect">
                        <a:avLst/>
                      </a:prstGeom>
                      <a:noFill/>
                      <a:ln w="0">
                        <a:noFill/>
                      </a:ln>
                    </wps:spPr>
                    <wps:style>
                      <a:lnRef idx="0"/>
                      <a:fillRef idx="0"/>
                      <a:effectRef idx="0"/>
                      <a:fontRef idx="minor"/>
                    </wps:style>
                    <wps:txbx>
                      <w:txbxContent>
                        <w:p>
                          <w:pPr>
                            <w:pStyle w:val="FrameContents"/>
                            <w:spacing w:lineRule="exact" w:line="223"/>
                            <w:ind w:left="20" w:hanging="0"/>
                            <w:rPr>
                              <w:rFonts w:ascii="Carlito" w:hAnsi="Carlito"/>
                              <w:sz w:val="20"/>
                            </w:rPr>
                          </w:pPr>
                          <w:r>
                            <w:rPr>
                              <w:rFonts w:ascii="Carlito" w:hAnsi="Carlito"/>
                              <w:w w:val="99"/>
                              <w:sz w:val="20"/>
                            </w:rPr>
                            <w:t>0</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316.7pt;margin-top:732.75pt;width:7pt;height:11.95pt;mso-wrap-style:square;v-text-anchor:top;mso-position-horizontal-relative:page;mso-position-vertical-relative:page" wp14:anchorId="01196AEC">
              <v:fill o:detectmouseclick="t" on="false"/>
              <v:stroke color="#3465a4" joinstyle="round" endcap="flat"/>
              <v:textbox>
                <w:txbxContent>
                  <w:p>
                    <w:pPr>
                      <w:pStyle w:val="FrameContents"/>
                      <w:spacing w:lineRule="exact" w:line="223"/>
                      <w:ind w:left="20" w:hanging="0"/>
                      <w:rPr>
                        <w:rFonts w:ascii="Carlito" w:hAnsi="Carlito"/>
                        <w:sz w:val="20"/>
                      </w:rPr>
                    </w:pPr>
                    <w:r>
                      <w:rPr>
                        <w:rFonts w:ascii="Carlito" w:hAnsi="Carlito"/>
                        <w:w w:val="99"/>
                        <w:sz w:val="20"/>
                      </w:rPr>
                      <w:t>0</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 wp14:anchorId="01196AEC">
              <wp:simplePos x="0" y="0"/>
              <wp:positionH relativeFrom="page">
                <wp:posOffset>4022090</wp:posOffset>
              </wp:positionH>
              <wp:positionV relativeFrom="page">
                <wp:posOffset>9305925</wp:posOffset>
              </wp:positionV>
              <wp:extent cx="89535" cy="152400"/>
              <wp:effectExtent l="0" t="0" r="0" b="0"/>
              <wp:wrapNone/>
              <wp:docPr id="4" name="Text Box 1"/>
              <a:graphic xmlns:a="http://schemas.openxmlformats.org/drawingml/2006/main">
                <a:graphicData uri="http://schemas.microsoft.com/office/word/2010/wordprocessingShape">
                  <wps:wsp>
                    <wps:cNvSpPr/>
                    <wps:spPr>
                      <a:xfrm>
                        <a:off x="0" y="0"/>
                        <a:ext cx="89640" cy="152280"/>
                      </a:xfrm>
                      <a:prstGeom prst="rect">
                        <a:avLst/>
                      </a:prstGeom>
                      <a:noFill/>
                      <a:ln w="0">
                        <a:noFill/>
                      </a:ln>
                    </wps:spPr>
                    <wps:style>
                      <a:lnRef idx="0"/>
                      <a:fillRef idx="0"/>
                      <a:effectRef idx="0"/>
                      <a:fontRef idx="minor"/>
                    </wps:style>
                    <wps:txbx>
                      <w:txbxContent>
                        <w:p>
                          <w:pPr>
                            <w:pStyle w:val="FrameContents"/>
                            <w:spacing w:lineRule="exact" w:line="223"/>
                            <w:ind w:left="20" w:hanging="0"/>
                            <w:rPr>
                              <w:rFonts w:ascii="Carlito" w:hAnsi="Carlito"/>
                              <w:sz w:val="20"/>
                            </w:rPr>
                          </w:pPr>
                          <w:r>
                            <w:rPr>
                              <w:rFonts w:ascii="Carlito" w:hAnsi="Carlito"/>
                              <w:w w:val="99"/>
                              <w:sz w:val="20"/>
                            </w:rPr>
                            <w:t>0</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316.7pt;margin-top:732.75pt;width:7pt;height:11.95pt;mso-wrap-style:square;v-text-anchor:top;mso-position-horizontal-relative:page;mso-position-vertical-relative:page" wp14:anchorId="01196AEC">
              <v:fill o:detectmouseclick="t" on="false"/>
              <v:stroke color="#3465a4" joinstyle="round" endcap="flat"/>
              <v:textbox>
                <w:txbxContent>
                  <w:p>
                    <w:pPr>
                      <w:pStyle w:val="FrameContents"/>
                      <w:spacing w:lineRule="exact" w:line="223"/>
                      <w:ind w:left="20" w:hanging="0"/>
                      <w:rPr>
                        <w:rFonts w:ascii="Carlito" w:hAnsi="Carlito"/>
                        <w:sz w:val="20"/>
                      </w:rPr>
                    </w:pPr>
                    <w:r>
                      <w:rPr>
                        <w:rFonts w:ascii="Carlito" w:hAnsi="Carlito"/>
                        <w:w w:val="99"/>
                        <w:sz w:val="20"/>
                      </w:rPr>
                      <w:t>0</w:t>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
      <w:lvlJc w:val="left"/>
      <w:pPr>
        <w:tabs>
          <w:tab w:val="num" w:pos="0"/>
        </w:tabs>
        <w:ind w:left="1800" w:hanging="360"/>
      </w:pPr>
      <w:rPr>
        <w:rFonts w:ascii="Ubuntu Mono" w:hAnsi="Ubuntu Mono" w:cs="Ubuntu Mono"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OpenSymbol" w:hAnsi="Open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OpenSymbol" w:hAnsi="Open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7565"/>
    <w:pPr>
      <w:widowControl w:val="false"/>
      <w:bidi w:val="0"/>
      <w:spacing w:lineRule="auto" w:line="240" w:before="0" w:after="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next w:val="Normal"/>
    <w:link w:val="Heading1Char"/>
    <w:uiPriority w:val="9"/>
    <w:qFormat/>
    <w:rsid w:val="00670a3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727565"/>
    <w:rPr>
      <w:rFonts w:ascii="Times New Roman" w:hAnsi="Times New Roman" w:eastAsia="Times New Roman" w:cs="Times New Roman"/>
      <w:sz w:val="26"/>
      <w:szCs w:val="26"/>
      <w:lang w:val="vi-VN"/>
    </w:rPr>
  </w:style>
  <w:style w:type="character" w:styleId="Heading1Char" w:customStyle="1">
    <w:name w:val="Heading 1 Char"/>
    <w:basedOn w:val="DefaultParagraphFont"/>
    <w:link w:val="Heading1"/>
    <w:uiPriority w:val="9"/>
    <w:qFormat/>
    <w:rsid w:val="00670a3d"/>
    <w:rPr>
      <w:rFonts w:ascii="Calibri Light" w:hAnsi="Calibri Light" w:eastAsia="" w:cs="" w:asciiTheme="majorHAnsi" w:cstheme="majorBidi" w:eastAsiaTheme="majorEastAsia" w:hAnsiTheme="majorHAnsi"/>
      <w:color w:val="2F5496" w:themeColor="accent1" w:themeShade="bf"/>
      <w:sz w:val="32"/>
      <w:szCs w:val="32"/>
      <w:lang w:val="vi-V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uiPriority w:val="1"/>
    <w:qFormat/>
    <w:rsid w:val="00727565"/>
    <w:pPr/>
    <w:rPr>
      <w:sz w:val="26"/>
      <w:szCs w:val="26"/>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Paragraph" w:customStyle="1">
    <w:name w:val="Table Paragraph"/>
    <w:basedOn w:val="Normal"/>
    <w:uiPriority w:val="1"/>
    <w:qFormat/>
    <w:rsid w:val="00727565"/>
    <w:pPr>
      <w:ind w:left="107" w:hanging="0"/>
    </w:pPr>
    <w:rPr/>
  </w:style>
  <w:style w:type="paragraph" w:styleId="ListParagraph">
    <w:name w:val="List Paragraph"/>
    <w:basedOn w:val="Normal"/>
    <w:uiPriority w:val="34"/>
    <w:qFormat/>
    <w:rsid w:val="00317923"/>
    <w:pPr>
      <w:spacing w:before="0" w:after="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E891E-8970-41C5-9068-93EDCA31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Application>LibreOffice/7.3.3.2$Linux_X86_64 LibreOffice_project/4985bca6212b77bf8c7a86bceeb2084ec86f4b6b</Application>
  <AppVersion>15.0000</AppVersion>
  <Pages>5</Pages>
  <Words>744</Words>
  <Characters>2448</Characters>
  <CharactersWithSpaces>3211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2022-05-16T12:43:00Z</dcterms:created>
  <dc:creator>phat nguyen</dc:creator>
  <dc:description/>
  <dc:language>en-US</dc:language>
  <cp:lastModifiedBy/>
  <dcterms:modified xsi:type="dcterms:W3CDTF">2022-05-16T23:24:28Z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