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2540" w14:textId="6930AA17" w:rsidR="00292D11" w:rsidRDefault="00292D11" w:rsidP="00292D11">
      <w:pPr>
        <w:spacing w:line="360" w:lineRule="auto"/>
        <w:rPr>
          <w:rFonts w:ascii="Times New Roman" w:hAnsi="Times New Roman" w:cs="Times New Roman"/>
          <w:sz w:val="26"/>
          <w:szCs w:val="26"/>
        </w:rPr>
      </w:pPr>
      <w:r>
        <w:rPr>
          <w:rFonts w:ascii="Times New Roman" w:hAnsi="Times New Roman" w:cs="Times New Roman"/>
          <w:sz w:val="26"/>
          <w:szCs w:val="26"/>
        </w:rPr>
        <w:t>Phương pháp phân phối đĩa liên tục:</w:t>
      </w:r>
    </w:p>
    <w:p w14:paraId="774870B4" w14:textId="0B99F0ED" w:rsidR="00292D11" w:rsidRDefault="008807AF" w:rsidP="00455373">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 xml:space="preserve">Phương pháp phân phối đĩa liên tục yêu cầu mỗi tệp phải chiếm một tập hợp địa chỉ liền kề trên đĩa. Địa chỉ đĩa xác định thự tự tuyến tính trên đĩa. Khi một tệp phải được lưu trữ trên đĩa, </w:t>
      </w:r>
      <w:r w:rsidR="00CF6B89">
        <w:rPr>
          <w:rFonts w:ascii="Times New Roman" w:hAnsi="Times New Roman" w:cs="Times New Roman"/>
          <w:sz w:val="26"/>
          <w:szCs w:val="26"/>
        </w:rPr>
        <w:t>hệ thống sẽ tìm kiếm tập hợp khối liền kề theo yêu cầu của kích thước tệp</w:t>
      </w:r>
      <w:r w:rsidR="001A47A4">
        <w:rPr>
          <w:rFonts w:ascii="Times New Roman" w:hAnsi="Times New Roman" w:cs="Times New Roman"/>
          <w:sz w:val="26"/>
          <w:szCs w:val="26"/>
        </w:rPr>
        <w:t>, tức là hệ thống sẽ đợi cho đến khi tìm thấy số khối bộ nhớ cần thiết theo trình tự. Khi có dung lượng, hệ thống sẽ lưu tệp trong đĩa và tao một mục nhập trong thư mục.</w:t>
      </w:r>
    </w:p>
    <w:p w14:paraId="2BBC63FA" w14:textId="38A36647" w:rsidR="005B7D66" w:rsidRDefault="005B7D66" w:rsidP="00455373">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Thự mục nhập của tệp với phương pháp phân phối đĩa liên tục phải bao gồm:</w:t>
      </w:r>
    </w:p>
    <w:p w14:paraId="6F97717B" w14:textId="2FA292F1" w:rsidR="005B7D66" w:rsidRDefault="005B7D66" w:rsidP="005B7D66">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Địa chỉ của khối bắt đầu.</w:t>
      </w:r>
    </w:p>
    <w:p w14:paraId="0AEBE18D" w14:textId="26E2673A" w:rsidR="005B7D66" w:rsidRDefault="005B7D66" w:rsidP="005B7D66">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Độ dài của khối phân phối.</w:t>
      </w:r>
    </w:p>
    <w:p w14:paraId="569EE101" w14:textId="2BF461B5" w:rsidR="005B7D66" w:rsidRPr="005B7D66" w:rsidRDefault="005B7D66" w:rsidP="005B7D66">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 xml:space="preserve">Với thự tự này, truy cập khối b + 1 sau khối b thường không yêu cầu chuyển động đầu đọc. việc phân phối liên tục của một tệp được xác định bởi địa chỉ đĩa và độ dài của khối đầu tiên. Nếu tệp dài n khối và bắt đàu ở vị trí b, thì tệp sẽ chiếm các khối b, b +1, b + 2,…, b + n – 1. </w:t>
      </w:r>
      <w:r w:rsidR="0080244E">
        <w:rPr>
          <w:rFonts w:ascii="Times New Roman" w:hAnsi="Times New Roman" w:cs="Times New Roman"/>
          <w:sz w:val="26"/>
          <w:szCs w:val="26"/>
        </w:rPr>
        <w:t>Thư m</w:t>
      </w:r>
      <w:r>
        <w:rPr>
          <w:rFonts w:ascii="Times New Roman" w:hAnsi="Times New Roman" w:cs="Times New Roman"/>
          <w:sz w:val="26"/>
          <w:szCs w:val="26"/>
        </w:rPr>
        <w:t>ục nhập</w:t>
      </w:r>
      <w:r w:rsidR="0080244E">
        <w:rPr>
          <w:rFonts w:ascii="Times New Roman" w:hAnsi="Times New Roman" w:cs="Times New Roman"/>
          <w:sz w:val="26"/>
          <w:szCs w:val="26"/>
        </w:rPr>
        <w:t xml:space="preserve"> cho mỗi tệp cho biết địa chỉ của khối bắt đầu và độ dài của vùng được phân phối cho tệp này.</w:t>
      </w:r>
      <w:r>
        <w:rPr>
          <w:rFonts w:ascii="Times New Roman" w:hAnsi="Times New Roman" w:cs="Times New Roman"/>
          <w:sz w:val="26"/>
          <w:szCs w:val="26"/>
        </w:rPr>
        <w:t xml:space="preserve"> </w:t>
      </w:r>
    </w:p>
    <w:p w14:paraId="5CC0896B" w14:textId="66DAE9CE" w:rsidR="00CE2E3E" w:rsidRPr="00455373" w:rsidRDefault="00CE2E3E" w:rsidP="00455373">
      <w:pPr>
        <w:spacing w:line="360" w:lineRule="auto"/>
        <w:rPr>
          <w:rFonts w:ascii="Times New Roman" w:hAnsi="Times New Roman" w:cs="Times New Roman"/>
          <w:sz w:val="26"/>
          <w:szCs w:val="26"/>
        </w:rPr>
      </w:pPr>
      <w:r w:rsidRPr="00455373">
        <w:rPr>
          <w:rFonts w:ascii="Times New Roman" w:hAnsi="Times New Roman" w:cs="Times New Roman"/>
          <w:sz w:val="26"/>
          <w:szCs w:val="26"/>
        </w:rPr>
        <w:t>Truy suất một trang được đánh dấu bất hợp lệ sẽ làm phát sinh lỗi trang, hệ điều hành sẽ thực hiện:</w:t>
      </w:r>
    </w:p>
    <w:p w14:paraId="6E17FAF2" w14:textId="3998F1D8" w:rsidR="00CE2E3E" w:rsidRPr="00481E7C" w:rsidRDefault="00CE2E3E" w:rsidP="00481E7C">
      <w:pPr>
        <w:pStyle w:val="ListParagraph"/>
        <w:spacing w:line="360" w:lineRule="auto"/>
        <w:rPr>
          <w:rFonts w:ascii="Times New Roman" w:hAnsi="Times New Roman" w:cs="Times New Roman"/>
          <w:sz w:val="26"/>
          <w:szCs w:val="26"/>
        </w:rPr>
      </w:pPr>
      <w:r w:rsidRPr="00481E7C">
        <w:rPr>
          <w:rFonts w:ascii="Times New Roman" w:hAnsi="Times New Roman" w:cs="Times New Roman"/>
          <w:b/>
          <w:bCs/>
          <w:sz w:val="26"/>
          <w:szCs w:val="26"/>
        </w:rPr>
        <w:t>Bước 1:</w:t>
      </w:r>
      <w:r w:rsidRPr="00481E7C">
        <w:rPr>
          <w:rFonts w:ascii="Times New Roman" w:hAnsi="Times New Roman" w:cs="Times New Roman"/>
          <w:sz w:val="26"/>
          <w:szCs w:val="26"/>
        </w:rPr>
        <w:t xml:space="preserve"> Kiểm tra việc truy xuất tới bộ nhớ có hợp lệ hay không. Nếu là hợp lệ, chuyển sang bước 2; ngược lại kết thúc chương trình.</w:t>
      </w:r>
    </w:p>
    <w:p w14:paraId="3B82B739" w14:textId="324BE78F" w:rsidR="00CE2E3E" w:rsidRPr="00481E7C" w:rsidRDefault="00CE2E3E" w:rsidP="00481E7C">
      <w:pPr>
        <w:pStyle w:val="ListParagraph"/>
        <w:spacing w:line="360" w:lineRule="auto"/>
        <w:rPr>
          <w:rFonts w:ascii="Times New Roman" w:hAnsi="Times New Roman" w:cs="Times New Roman"/>
          <w:sz w:val="26"/>
          <w:szCs w:val="26"/>
        </w:rPr>
      </w:pPr>
      <w:r w:rsidRPr="00481E7C">
        <w:rPr>
          <w:rFonts w:ascii="Times New Roman" w:hAnsi="Times New Roman" w:cs="Times New Roman"/>
          <w:b/>
          <w:bCs/>
          <w:sz w:val="26"/>
          <w:szCs w:val="26"/>
        </w:rPr>
        <w:t>Bước 2:</w:t>
      </w:r>
      <w:r w:rsidRPr="00481E7C">
        <w:rPr>
          <w:rFonts w:ascii="Times New Roman" w:hAnsi="Times New Roman" w:cs="Times New Roman"/>
          <w:sz w:val="26"/>
          <w:szCs w:val="26"/>
        </w:rPr>
        <w:t xml:space="preserve"> Tìm vị trí chứa trang cần truy xuất trên đĩa từ.</w:t>
      </w:r>
    </w:p>
    <w:p w14:paraId="24FF314B" w14:textId="3976B11E" w:rsidR="00481E7C" w:rsidRDefault="00481E7C" w:rsidP="00481E7C">
      <w:pPr>
        <w:pStyle w:val="ListParagraph"/>
        <w:spacing w:line="360" w:lineRule="auto"/>
        <w:rPr>
          <w:rFonts w:ascii="Times New Roman" w:hAnsi="Times New Roman" w:cs="Times New Roman"/>
          <w:sz w:val="26"/>
          <w:szCs w:val="26"/>
        </w:rPr>
      </w:pPr>
      <w:r w:rsidRPr="00481E7C">
        <w:rPr>
          <w:rFonts w:ascii="Times New Roman" w:hAnsi="Times New Roman" w:cs="Times New Roman"/>
          <w:b/>
          <w:bCs/>
          <w:sz w:val="26"/>
          <w:szCs w:val="26"/>
        </w:rPr>
        <w:t>Bước 3:</w:t>
      </w:r>
      <w:r w:rsidRPr="00481E7C">
        <w:rPr>
          <w:rFonts w:ascii="Times New Roman" w:hAnsi="Times New Roman" w:cs="Times New Roman"/>
          <w:sz w:val="26"/>
          <w:szCs w:val="26"/>
        </w:rPr>
        <w:t xml:space="preserve"> Tìm 1 trang vật lý trống trong bộ nhớ chính. Nếu tìm thấy, chuyển sang bước 4; ngược lại thực hiện thay thế trang.</w:t>
      </w:r>
    </w:p>
    <w:p w14:paraId="19758C7D" w14:textId="6BC8BA41" w:rsidR="00481E7C" w:rsidRDefault="00455373" w:rsidP="00481E7C">
      <w:pPr>
        <w:pStyle w:val="ListParagraph"/>
        <w:spacing w:line="360" w:lineRule="auto"/>
        <w:rPr>
          <w:rFonts w:ascii="Times New Roman" w:hAnsi="Times New Roman" w:cs="Times New Roman"/>
          <w:sz w:val="26"/>
          <w:szCs w:val="26"/>
        </w:rPr>
      </w:pPr>
      <w:r>
        <w:rPr>
          <w:rFonts w:ascii="Times New Roman" w:hAnsi="Times New Roman" w:cs="Times New Roman"/>
          <w:b/>
          <w:bCs/>
          <w:sz w:val="26"/>
          <w:szCs w:val="26"/>
        </w:rPr>
        <w:t xml:space="preserve">Bước 4: </w:t>
      </w:r>
      <w:r>
        <w:rPr>
          <w:rFonts w:ascii="Times New Roman" w:hAnsi="Times New Roman" w:cs="Times New Roman"/>
          <w:sz w:val="26"/>
          <w:szCs w:val="26"/>
        </w:rPr>
        <w:t>Thực hiện nạp trang (chuyển trang muốn truy xuất từ bộ nhớ ngoài vào bộ nhớ trong, nạp trang này vào trang vật lý trống, cập nhật nội dung bảng quản lý trang).</w:t>
      </w:r>
    </w:p>
    <w:p w14:paraId="0E9E2F13" w14:textId="775D4943" w:rsidR="00455373" w:rsidRPr="00455373" w:rsidRDefault="00455373" w:rsidP="00481E7C">
      <w:pPr>
        <w:pStyle w:val="ListParagraph"/>
        <w:spacing w:line="360" w:lineRule="auto"/>
        <w:rPr>
          <w:rFonts w:ascii="Times New Roman" w:hAnsi="Times New Roman" w:cs="Times New Roman"/>
          <w:sz w:val="26"/>
          <w:szCs w:val="26"/>
        </w:rPr>
      </w:pPr>
      <w:r>
        <w:rPr>
          <w:rFonts w:ascii="Times New Roman" w:hAnsi="Times New Roman" w:cs="Times New Roman"/>
          <w:b/>
          <w:bCs/>
          <w:sz w:val="26"/>
          <w:szCs w:val="26"/>
        </w:rPr>
        <w:t>Bước 5:</w:t>
      </w:r>
      <w:r>
        <w:rPr>
          <w:rFonts w:ascii="Times New Roman" w:hAnsi="Times New Roman" w:cs="Times New Roman"/>
          <w:sz w:val="26"/>
          <w:szCs w:val="26"/>
        </w:rPr>
        <w:t xml:space="preserve"> Tái kích hoạt chương trình.</w:t>
      </w:r>
    </w:p>
    <w:p w14:paraId="13F7D040" w14:textId="404C5A17" w:rsidR="00E22893" w:rsidRPr="00481E7C" w:rsidRDefault="00D04410" w:rsidP="00481E7C">
      <w:pPr>
        <w:spacing w:line="360" w:lineRule="auto"/>
        <w:rPr>
          <w:rFonts w:ascii="Times New Roman" w:hAnsi="Times New Roman" w:cs="Times New Roman"/>
          <w:sz w:val="26"/>
          <w:szCs w:val="26"/>
        </w:rPr>
      </w:pPr>
      <w:r w:rsidRPr="00481E7C">
        <w:rPr>
          <w:rFonts w:ascii="Times New Roman" w:hAnsi="Times New Roman" w:cs="Times New Roman"/>
          <w:sz w:val="26"/>
          <w:szCs w:val="26"/>
        </w:rPr>
        <w:t>Các thuật toán thay thế trang:</w:t>
      </w:r>
    </w:p>
    <w:p w14:paraId="39DB30EC" w14:textId="23BDF9D0" w:rsidR="00D04410" w:rsidRPr="00481E7C" w:rsidRDefault="00D04410" w:rsidP="00481E7C">
      <w:pPr>
        <w:pStyle w:val="ListParagraph"/>
        <w:numPr>
          <w:ilvl w:val="0"/>
          <w:numId w:val="1"/>
        </w:numPr>
        <w:spacing w:line="360" w:lineRule="auto"/>
        <w:rPr>
          <w:rFonts w:ascii="Times New Roman" w:hAnsi="Times New Roman" w:cs="Times New Roman"/>
          <w:sz w:val="26"/>
          <w:szCs w:val="26"/>
        </w:rPr>
      </w:pPr>
      <w:r w:rsidRPr="00481E7C">
        <w:rPr>
          <w:rFonts w:ascii="Times New Roman" w:hAnsi="Times New Roman" w:cs="Times New Roman"/>
          <w:sz w:val="26"/>
          <w:szCs w:val="26"/>
        </w:rPr>
        <w:lastRenderedPageBreak/>
        <w:t>Thay thế trang có thời gian tồn tại trong bộ nhớ</w:t>
      </w:r>
      <w:r w:rsidR="009C52CB" w:rsidRPr="00481E7C">
        <w:rPr>
          <w:rFonts w:ascii="Times New Roman" w:hAnsi="Times New Roman" w:cs="Times New Roman"/>
          <w:sz w:val="26"/>
          <w:szCs w:val="26"/>
        </w:rPr>
        <w:t xml:space="preserve"> lâu nhất (FIFO – First In First Out)</w:t>
      </w:r>
    </w:p>
    <w:p w14:paraId="4A257109" w14:textId="382033A0" w:rsidR="009C52CB" w:rsidRPr="00481E7C" w:rsidRDefault="009C52CB" w:rsidP="00481E7C">
      <w:pPr>
        <w:pStyle w:val="ListParagraph"/>
        <w:numPr>
          <w:ilvl w:val="0"/>
          <w:numId w:val="1"/>
        </w:numPr>
        <w:spacing w:line="360" w:lineRule="auto"/>
        <w:rPr>
          <w:rFonts w:ascii="Times New Roman" w:hAnsi="Times New Roman" w:cs="Times New Roman"/>
          <w:sz w:val="26"/>
          <w:szCs w:val="26"/>
        </w:rPr>
      </w:pPr>
      <w:r w:rsidRPr="00481E7C">
        <w:rPr>
          <w:rFonts w:ascii="Times New Roman" w:hAnsi="Times New Roman" w:cs="Times New Roman"/>
          <w:sz w:val="26"/>
          <w:szCs w:val="26"/>
        </w:rPr>
        <w:t xml:space="preserve">Thay thế trang có lần sử dụng cuối cùng, cách thời điểm hiện tại lâu nhất (LRU – Last </w:t>
      </w:r>
      <w:r w:rsidR="009C5FD4" w:rsidRPr="00481E7C">
        <w:rPr>
          <w:rFonts w:ascii="Times New Roman" w:hAnsi="Times New Roman" w:cs="Times New Roman"/>
          <w:sz w:val="26"/>
          <w:szCs w:val="26"/>
        </w:rPr>
        <w:t>Recently Used).</w:t>
      </w:r>
    </w:p>
    <w:p w14:paraId="46695AF7" w14:textId="09680A48" w:rsidR="009C5FD4" w:rsidRPr="00481E7C" w:rsidRDefault="009C5FD4" w:rsidP="00481E7C">
      <w:pPr>
        <w:pStyle w:val="ListParagraph"/>
        <w:numPr>
          <w:ilvl w:val="0"/>
          <w:numId w:val="1"/>
        </w:numPr>
        <w:spacing w:line="360" w:lineRule="auto"/>
        <w:rPr>
          <w:rFonts w:ascii="Times New Roman" w:hAnsi="Times New Roman" w:cs="Times New Roman"/>
          <w:sz w:val="26"/>
          <w:szCs w:val="26"/>
        </w:rPr>
      </w:pPr>
      <w:r w:rsidRPr="00481E7C">
        <w:rPr>
          <w:rFonts w:ascii="Times New Roman" w:hAnsi="Times New Roman" w:cs="Times New Roman"/>
          <w:sz w:val="26"/>
          <w:szCs w:val="26"/>
        </w:rPr>
        <w:t>Thay thế trang có tần suất sử dụng thấp nhất (Less Frequently Used)</w:t>
      </w:r>
    </w:p>
    <w:p w14:paraId="775F10A5" w14:textId="50D08367" w:rsidR="009C5FD4" w:rsidRDefault="009C5FD4" w:rsidP="00481E7C">
      <w:pPr>
        <w:pStyle w:val="ListParagraph"/>
        <w:numPr>
          <w:ilvl w:val="0"/>
          <w:numId w:val="1"/>
        </w:numPr>
        <w:spacing w:line="360" w:lineRule="auto"/>
        <w:rPr>
          <w:rFonts w:ascii="Times New Roman" w:hAnsi="Times New Roman" w:cs="Times New Roman"/>
          <w:sz w:val="26"/>
          <w:szCs w:val="26"/>
        </w:rPr>
      </w:pPr>
      <w:r w:rsidRPr="00481E7C">
        <w:rPr>
          <w:rFonts w:ascii="Times New Roman" w:hAnsi="Times New Roman" w:cs="Times New Roman"/>
          <w:sz w:val="26"/>
          <w:szCs w:val="26"/>
        </w:rPr>
        <w:t>Thay thế trang có tần suất sử dụng nhiều nhất (MFU – Most Frequently Used)</w:t>
      </w:r>
    </w:p>
    <w:p w14:paraId="4572DFE9" w14:textId="5C299F23" w:rsidR="0039673C" w:rsidRDefault="00455373" w:rsidP="0039673C">
      <w:pPr>
        <w:rPr>
          <w:rFonts w:ascii="Times New Roman" w:hAnsi="Times New Roman" w:cs="Times New Roman"/>
          <w:sz w:val="26"/>
          <w:szCs w:val="26"/>
        </w:rPr>
      </w:pPr>
      <w:r>
        <w:rPr>
          <w:rFonts w:ascii="Times New Roman" w:hAnsi="Times New Roman" w:cs="Times New Roman"/>
          <w:sz w:val="26"/>
          <w:szCs w:val="26"/>
        </w:rPr>
        <w:t>Nguyên tắc:</w:t>
      </w:r>
    </w:p>
    <w:p w14:paraId="43CAF21B" w14:textId="6819F526" w:rsidR="00455373" w:rsidRDefault="00455373" w:rsidP="00455373">
      <w:pPr>
        <w:pStyle w:val="ListParagraph"/>
        <w:numPr>
          <w:ilvl w:val="0"/>
          <w:numId w:val="1"/>
        </w:numPr>
        <w:rPr>
          <w:rFonts w:ascii="Times New Roman" w:hAnsi="Times New Roman" w:cs="Times New Roman"/>
          <w:sz w:val="26"/>
          <w:szCs w:val="26"/>
        </w:rPr>
      </w:pPr>
      <w:r w:rsidRPr="00402507">
        <w:rPr>
          <w:rFonts w:ascii="Times New Roman" w:hAnsi="Times New Roman" w:cs="Times New Roman"/>
          <w:b/>
          <w:bCs/>
          <w:sz w:val="26"/>
          <w:szCs w:val="26"/>
        </w:rPr>
        <w:t>FIFO:</w:t>
      </w:r>
      <w:r>
        <w:rPr>
          <w:rFonts w:ascii="Times New Roman" w:hAnsi="Times New Roman" w:cs="Times New Roman"/>
          <w:sz w:val="26"/>
          <w:szCs w:val="26"/>
        </w:rPr>
        <w:t xml:space="preserve"> ghi nhận thời điểm trang vào bộ nhớ chính. Khi cần thay thế trang, trang ở trong bộ nhớ lâu nhất sẽ được chọn.</w:t>
      </w:r>
    </w:p>
    <w:p w14:paraId="46DEA1C6" w14:textId="037D4FA2" w:rsidR="00402507" w:rsidRDefault="007532E8" w:rsidP="00455373">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LRU:</w:t>
      </w:r>
      <w:r>
        <w:rPr>
          <w:rFonts w:ascii="Times New Roman" w:hAnsi="Times New Roman" w:cs="Times New Roman"/>
          <w:sz w:val="26"/>
          <w:szCs w:val="26"/>
        </w:rPr>
        <w:t xml:space="preserve"> Với mỗi trang, ghi nhận thời điểm cuối cùng trang được truy cập, trang được chọn để thay thế sẽ là trang lâu nhất chưa được truy xuất.</w:t>
      </w:r>
    </w:p>
    <w:p w14:paraId="796499C5" w14:textId="5135FD95" w:rsidR="007532E8" w:rsidRDefault="007532E8" w:rsidP="00455373">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LFU:</w:t>
      </w:r>
      <w:r>
        <w:rPr>
          <w:rFonts w:ascii="Times New Roman" w:hAnsi="Times New Roman" w:cs="Times New Roman"/>
          <w:sz w:val="26"/>
          <w:szCs w:val="26"/>
        </w:rPr>
        <w:t xml:space="preserve"> Thay thế trang có giá trị biến đếm nhỏ nhất, nghĩa là trang ít được sử dụng nhất.</w:t>
      </w:r>
    </w:p>
    <w:p w14:paraId="1F4E1E77" w14:textId="3515869D" w:rsidR="007532E8" w:rsidRDefault="007532E8" w:rsidP="00455373">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MFU:</w:t>
      </w:r>
      <w:r>
        <w:rPr>
          <w:rFonts w:ascii="Times New Roman" w:hAnsi="Times New Roman" w:cs="Times New Roman"/>
          <w:sz w:val="26"/>
          <w:szCs w:val="26"/>
        </w:rPr>
        <w:t xml:space="preserve"> Thay thế trang có giá trị biến đếm lớn nhất, </w:t>
      </w:r>
      <w:r w:rsidR="00565124">
        <w:rPr>
          <w:rFonts w:ascii="Times New Roman" w:hAnsi="Times New Roman" w:cs="Times New Roman"/>
          <w:sz w:val="26"/>
          <w:szCs w:val="26"/>
        </w:rPr>
        <w:t>nghĩa là trang được sử dụng nhiều nhất.</w:t>
      </w:r>
    </w:p>
    <w:p w14:paraId="15DA06DC" w14:textId="2DB466B3" w:rsidR="00565124" w:rsidRDefault="00565124" w:rsidP="00565124">
      <w:pPr>
        <w:rPr>
          <w:rFonts w:ascii="Times New Roman" w:hAnsi="Times New Roman" w:cs="Times New Roman"/>
          <w:sz w:val="26"/>
          <w:szCs w:val="26"/>
        </w:rPr>
      </w:pPr>
      <w:r>
        <w:rPr>
          <w:rFonts w:ascii="Times New Roman" w:hAnsi="Times New Roman" w:cs="Times New Roman"/>
          <w:sz w:val="26"/>
          <w:szCs w:val="26"/>
        </w:rPr>
        <w:t>Để minh họa các thuật toán thay thế trang sẽ trình bày, chuỗi truy xuất dược sử dụng là:</w:t>
      </w:r>
    </w:p>
    <w:p w14:paraId="1EDB75BF" w14:textId="159882B6" w:rsidR="00A855F7" w:rsidRDefault="00A855F7" w:rsidP="00A855F7">
      <w:pPr>
        <w:rPr>
          <w:rFonts w:ascii="Times New Roman" w:hAnsi="Times New Roman" w:cs="Times New Roman"/>
          <w:sz w:val="26"/>
          <w:szCs w:val="26"/>
        </w:rPr>
      </w:pPr>
      <w:r w:rsidRPr="00A855F7">
        <w:rPr>
          <w:rFonts w:ascii="Times New Roman" w:hAnsi="Times New Roman" w:cs="Times New Roman"/>
          <w:sz w:val="26"/>
          <w:szCs w:val="26"/>
        </w:rPr>
        <w:t>7, 0, 1, 2, 0, 3, 0, 4, 2, 3, 0, 3, 2, 1, 2, 0, 1, 7, 0, 1</w:t>
      </w:r>
    </w:p>
    <w:p w14:paraId="16DB3DB6" w14:textId="781CCEE8" w:rsidR="000D4A9D" w:rsidRPr="000D4A9D" w:rsidRDefault="000D4A9D" w:rsidP="00A855F7">
      <w:pPr>
        <w:rPr>
          <w:rFonts w:ascii="Times New Roman" w:hAnsi="Times New Roman" w:cs="Times New Roman"/>
          <w:b/>
          <w:bCs/>
          <w:sz w:val="26"/>
          <w:szCs w:val="26"/>
        </w:rPr>
      </w:pPr>
      <w:r w:rsidRPr="000D4A9D">
        <w:rPr>
          <w:rFonts w:ascii="Times New Roman" w:hAnsi="Times New Roman" w:cs="Times New Roman"/>
          <w:b/>
          <w:bCs/>
          <w:sz w:val="26"/>
          <w:szCs w:val="26"/>
        </w:rPr>
        <w:t>Thuật toán FIFO:</w:t>
      </w:r>
    </w:p>
    <w:tbl>
      <w:tblPr>
        <w:tblStyle w:val="TableGrid"/>
        <w:tblW w:w="0" w:type="auto"/>
        <w:tblLook w:val="04A0" w:firstRow="1" w:lastRow="0" w:firstColumn="1" w:lastColumn="0" w:noHBand="0" w:noVBand="1"/>
      </w:tblPr>
      <w:tblGrid>
        <w:gridCol w:w="498"/>
        <w:gridCol w:w="498"/>
        <w:gridCol w:w="498"/>
        <w:gridCol w:w="498"/>
        <w:gridCol w:w="497"/>
        <w:gridCol w:w="497"/>
        <w:gridCol w:w="499"/>
        <w:gridCol w:w="499"/>
        <w:gridCol w:w="499"/>
        <w:gridCol w:w="499"/>
        <w:gridCol w:w="450"/>
        <w:gridCol w:w="450"/>
        <w:gridCol w:w="450"/>
        <w:gridCol w:w="450"/>
        <w:gridCol w:w="450"/>
        <w:gridCol w:w="450"/>
        <w:gridCol w:w="450"/>
        <w:gridCol w:w="406"/>
        <w:gridCol w:w="406"/>
        <w:gridCol w:w="406"/>
      </w:tblGrid>
      <w:tr w:rsidR="00A855F7" w14:paraId="7BEBF4AD" w14:textId="209B88C4" w:rsidTr="00A855F7">
        <w:tc>
          <w:tcPr>
            <w:tcW w:w="498" w:type="dxa"/>
          </w:tcPr>
          <w:p w14:paraId="3B49F5FD" w14:textId="1DFC938A"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7</w:t>
            </w:r>
          </w:p>
        </w:tc>
        <w:tc>
          <w:tcPr>
            <w:tcW w:w="498" w:type="dxa"/>
          </w:tcPr>
          <w:p w14:paraId="1F6EC474" w14:textId="7DB4D86A"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98" w:type="dxa"/>
          </w:tcPr>
          <w:p w14:paraId="77734BF0" w14:textId="1DDF5F0F"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98" w:type="dxa"/>
          </w:tcPr>
          <w:p w14:paraId="1D352010" w14:textId="1D4E825E"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97" w:type="dxa"/>
          </w:tcPr>
          <w:p w14:paraId="1A1BD29E" w14:textId="67EC014D"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97" w:type="dxa"/>
          </w:tcPr>
          <w:p w14:paraId="386BB1D8" w14:textId="63FAC6CE"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99" w:type="dxa"/>
          </w:tcPr>
          <w:p w14:paraId="16927906" w14:textId="26A9B2E4"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99" w:type="dxa"/>
          </w:tcPr>
          <w:p w14:paraId="0C398E96" w14:textId="57409770"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4</w:t>
            </w:r>
          </w:p>
        </w:tc>
        <w:tc>
          <w:tcPr>
            <w:tcW w:w="499" w:type="dxa"/>
          </w:tcPr>
          <w:p w14:paraId="171FB4D6" w14:textId="63FE8FE2"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99" w:type="dxa"/>
          </w:tcPr>
          <w:p w14:paraId="36692CE4" w14:textId="37E2B608"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4F0DA0A4" w14:textId="0BF0A00A"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673614C1" w14:textId="29384639"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027955DA" w14:textId="6EEAC116"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62F4AFDE" w14:textId="3EFE54AA"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50" w:type="dxa"/>
          </w:tcPr>
          <w:p w14:paraId="0C83D911" w14:textId="3E02D859"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413C5890" w14:textId="0E3298F7"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5FDC6E63" w14:textId="4622EBE9"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06" w:type="dxa"/>
          </w:tcPr>
          <w:p w14:paraId="428F6DA0" w14:textId="51737453"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7</w:t>
            </w:r>
          </w:p>
        </w:tc>
        <w:tc>
          <w:tcPr>
            <w:tcW w:w="406" w:type="dxa"/>
          </w:tcPr>
          <w:p w14:paraId="6F17B5CA" w14:textId="554264B3"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06" w:type="dxa"/>
          </w:tcPr>
          <w:p w14:paraId="09DA7D61" w14:textId="6F1E0AFB"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1</w:t>
            </w:r>
          </w:p>
        </w:tc>
      </w:tr>
      <w:tr w:rsidR="00A855F7" w14:paraId="02BBB342" w14:textId="1E08B23B" w:rsidTr="00A855F7">
        <w:tc>
          <w:tcPr>
            <w:tcW w:w="498" w:type="dxa"/>
          </w:tcPr>
          <w:p w14:paraId="2616867D" w14:textId="6E9824DC"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7</w:t>
            </w:r>
          </w:p>
        </w:tc>
        <w:tc>
          <w:tcPr>
            <w:tcW w:w="498" w:type="dxa"/>
          </w:tcPr>
          <w:p w14:paraId="493223C7" w14:textId="5DCAF87E"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7</w:t>
            </w:r>
          </w:p>
        </w:tc>
        <w:tc>
          <w:tcPr>
            <w:tcW w:w="498" w:type="dxa"/>
          </w:tcPr>
          <w:p w14:paraId="2393763E" w14:textId="4EABDB41"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7</w:t>
            </w:r>
          </w:p>
        </w:tc>
        <w:tc>
          <w:tcPr>
            <w:tcW w:w="498" w:type="dxa"/>
          </w:tcPr>
          <w:p w14:paraId="6B2BE00B" w14:textId="32073284"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97" w:type="dxa"/>
          </w:tcPr>
          <w:p w14:paraId="0D3EF6B1" w14:textId="5929CCFD"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97" w:type="dxa"/>
          </w:tcPr>
          <w:p w14:paraId="438A9EF8" w14:textId="33A9FA5A"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99" w:type="dxa"/>
          </w:tcPr>
          <w:p w14:paraId="3801728D" w14:textId="1AF60C84"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99" w:type="dxa"/>
          </w:tcPr>
          <w:p w14:paraId="2A9458A0" w14:textId="6C4AD1CF"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4</w:t>
            </w:r>
          </w:p>
        </w:tc>
        <w:tc>
          <w:tcPr>
            <w:tcW w:w="499" w:type="dxa"/>
          </w:tcPr>
          <w:p w14:paraId="1818BDF5" w14:textId="0D5FD256"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4</w:t>
            </w:r>
          </w:p>
        </w:tc>
        <w:tc>
          <w:tcPr>
            <w:tcW w:w="499" w:type="dxa"/>
          </w:tcPr>
          <w:p w14:paraId="083C0C97" w14:textId="3014E284"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4</w:t>
            </w:r>
          </w:p>
        </w:tc>
        <w:tc>
          <w:tcPr>
            <w:tcW w:w="450" w:type="dxa"/>
          </w:tcPr>
          <w:p w14:paraId="06517813" w14:textId="2C42C16A"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0F5CC13D" w14:textId="1802C2B9"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2386DE99" w14:textId="3CF4E410"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3F7A7DF4" w14:textId="19DDFDC6"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4667C975" w14:textId="745D651A"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016CAA65" w14:textId="3DFC7DEC"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2337A49D" w14:textId="1A779ABB"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06" w:type="dxa"/>
          </w:tcPr>
          <w:p w14:paraId="684D6DA6" w14:textId="7977C329"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7</w:t>
            </w:r>
          </w:p>
        </w:tc>
        <w:tc>
          <w:tcPr>
            <w:tcW w:w="406" w:type="dxa"/>
          </w:tcPr>
          <w:p w14:paraId="27C2836C" w14:textId="0286E3D3"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7</w:t>
            </w:r>
          </w:p>
        </w:tc>
        <w:tc>
          <w:tcPr>
            <w:tcW w:w="406" w:type="dxa"/>
          </w:tcPr>
          <w:p w14:paraId="4EAA398E" w14:textId="0BDEC6BC"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7</w:t>
            </w:r>
          </w:p>
        </w:tc>
      </w:tr>
      <w:tr w:rsidR="00A855F7" w14:paraId="099DFBB0" w14:textId="736ED84C" w:rsidTr="00A855F7">
        <w:tc>
          <w:tcPr>
            <w:tcW w:w="498" w:type="dxa"/>
          </w:tcPr>
          <w:p w14:paraId="75D89981" w14:textId="77777777" w:rsidR="00A855F7" w:rsidRDefault="00A855F7" w:rsidP="00A855F7">
            <w:pPr>
              <w:jc w:val="center"/>
              <w:rPr>
                <w:rFonts w:ascii="Times New Roman" w:hAnsi="Times New Roman" w:cs="Times New Roman"/>
                <w:sz w:val="26"/>
                <w:szCs w:val="26"/>
              </w:rPr>
            </w:pPr>
          </w:p>
        </w:tc>
        <w:tc>
          <w:tcPr>
            <w:tcW w:w="498" w:type="dxa"/>
          </w:tcPr>
          <w:p w14:paraId="1185E25A" w14:textId="7C7ACCCC"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98" w:type="dxa"/>
          </w:tcPr>
          <w:p w14:paraId="5849643F" w14:textId="0E0FAF48"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98" w:type="dxa"/>
          </w:tcPr>
          <w:p w14:paraId="12979EA7" w14:textId="0AC40732"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97" w:type="dxa"/>
          </w:tcPr>
          <w:p w14:paraId="5DAE375F" w14:textId="1D54B8D2"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97" w:type="dxa"/>
          </w:tcPr>
          <w:p w14:paraId="7F8F1505" w14:textId="564317D8"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99" w:type="dxa"/>
          </w:tcPr>
          <w:p w14:paraId="2F265508" w14:textId="1EDD64C6"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99" w:type="dxa"/>
          </w:tcPr>
          <w:p w14:paraId="6C98E341" w14:textId="2E6FB49B"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99" w:type="dxa"/>
          </w:tcPr>
          <w:p w14:paraId="40531C2A" w14:textId="0E706C63"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99" w:type="dxa"/>
          </w:tcPr>
          <w:p w14:paraId="4F6C524C" w14:textId="09FACFC9"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60A59F97" w14:textId="7601FFDF"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38F5C6E6" w14:textId="45C21482"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59D01EB9" w14:textId="41999ADD"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5C888D3B" w14:textId="3CD6EFBF"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50" w:type="dxa"/>
          </w:tcPr>
          <w:p w14:paraId="5751D877" w14:textId="1CB8359A"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50" w:type="dxa"/>
          </w:tcPr>
          <w:p w14:paraId="42B94773" w14:textId="61ED05CC"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50" w:type="dxa"/>
          </w:tcPr>
          <w:p w14:paraId="71EAE3C1" w14:textId="5D044D6E"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06" w:type="dxa"/>
          </w:tcPr>
          <w:p w14:paraId="77AB6A4D" w14:textId="091B6B80"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06" w:type="dxa"/>
          </w:tcPr>
          <w:p w14:paraId="4F1D7BB8" w14:textId="7BF7CE9C"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06" w:type="dxa"/>
          </w:tcPr>
          <w:p w14:paraId="7E6CC208" w14:textId="6CBE30F4" w:rsidR="00A855F7" w:rsidRDefault="00A855F7" w:rsidP="00A855F7">
            <w:pPr>
              <w:jc w:val="center"/>
              <w:rPr>
                <w:rFonts w:ascii="Times New Roman" w:hAnsi="Times New Roman" w:cs="Times New Roman"/>
                <w:sz w:val="26"/>
                <w:szCs w:val="26"/>
              </w:rPr>
            </w:pPr>
            <w:r>
              <w:rPr>
                <w:rFonts w:ascii="Times New Roman" w:hAnsi="Times New Roman" w:cs="Times New Roman"/>
                <w:sz w:val="26"/>
                <w:szCs w:val="26"/>
              </w:rPr>
              <w:t>0</w:t>
            </w:r>
          </w:p>
        </w:tc>
      </w:tr>
      <w:tr w:rsidR="00A855F7" w14:paraId="080BE461" w14:textId="2D5CB8CD" w:rsidTr="00A855F7">
        <w:tc>
          <w:tcPr>
            <w:tcW w:w="498" w:type="dxa"/>
          </w:tcPr>
          <w:p w14:paraId="0CCD4CC2" w14:textId="77777777" w:rsidR="00A855F7" w:rsidRDefault="00A855F7" w:rsidP="00A855F7">
            <w:pPr>
              <w:jc w:val="center"/>
              <w:rPr>
                <w:rFonts w:ascii="Times New Roman" w:hAnsi="Times New Roman" w:cs="Times New Roman"/>
                <w:sz w:val="26"/>
                <w:szCs w:val="26"/>
              </w:rPr>
            </w:pPr>
          </w:p>
        </w:tc>
        <w:tc>
          <w:tcPr>
            <w:tcW w:w="498" w:type="dxa"/>
          </w:tcPr>
          <w:p w14:paraId="3B065C55" w14:textId="77777777" w:rsidR="00A855F7" w:rsidRDefault="00A855F7" w:rsidP="00A855F7">
            <w:pPr>
              <w:jc w:val="center"/>
              <w:rPr>
                <w:rFonts w:ascii="Times New Roman" w:hAnsi="Times New Roman" w:cs="Times New Roman"/>
                <w:sz w:val="26"/>
                <w:szCs w:val="26"/>
              </w:rPr>
            </w:pPr>
          </w:p>
        </w:tc>
        <w:tc>
          <w:tcPr>
            <w:tcW w:w="498" w:type="dxa"/>
          </w:tcPr>
          <w:p w14:paraId="7E110902" w14:textId="11C4ACB8"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98" w:type="dxa"/>
          </w:tcPr>
          <w:p w14:paraId="6E9393A6" w14:textId="4122C312"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97" w:type="dxa"/>
          </w:tcPr>
          <w:p w14:paraId="2E94464F" w14:textId="6DA2542A"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97" w:type="dxa"/>
          </w:tcPr>
          <w:p w14:paraId="095A1A0C" w14:textId="0783CC2B"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1</w:t>
            </w:r>
          </w:p>
        </w:tc>
        <w:tc>
          <w:tcPr>
            <w:tcW w:w="499" w:type="dxa"/>
          </w:tcPr>
          <w:p w14:paraId="60A5ED90" w14:textId="663C394D"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99" w:type="dxa"/>
          </w:tcPr>
          <w:p w14:paraId="589797C9" w14:textId="2F6F3B35"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99" w:type="dxa"/>
          </w:tcPr>
          <w:p w14:paraId="4AA6D821" w14:textId="593F19DF"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0</w:t>
            </w:r>
          </w:p>
        </w:tc>
        <w:tc>
          <w:tcPr>
            <w:tcW w:w="499" w:type="dxa"/>
          </w:tcPr>
          <w:p w14:paraId="7DBE4938" w14:textId="64D07400"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09732F36" w14:textId="2BFF04BC"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6390845E" w14:textId="716566E0"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0D240C60" w14:textId="6CFF4E54"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5637BDF6" w14:textId="00F3557E"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283CDFF4" w14:textId="122368B1"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144A2599" w14:textId="7373FE54"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696D7709" w14:textId="43F0D26A"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06" w:type="dxa"/>
          </w:tcPr>
          <w:p w14:paraId="3029ADE8" w14:textId="08C51257"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06" w:type="dxa"/>
          </w:tcPr>
          <w:p w14:paraId="1EBEE6AA" w14:textId="0B5D4151"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2</w:t>
            </w:r>
          </w:p>
        </w:tc>
        <w:tc>
          <w:tcPr>
            <w:tcW w:w="406" w:type="dxa"/>
          </w:tcPr>
          <w:p w14:paraId="592A48BE" w14:textId="68C1F258"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1</w:t>
            </w:r>
          </w:p>
        </w:tc>
      </w:tr>
      <w:tr w:rsidR="00A855F7" w14:paraId="42430FE9" w14:textId="46358AAC" w:rsidTr="00A855F7">
        <w:tc>
          <w:tcPr>
            <w:tcW w:w="498" w:type="dxa"/>
          </w:tcPr>
          <w:p w14:paraId="4B451A9B" w14:textId="737B0EA1"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98" w:type="dxa"/>
          </w:tcPr>
          <w:p w14:paraId="351A7D15" w14:textId="52ED2F92"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98" w:type="dxa"/>
          </w:tcPr>
          <w:p w14:paraId="543D6120" w14:textId="7046E242"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98" w:type="dxa"/>
          </w:tcPr>
          <w:p w14:paraId="51C3E1F0" w14:textId="6A62DF3B"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97" w:type="dxa"/>
          </w:tcPr>
          <w:p w14:paraId="62BFA1CE" w14:textId="77777777" w:rsidR="00A855F7" w:rsidRDefault="00A855F7" w:rsidP="00A855F7">
            <w:pPr>
              <w:jc w:val="center"/>
              <w:rPr>
                <w:rFonts w:ascii="Times New Roman" w:hAnsi="Times New Roman" w:cs="Times New Roman"/>
                <w:sz w:val="26"/>
                <w:szCs w:val="26"/>
              </w:rPr>
            </w:pPr>
          </w:p>
        </w:tc>
        <w:tc>
          <w:tcPr>
            <w:tcW w:w="497" w:type="dxa"/>
          </w:tcPr>
          <w:p w14:paraId="6CAF5212" w14:textId="6E1AD1F1"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99" w:type="dxa"/>
          </w:tcPr>
          <w:p w14:paraId="1CEC6E82" w14:textId="15F4FFE4"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99" w:type="dxa"/>
          </w:tcPr>
          <w:p w14:paraId="35582F58" w14:textId="1BC39FE7"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99" w:type="dxa"/>
          </w:tcPr>
          <w:p w14:paraId="131D0CB4" w14:textId="3ADA20E8"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99" w:type="dxa"/>
          </w:tcPr>
          <w:p w14:paraId="5C7CFEAD" w14:textId="5D2D42C4"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50" w:type="dxa"/>
          </w:tcPr>
          <w:p w14:paraId="0FFF7815" w14:textId="2C6734EB"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50" w:type="dxa"/>
          </w:tcPr>
          <w:p w14:paraId="4F835A02" w14:textId="77777777" w:rsidR="00A855F7" w:rsidRDefault="00A855F7" w:rsidP="00A855F7">
            <w:pPr>
              <w:jc w:val="center"/>
              <w:rPr>
                <w:rFonts w:ascii="Times New Roman" w:hAnsi="Times New Roman" w:cs="Times New Roman"/>
                <w:sz w:val="26"/>
                <w:szCs w:val="26"/>
              </w:rPr>
            </w:pPr>
          </w:p>
        </w:tc>
        <w:tc>
          <w:tcPr>
            <w:tcW w:w="450" w:type="dxa"/>
          </w:tcPr>
          <w:p w14:paraId="5CAC295D" w14:textId="77777777" w:rsidR="00A855F7" w:rsidRDefault="00A855F7" w:rsidP="00A855F7">
            <w:pPr>
              <w:jc w:val="center"/>
              <w:rPr>
                <w:rFonts w:ascii="Times New Roman" w:hAnsi="Times New Roman" w:cs="Times New Roman"/>
                <w:sz w:val="26"/>
                <w:szCs w:val="26"/>
              </w:rPr>
            </w:pPr>
          </w:p>
        </w:tc>
        <w:tc>
          <w:tcPr>
            <w:tcW w:w="450" w:type="dxa"/>
          </w:tcPr>
          <w:p w14:paraId="39249CB8" w14:textId="0E65DB70"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50" w:type="dxa"/>
          </w:tcPr>
          <w:p w14:paraId="374906E1" w14:textId="74A016C6"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50" w:type="dxa"/>
          </w:tcPr>
          <w:p w14:paraId="066EC6A3" w14:textId="77777777" w:rsidR="00A855F7" w:rsidRDefault="00A855F7" w:rsidP="00A855F7">
            <w:pPr>
              <w:jc w:val="center"/>
              <w:rPr>
                <w:rFonts w:ascii="Times New Roman" w:hAnsi="Times New Roman" w:cs="Times New Roman"/>
                <w:sz w:val="26"/>
                <w:szCs w:val="26"/>
              </w:rPr>
            </w:pPr>
          </w:p>
        </w:tc>
        <w:tc>
          <w:tcPr>
            <w:tcW w:w="450" w:type="dxa"/>
          </w:tcPr>
          <w:p w14:paraId="6CB58D0A" w14:textId="7AB36FFA" w:rsidR="00A855F7" w:rsidRDefault="00A855F7" w:rsidP="00A855F7">
            <w:pPr>
              <w:jc w:val="center"/>
              <w:rPr>
                <w:rFonts w:ascii="Times New Roman" w:hAnsi="Times New Roman" w:cs="Times New Roman"/>
                <w:sz w:val="26"/>
                <w:szCs w:val="26"/>
              </w:rPr>
            </w:pPr>
          </w:p>
        </w:tc>
        <w:tc>
          <w:tcPr>
            <w:tcW w:w="406" w:type="dxa"/>
          </w:tcPr>
          <w:p w14:paraId="3363A788" w14:textId="50DBB2B8"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06" w:type="dxa"/>
          </w:tcPr>
          <w:p w14:paraId="520D6A8D" w14:textId="17642213"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c>
          <w:tcPr>
            <w:tcW w:w="406" w:type="dxa"/>
          </w:tcPr>
          <w:p w14:paraId="0F15C6AC" w14:textId="777BF596" w:rsidR="00A855F7" w:rsidRDefault="00D81E56" w:rsidP="00A855F7">
            <w:pPr>
              <w:jc w:val="center"/>
              <w:rPr>
                <w:rFonts w:ascii="Times New Roman" w:hAnsi="Times New Roman" w:cs="Times New Roman"/>
                <w:sz w:val="26"/>
                <w:szCs w:val="26"/>
              </w:rPr>
            </w:pPr>
            <w:r>
              <w:rPr>
                <w:rFonts w:ascii="Times New Roman" w:hAnsi="Times New Roman" w:cs="Times New Roman"/>
                <w:sz w:val="26"/>
                <w:szCs w:val="26"/>
              </w:rPr>
              <w:t>*</w:t>
            </w:r>
          </w:p>
        </w:tc>
      </w:tr>
    </w:tbl>
    <w:p w14:paraId="04483A2F" w14:textId="45FBFBEB" w:rsidR="000D4A9D" w:rsidRDefault="000D4A9D" w:rsidP="00A855F7">
      <w:pPr>
        <w:rPr>
          <w:rFonts w:ascii="Times New Roman" w:hAnsi="Times New Roman" w:cs="Times New Roman"/>
          <w:sz w:val="26"/>
          <w:szCs w:val="26"/>
        </w:rPr>
      </w:pPr>
      <w:r>
        <w:rPr>
          <w:rFonts w:ascii="Times New Roman" w:hAnsi="Times New Roman" w:cs="Times New Roman"/>
          <w:sz w:val="26"/>
          <w:szCs w:val="26"/>
        </w:rPr>
        <w:t>Ghi chú: * có lỗi trang.</w:t>
      </w:r>
    </w:p>
    <w:p w14:paraId="6EFC3438" w14:textId="3DBDA687" w:rsidR="002D757E" w:rsidRDefault="002D757E" w:rsidP="002D757E">
      <w:pPr>
        <w:spacing w:line="360" w:lineRule="auto"/>
        <w:rPr>
          <w:rFonts w:ascii="Times New Roman" w:hAnsi="Times New Roman" w:cs="Times New Roman"/>
          <w:sz w:val="26"/>
          <w:szCs w:val="26"/>
        </w:rPr>
      </w:pPr>
      <w:r w:rsidRPr="002D757E">
        <w:rPr>
          <w:rFonts w:ascii="Times New Roman" w:hAnsi="Times New Roman" w:cs="Times New Roman"/>
          <w:b/>
          <w:bCs/>
          <w:sz w:val="26"/>
          <w:szCs w:val="26"/>
        </w:rPr>
        <w:t>Đánh giá:</w:t>
      </w:r>
      <w:r>
        <w:rPr>
          <w:rFonts w:ascii="Times New Roman" w:hAnsi="Times New Roman" w:cs="Times New Roman"/>
          <w:sz w:val="26"/>
          <w:szCs w:val="26"/>
        </w:rPr>
        <w:t xml:space="preserve"> </w:t>
      </w:r>
      <w:r w:rsidRPr="002D757E">
        <w:rPr>
          <w:rFonts w:ascii="Times New Roman" w:hAnsi="Times New Roman" w:cs="Times New Roman"/>
          <w:sz w:val="26"/>
          <w:szCs w:val="26"/>
        </w:rPr>
        <w:t xml:space="preserve">Để áp dụng thuật toán FIFO, thực tế không nhất thiết phải ghi nhận thời điểm mỗi trang </w:t>
      </w:r>
      <w:r>
        <w:rPr>
          <w:rFonts w:ascii="Times New Roman" w:hAnsi="Times New Roman" w:cs="Times New Roman"/>
          <w:sz w:val="26"/>
          <w:szCs w:val="26"/>
        </w:rPr>
        <w:t>được</w:t>
      </w:r>
      <w:r w:rsidRPr="002D757E">
        <w:rPr>
          <w:rFonts w:ascii="Times New Roman" w:hAnsi="Times New Roman" w:cs="Times New Roman"/>
          <w:sz w:val="26"/>
          <w:szCs w:val="26"/>
        </w:rPr>
        <w:t xml:space="preserve"> nạp vào bộ nhớ, mà chỉ cần tổ chức quản lý các trang trong bộ nhớ trong một danh sách FIFO, khi đó trang đầu danh sách sẽ </w:t>
      </w:r>
      <w:r>
        <w:rPr>
          <w:rFonts w:ascii="Times New Roman" w:hAnsi="Times New Roman" w:cs="Times New Roman"/>
          <w:sz w:val="26"/>
          <w:szCs w:val="26"/>
        </w:rPr>
        <w:t>được</w:t>
      </w:r>
      <w:r w:rsidRPr="002D757E">
        <w:rPr>
          <w:rFonts w:ascii="Times New Roman" w:hAnsi="Times New Roman" w:cs="Times New Roman"/>
          <w:sz w:val="26"/>
          <w:szCs w:val="26"/>
        </w:rPr>
        <w:t xml:space="preserve"> chọn để thay thế. Thuật toán thay thế trang FIFO dễ hiểu, dễ cài đặt. Tuy nhiên khi thực hiện không phải lúc nào cũng có kết quả tốt : trang </w:t>
      </w:r>
      <w:bookmarkStart w:id="0" w:name="_Hlk90150227"/>
      <w:r>
        <w:rPr>
          <w:rFonts w:ascii="Times New Roman" w:hAnsi="Times New Roman" w:cs="Times New Roman"/>
          <w:sz w:val="26"/>
          <w:szCs w:val="26"/>
        </w:rPr>
        <w:t>được</w:t>
      </w:r>
      <w:r w:rsidRPr="002D757E">
        <w:rPr>
          <w:rFonts w:ascii="Times New Roman" w:hAnsi="Times New Roman" w:cs="Times New Roman"/>
          <w:sz w:val="26"/>
          <w:szCs w:val="26"/>
        </w:rPr>
        <w:t xml:space="preserve"> </w:t>
      </w:r>
      <w:bookmarkEnd w:id="0"/>
      <w:r w:rsidRPr="002D757E">
        <w:rPr>
          <w:rFonts w:ascii="Times New Roman" w:hAnsi="Times New Roman" w:cs="Times New Roman"/>
          <w:sz w:val="26"/>
          <w:szCs w:val="26"/>
        </w:rPr>
        <w:t xml:space="preserve">chọn để thay thế có thể là trang chức nhiều dữ liệu cần thiết, </w:t>
      </w:r>
      <w:r>
        <w:rPr>
          <w:rFonts w:ascii="Times New Roman" w:hAnsi="Times New Roman" w:cs="Times New Roman"/>
          <w:sz w:val="26"/>
          <w:szCs w:val="26"/>
        </w:rPr>
        <w:t>thường</w:t>
      </w:r>
      <w:r w:rsidRPr="002D757E">
        <w:rPr>
          <w:rFonts w:ascii="Times New Roman" w:hAnsi="Times New Roman" w:cs="Times New Roman"/>
          <w:sz w:val="26"/>
          <w:szCs w:val="26"/>
        </w:rPr>
        <w:t xml:space="preserve"> xuyên </w:t>
      </w:r>
      <w:r>
        <w:rPr>
          <w:rFonts w:ascii="Times New Roman" w:hAnsi="Times New Roman" w:cs="Times New Roman"/>
          <w:sz w:val="26"/>
          <w:szCs w:val="26"/>
        </w:rPr>
        <w:t>được</w:t>
      </w:r>
      <w:r w:rsidRPr="002D757E">
        <w:rPr>
          <w:rFonts w:ascii="Times New Roman" w:hAnsi="Times New Roman" w:cs="Times New Roman"/>
          <w:sz w:val="26"/>
          <w:szCs w:val="26"/>
        </w:rPr>
        <w:t xml:space="preserve"> sử dụng nên </w:t>
      </w:r>
      <w:r>
        <w:rPr>
          <w:rFonts w:ascii="Times New Roman" w:hAnsi="Times New Roman" w:cs="Times New Roman"/>
          <w:sz w:val="26"/>
          <w:szCs w:val="26"/>
        </w:rPr>
        <w:t>được</w:t>
      </w:r>
      <w:r w:rsidRPr="002D757E">
        <w:rPr>
          <w:rFonts w:ascii="Times New Roman" w:hAnsi="Times New Roman" w:cs="Times New Roman"/>
          <w:sz w:val="26"/>
          <w:szCs w:val="26"/>
        </w:rPr>
        <w:t xml:space="preserve"> nạp sớm, do vậy khi bị chuyển ra bộ nhớ phụ sẽ </w:t>
      </w:r>
      <w:r w:rsidRPr="002D757E">
        <w:rPr>
          <w:rFonts w:ascii="Times New Roman" w:hAnsi="Times New Roman" w:cs="Times New Roman"/>
          <w:sz w:val="26"/>
          <w:szCs w:val="26"/>
        </w:rPr>
        <w:lastRenderedPageBreak/>
        <w:t xml:space="preserve">nhanh chóng gây ra lỗi trang. 114 Số </w:t>
      </w:r>
      <w:r>
        <w:rPr>
          <w:rFonts w:ascii="Times New Roman" w:hAnsi="Times New Roman" w:cs="Times New Roman"/>
          <w:sz w:val="26"/>
          <w:szCs w:val="26"/>
        </w:rPr>
        <w:t>lượng</w:t>
      </w:r>
      <w:r w:rsidRPr="002D757E">
        <w:rPr>
          <w:rFonts w:ascii="Times New Roman" w:hAnsi="Times New Roman" w:cs="Times New Roman"/>
          <w:sz w:val="26"/>
          <w:szCs w:val="26"/>
        </w:rPr>
        <w:t xml:space="preserve"> lỗi trang xảy ra sẽ tăng lên khi số </w:t>
      </w:r>
      <w:r>
        <w:rPr>
          <w:rFonts w:ascii="Times New Roman" w:hAnsi="Times New Roman" w:cs="Times New Roman"/>
          <w:sz w:val="26"/>
          <w:szCs w:val="26"/>
        </w:rPr>
        <w:t>lượng</w:t>
      </w:r>
      <w:r w:rsidRPr="002D757E">
        <w:rPr>
          <w:rFonts w:ascii="Times New Roman" w:hAnsi="Times New Roman" w:cs="Times New Roman"/>
          <w:sz w:val="26"/>
          <w:szCs w:val="26"/>
        </w:rPr>
        <w:t xml:space="preserve"> khung trang sử dụng tăng. Hiện </w:t>
      </w:r>
      <w:r>
        <w:rPr>
          <w:rFonts w:ascii="Times New Roman" w:hAnsi="Times New Roman" w:cs="Times New Roman"/>
          <w:sz w:val="26"/>
          <w:szCs w:val="26"/>
        </w:rPr>
        <w:t>tượng</w:t>
      </w:r>
      <w:r w:rsidRPr="002D757E">
        <w:rPr>
          <w:rFonts w:ascii="Times New Roman" w:hAnsi="Times New Roman" w:cs="Times New Roman"/>
          <w:sz w:val="26"/>
          <w:szCs w:val="26"/>
        </w:rPr>
        <w:t xml:space="preserve"> này gọi là nghịch lý Belady</w:t>
      </w:r>
    </w:p>
    <w:p w14:paraId="577356B9" w14:textId="16F441E1" w:rsidR="000D4A9D" w:rsidRDefault="000D4A9D" w:rsidP="00A855F7">
      <w:pPr>
        <w:rPr>
          <w:rFonts w:ascii="Times New Roman" w:hAnsi="Times New Roman" w:cs="Times New Roman"/>
          <w:b/>
          <w:bCs/>
          <w:sz w:val="26"/>
          <w:szCs w:val="26"/>
        </w:rPr>
      </w:pPr>
      <w:r w:rsidRPr="000D4A9D">
        <w:rPr>
          <w:rFonts w:ascii="Times New Roman" w:hAnsi="Times New Roman" w:cs="Times New Roman"/>
          <w:b/>
          <w:bCs/>
          <w:sz w:val="26"/>
          <w:szCs w:val="26"/>
        </w:rPr>
        <w:t>Thuật toán LRU:</w:t>
      </w:r>
    </w:p>
    <w:tbl>
      <w:tblPr>
        <w:tblStyle w:val="TableGrid"/>
        <w:tblW w:w="0" w:type="auto"/>
        <w:tblLook w:val="04A0" w:firstRow="1" w:lastRow="0" w:firstColumn="1" w:lastColumn="0" w:noHBand="0" w:noVBand="1"/>
      </w:tblPr>
      <w:tblGrid>
        <w:gridCol w:w="498"/>
        <w:gridCol w:w="498"/>
        <w:gridCol w:w="498"/>
        <w:gridCol w:w="498"/>
        <w:gridCol w:w="497"/>
        <w:gridCol w:w="497"/>
        <w:gridCol w:w="499"/>
        <w:gridCol w:w="499"/>
        <w:gridCol w:w="499"/>
        <w:gridCol w:w="499"/>
        <w:gridCol w:w="450"/>
        <w:gridCol w:w="450"/>
        <w:gridCol w:w="450"/>
        <w:gridCol w:w="450"/>
        <w:gridCol w:w="450"/>
        <w:gridCol w:w="450"/>
        <w:gridCol w:w="450"/>
        <w:gridCol w:w="406"/>
        <w:gridCol w:w="406"/>
        <w:gridCol w:w="406"/>
      </w:tblGrid>
      <w:tr w:rsidR="000D4A9D" w14:paraId="5E6DA158" w14:textId="77777777" w:rsidTr="00185360">
        <w:tc>
          <w:tcPr>
            <w:tcW w:w="498" w:type="dxa"/>
          </w:tcPr>
          <w:p w14:paraId="4D712A9A"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7</w:t>
            </w:r>
          </w:p>
        </w:tc>
        <w:tc>
          <w:tcPr>
            <w:tcW w:w="498" w:type="dxa"/>
          </w:tcPr>
          <w:p w14:paraId="097C333C"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8" w:type="dxa"/>
          </w:tcPr>
          <w:p w14:paraId="7CC63DBD"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98" w:type="dxa"/>
          </w:tcPr>
          <w:p w14:paraId="5C3B7DA9"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97" w:type="dxa"/>
          </w:tcPr>
          <w:p w14:paraId="71509BED"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7" w:type="dxa"/>
          </w:tcPr>
          <w:p w14:paraId="3C7AC3A4"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99" w:type="dxa"/>
          </w:tcPr>
          <w:p w14:paraId="4CB03DD3"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9" w:type="dxa"/>
          </w:tcPr>
          <w:p w14:paraId="204099ED"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4</w:t>
            </w:r>
          </w:p>
        </w:tc>
        <w:tc>
          <w:tcPr>
            <w:tcW w:w="499" w:type="dxa"/>
          </w:tcPr>
          <w:p w14:paraId="695DDD81"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99" w:type="dxa"/>
          </w:tcPr>
          <w:p w14:paraId="510797D9"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2B592E95"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175CE04D"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6115991A"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149F5DF4"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50" w:type="dxa"/>
          </w:tcPr>
          <w:p w14:paraId="40E41582"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0919FB17"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44C2532F"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06" w:type="dxa"/>
          </w:tcPr>
          <w:p w14:paraId="6DFE03E5"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7</w:t>
            </w:r>
          </w:p>
        </w:tc>
        <w:tc>
          <w:tcPr>
            <w:tcW w:w="406" w:type="dxa"/>
          </w:tcPr>
          <w:p w14:paraId="44E84F84"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06" w:type="dxa"/>
          </w:tcPr>
          <w:p w14:paraId="1F3F6760"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r>
      <w:tr w:rsidR="000D4A9D" w14:paraId="50C0F559" w14:textId="77777777" w:rsidTr="00185360">
        <w:tc>
          <w:tcPr>
            <w:tcW w:w="498" w:type="dxa"/>
          </w:tcPr>
          <w:p w14:paraId="2ED39425"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7</w:t>
            </w:r>
          </w:p>
        </w:tc>
        <w:tc>
          <w:tcPr>
            <w:tcW w:w="498" w:type="dxa"/>
          </w:tcPr>
          <w:p w14:paraId="05E72DDB"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7</w:t>
            </w:r>
          </w:p>
        </w:tc>
        <w:tc>
          <w:tcPr>
            <w:tcW w:w="498" w:type="dxa"/>
          </w:tcPr>
          <w:p w14:paraId="10D6D8F1"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7</w:t>
            </w:r>
          </w:p>
        </w:tc>
        <w:tc>
          <w:tcPr>
            <w:tcW w:w="498" w:type="dxa"/>
          </w:tcPr>
          <w:p w14:paraId="1D4D59BD"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97" w:type="dxa"/>
          </w:tcPr>
          <w:p w14:paraId="3B786660"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97" w:type="dxa"/>
          </w:tcPr>
          <w:p w14:paraId="14FC4BFE"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99" w:type="dxa"/>
          </w:tcPr>
          <w:p w14:paraId="2DFBFDF5"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99" w:type="dxa"/>
          </w:tcPr>
          <w:p w14:paraId="374A59B3"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4</w:t>
            </w:r>
          </w:p>
        </w:tc>
        <w:tc>
          <w:tcPr>
            <w:tcW w:w="499" w:type="dxa"/>
          </w:tcPr>
          <w:p w14:paraId="3A5FFC9F"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4</w:t>
            </w:r>
          </w:p>
        </w:tc>
        <w:tc>
          <w:tcPr>
            <w:tcW w:w="499" w:type="dxa"/>
          </w:tcPr>
          <w:p w14:paraId="0F6B3C60"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4</w:t>
            </w:r>
          </w:p>
        </w:tc>
        <w:tc>
          <w:tcPr>
            <w:tcW w:w="450" w:type="dxa"/>
          </w:tcPr>
          <w:p w14:paraId="1FF7F5D6"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069EC6BF"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143B431D"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408A6C14" w14:textId="70F5CBA9"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50" w:type="dxa"/>
          </w:tcPr>
          <w:p w14:paraId="19610C1E" w14:textId="41E4AFDE"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50" w:type="dxa"/>
          </w:tcPr>
          <w:p w14:paraId="3B1A8E00" w14:textId="77202E0D"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50" w:type="dxa"/>
          </w:tcPr>
          <w:p w14:paraId="04C66B33" w14:textId="43C45DD8"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06" w:type="dxa"/>
          </w:tcPr>
          <w:p w14:paraId="4B0B24CC" w14:textId="42A61A1F"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06" w:type="dxa"/>
          </w:tcPr>
          <w:p w14:paraId="058F7277" w14:textId="62D43BC8"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06" w:type="dxa"/>
          </w:tcPr>
          <w:p w14:paraId="6B26F63A" w14:textId="25C5CBE0"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r>
      <w:tr w:rsidR="000D4A9D" w14:paraId="534D3864" w14:textId="77777777" w:rsidTr="00185360">
        <w:tc>
          <w:tcPr>
            <w:tcW w:w="498" w:type="dxa"/>
          </w:tcPr>
          <w:p w14:paraId="15912EED" w14:textId="77777777" w:rsidR="000D4A9D" w:rsidRDefault="000D4A9D" w:rsidP="00185360">
            <w:pPr>
              <w:jc w:val="center"/>
              <w:rPr>
                <w:rFonts w:ascii="Times New Roman" w:hAnsi="Times New Roman" w:cs="Times New Roman"/>
                <w:sz w:val="26"/>
                <w:szCs w:val="26"/>
              </w:rPr>
            </w:pPr>
          </w:p>
        </w:tc>
        <w:tc>
          <w:tcPr>
            <w:tcW w:w="498" w:type="dxa"/>
          </w:tcPr>
          <w:p w14:paraId="7DC1FA88"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8" w:type="dxa"/>
          </w:tcPr>
          <w:p w14:paraId="15B53BB4"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8" w:type="dxa"/>
          </w:tcPr>
          <w:p w14:paraId="64C02B73"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7" w:type="dxa"/>
          </w:tcPr>
          <w:p w14:paraId="3B4FCA6C"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7" w:type="dxa"/>
          </w:tcPr>
          <w:p w14:paraId="7F155D6F" w14:textId="45ED1A5B"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9" w:type="dxa"/>
          </w:tcPr>
          <w:p w14:paraId="71AE611C" w14:textId="3DF603AE"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9" w:type="dxa"/>
          </w:tcPr>
          <w:p w14:paraId="49D05DB1" w14:textId="435E5148"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9" w:type="dxa"/>
          </w:tcPr>
          <w:p w14:paraId="59A72624" w14:textId="0EBFA10C"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99" w:type="dxa"/>
          </w:tcPr>
          <w:p w14:paraId="7C6F20EB" w14:textId="44F38006"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4E4EE283" w14:textId="6369A3E8"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4354A145" w14:textId="392D48FD"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20BB9A34" w14:textId="103956D0"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581770F7" w14:textId="3A63E5BE"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165596CA" w14:textId="0E55840B"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50" w:type="dxa"/>
          </w:tcPr>
          <w:p w14:paraId="6C867BCD" w14:textId="6EFEB9D1"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50" w:type="dxa"/>
          </w:tcPr>
          <w:p w14:paraId="7E485F0E" w14:textId="499B6949"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06" w:type="dxa"/>
          </w:tcPr>
          <w:p w14:paraId="39739865" w14:textId="57E3DE00"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06" w:type="dxa"/>
          </w:tcPr>
          <w:p w14:paraId="22AA1B5B"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c>
          <w:tcPr>
            <w:tcW w:w="406" w:type="dxa"/>
          </w:tcPr>
          <w:p w14:paraId="72E84287"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0</w:t>
            </w:r>
          </w:p>
        </w:tc>
      </w:tr>
      <w:tr w:rsidR="000D4A9D" w14:paraId="1AE57AD3" w14:textId="77777777" w:rsidTr="00185360">
        <w:tc>
          <w:tcPr>
            <w:tcW w:w="498" w:type="dxa"/>
          </w:tcPr>
          <w:p w14:paraId="54793E33" w14:textId="77777777" w:rsidR="000D4A9D" w:rsidRDefault="000D4A9D" w:rsidP="00185360">
            <w:pPr>
              <w:jc w:val="center"/>
              <w:rPr>
                <w:rFonts w:ascii="Times New Roman" w:hAnsi="Times New Roman" w:cs="Times New Roman"/>
                <w:sz w:val="26"/>
                <w:szCs w:val="26"/>
              </w:rPr>
            </w:pPr>
          </w:p>
        </w:tc>
        <w:tc>
          <w:tcPr>
            <w:tcW w:w="498" w:type="dxa"/>
          </w:tcPr>
          <w:p w14:paraId="4A541D9E" w14:textId="77777777" w:rsidR="000D4A9D" w:rsidRDefault="000D4A9D" w:rsidP="00185360">
            <w:pPr>
              <w:jc w:val="center"/>
              <w:rPr>
                <w:rFonts w:ascii="Times New Roman" w:hAnsi="Times New Roman" w:cs="Times New Roman"/>
                <w:sz w:val="26"/>
                <w:szCs w:val="26"/>
              </w:rPr>
            </w:pPr>
          </w:p>
        </w:tc>
        <w:tc>
          <w:tcPr>
            <w:tcW w:w="498" w:type="dxa"/>
          </w:tcPr>
          <w:p w14:paraId="1801103D"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98" w:type="dxa"/>
          </w:tcPr>
          <w:p w14:paraId="7BD8C5D4"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97" w:type="dxa"/>
          </w:tcPr>
          <w:p w14:paraId="462A55C5"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1</w:t>
            </w:r>
          </w:p>
        </w:tc>
        <w:tc>
          <w:tcPr>
            <w:tcW w:w="497" w:type="dxa"/>
          </w:tcPr>
          <w:p w14:paraId="612934DD" w14:textId="37053F75"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99" w:type="dxa"/>
          </w:tcPr>
          <w:p w14:paraId="04DDFB60" w14:textId="0AE0F7B0"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99" w:type="dxa"/>
          </w:tcPr>
          <w:p w14:paraId="5301335E" w14:textId="30231E6A"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3</w:t>
            </w:r>
          </w:p>
        </w:tc>
        <w:tc>
          <w:tcPr>
            <w:tcW w:w="499" w:type="dxa"/>
          </w:tcPr>
          <w:p w14:paraId="701C7E67" w14:textId="4EA775FE"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99" w:type="dxa"/>
          </w:tcPr>
          <w:p w14:paraId="102A2CC8" w14:textId="3A24FDD4"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3D04B5C5" w14:textId="4FFE8D02"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78BE1A7C" w14:textId="55B36A9E"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300AF1AC" w14:textId="3B4E1AC3"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2EE6193E" w14:textId="53DFC414"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4C633D7C"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163A8F59"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50" w:type="dxa"/>
          </w:tcPr>
          <w:p w14:paraId="5F99FFE1"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2</w:t>
            </w:r>
          </w:p>
        </w:tc>
        <w:tc>
          <w:tcPr>
            <w:tcW w:w="406" w:type="dxa"/>
          </w:tcPr>
          <w:p w14:paraId="31FA3D92" w14:textId="13AA1F47"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7</w:t>
            </w:r>
          </w:p>
        </w:tc>
        <w:tc>
          <w:tcPr>
            <w:tcW w:w="406" w:type="dxa"/>
          </w:tcPr>
          <w:p w14:paraId="6818D3EB" w14:textId="15A04758"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7</w:t>
            </w:r>
          </w:p>
        </w:tc>
        <w:tc>
          <w:tcPr>
            <w:tcW w:w="406" w:type="dxa"/>
          </w:tcPr>
          <w:p w14:paraId="1B86BBF6" w14:textId="12C230DE"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7</w:t>
            </w:r>
          </w:p>
        </w:tc>
      </w:tr>
      <w:tr w:rsidR="000D4A9D" w14:paraId="3F80E06E" w14:textId="77777777" w:rsidTr="00185360">
        <w:tc>
          <w:tcPr>
            <w:tcW w:w="498" w:type="dxa"/>
          </w:tcPr>
          <w:p w14:paraId="70A5BBCE"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98" w:type="dxa"/>
          </w:tcPr>
          <w:p w14:paraId="2122AECC"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98" w:type="dxa"/>
          </w:tcPr>
          <w:p w14:paraId="4A987D62"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98" w:type="dxa"/>
          </w:tcPr>
          <w:p w14:paraId="570EF80F"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97" w:type="dxa"/>
          </w:tcPr>
          <w:p w14:paraId="744F4105" w14:textId="77777777" w:rsidR="000D4A9D" w:rsidRDefault="000D4A9D" w:rsidP="00185360">
            <w:pPr>
              <w:jc w:val="center"/>
              <w:rPr>
                <w:rFonts w:ascii="Times New Roman" w:hAnsi="Times New Roman" w:cs="Times New Roman"/>
                <w:sz w:val="26"/>
                <w:szCs w:val="26"/>
              </w:rPr>
            </w:pPr>
          </w:p>
        </w:tc>
        <w:tc>
          <w:tcPr>
            <w:tcW w:w="497" w:type="dxa"/>
          </w:tcPr>
          <w:p w14:paraId="1F7E5A66"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99" w:type="dxa"/>
          </w:tcPr>
          <w:p w14:paraId="4D5EBF04" w14:textId="256A06AE" w:rsidR="000D4A9D" w:rsidRDefault="000D4A9D" w:rsidP="00185360">
            <w:pPr>
              <w:jc w:val="center"/>
              <w:rPr>
                <w:rFonts w:ascii="Times New Roman" w:hAnsi="Times New Roman" w:cs="Times New Roman"/>
                <w:sz w:val="26"/>
                <w:szCs w:val="26"/>
              </w:rPr>
            </w:pPr>
          </w:p>
        </w:tc>
        <w:tc>
          <w:tcPr>
            <w:tcW w:w="499" w:type="dxa"/>
          </w:tcPr>
          <w:p w14:paraId="46D2CCA0"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99" w:type="dxa"/>
          </w:tcPr>
          <w:p w14:paraId="2000FD9A"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99" w:type="dxa"/>
          </w:tcPr>
          <w:p w14:paraId="610DD0DD"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50" w:type="dxa"/>
          </w:tcPr>
          <w:p w14:paraId="6A1298E8"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50" w:type="dxa"/>
          </w:tcPr>
          <w:p w14:paraId="6680E853" w14:textId="77777777" w:rsidR="000D4A9D" w:rsidRDefault="000D4A9D" w:rsidP="00185360">
            <w:pPr>
              <w:jc w:val="center"/>
              <w:rPr>
                <w:rFonts w:ascii="Times New Roman" w:hAnsi="Times New Roman" w:cs="Times New Roman"/>
                <w:sz w:val="26"/>
                <w:szCs w:val="26"/>
              </w:rPr>
            </w:pPr>
          </w:p>
        </w:tc>
        <w:tc>
          <w:tcPr>
            <w:tcW w:w="450" w:type="dxa"/>
          </w:tcPr>
          <w:p w14:paraId="7A5DB581" w14:textId="77777777" w:rsidR="000D4A9D" w:rsidRDefault="000D4A9D" w:rsidP="00185360">
            <w:pPr>
              <w:jc w:val="center"/>
              <w:rPr>
                <w:rFonts w:ascii="Times New Roman" w:hAnsi="Times New Roman" w:cs="Times New Roman"/>
                <w:sz w:val="26"/>
                <w:szCs w:val="26"/>
              </w:rPr>
            </w:pPr>
          </w:p>
        </w:tc>
        <w:tc>
          <w:tcPr>
            <w:tcW w:w="450" w:type="dxa"/>
          </w:tcPr>
          <w:p w14:paraId="780911A4" w14:textId="74C785EF"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50" w:type="dxa"/>
          </w:tcPr>
          <w:p w14:paraId="0EF6C37B" w14:textId="58A8A255" w:rsidR="000D4A9D" w:rsidRDefault="000D4A9D" w:rsidP="00185360">
            <w:pPr>
              <w:jc w:val="center"/>
              <w:rPr>
                <w:rFonts w:ascii="Times New Roman" w:hAnsi="Times New Roman" w:cs="Times New Roman"/>
                <w:sz w:val="26"/>
                <w:szCs w:val="26"/>
              </w:rPr>
            </w:pPr>
          </w:p>
        </w:tc>
        <w:tc>
          <w:tcPr>
            <w:tcW w:w="450" w:type="dxa"/>
          </w:tcPr>
          <w:p w14:paraId="2BB605C0" w14:textId="394059F3" w:rsidR="000D4A9D" w:rsidRDefault="003328A1"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50" w:type="dxa"/>
          </w:tcPr>
          <w:p w14:paraId="010755D8" w14:textId="77777777" w:rsidR="000D4A9D" w:rsidRDefault="000D4A9D" w:rsidP="00185360">
            <w:pPr>
              <w:jc w:val="center"/>
              <w:rPr>
                <w:rFonts w:ascii="Times New Roman" w:hAnsi="Times New Roman" w:cs="Times New Roman"/>
                <w:sz w:val="26"/>
                <w:szCs w:val="26"/>
              </w:rPr>
            </w:pPr>
          </w:p>
        </w:tc>
        <w:tc>
          <w:tcPr>
            <w:tcW w:w="406" w:type="dxa"/>
          </w:tcPr>
          <w:p w14:paraId="1174F0B3" w14:textId="77777777" w:rsidR="000D4A9D" w:rsidRDefault="000D4A9D" w:rsidP="00185360">
            <w:pPr>
              <w:jc w:val="center"/>
              <w:rPr>
                <w:rFonts w:ascii="Times New Roman" w:hAnsi="Times New Roman" w:cs="Times New Roman"/>
                <w:sz w:val="26"/>
                <w:szCs w:val="26"/>
              </w:rPr>
            </w:pPr>
            <w:r>
              <w:rPr>
                <w:rFonts w:ascii="Times New Roman" w:hAnsi="Times New Roman" w:cs="Times New Roman"/>
                <w:sz w:val="26"/>
                <w:szCs w:val="26"/>
              </w:rPr>
              <w:t>*</w:t>
            </w:r>
          </w:p>
        </w:tc>
        <w:tc>
          <w:tcPr>
            <w:tcW w:w="406" w:type="dxa"/>
          </w:tcPr>
          <w:p w14:paraId="4E42C377" w14:textId="36E3B522" w:rsidR="000D4A9D" w:rsidRDefault="000D4A9D" w:rsidP="00185360">
            <w:pPr>
              <w:jc w:val="center"/>
              <w:rPr>
                <w:rFonts w:ascii="Times New Roman" w:hAnsi="Times New Roman" w:cs="Times New Roman"/>
                <w:sz w:val="26"/>
                <w:szCs w:val="26"/>
              </w:rPr>
            </w:pPr>
          </w:p>
        </w:tc>
        <w:tc>
          <w:tcPr>
            <w:tcW w:w="406" w:type="dxa"/>
          </w:tcPr>
          <w:p w14:paraId="725199A9" w14:textId="3ED9717E" w:rsidR="000D4A9D" w:rsidRDefault="000D4A9D" w:rsidP="00185360">
            <w:pPr>
              <w:jc w:val="center"/>
              <w:rPr>
                <w:rFonts w:ascii="Times New Roman" w:hAnsi="Times New Roman" w:cs="Times New Roman"/>
                <w:sz w:val="26"/>
                <w:szCs w:val="26"/>
              </w:rPr>
            </w:pPr>
          </w:p>
        </w:tc>
      </w:tr>
    </w:tbl>
    <w:p w14:paraId="339014F4" w14:textId="36CB67D6" w:rsidR="000D4A9D" w:rsidRDefault="000D4A9D" w:rsidP="00A855F7">
      <w:pPr>
        <w:rPr>
          <w:rFonts w:ascii="Times New Roman" w:hAnsi="Times New Roman" w:cs="Times New Roman"/>
          <w:b/>
          <w:bCs/>
          <w:sz w:val="26"/>
          <w:szCs w:val="26"/>
        </w:rPr>
      </w:pPr>
    </w:p>
    <w:p w14:paraId="345B3EAE" w14:textId="27705218" w:rsidR="002D757E" w:rsidRPr="000D4A9D" w:rsidRDefault="002D757E" w:rsidP="002D757E">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Đánh giá: </w:t>
      </w:r>
      <w:r w:rsidRPr="002D757E">
        <w:rPr>
          <w:rFonts w:ascii="Times New Roman" w:hAnsi="Times New Roman" w:cs="Times New Roman"/>
          <w:sz w:val="26"/>
          <w:szCs w:val="26"/>
        </w:rPr>
        <w:t xml:space="preserve">Thuật toán FIFO sử dụng thời điểm nạp để chọn trang thay thế, thuật toán tối </w:t>
      </w:r>
      <w:r>
        <w:rPr>
          <w:rFonts w:ascii="Times New Roman" w:hAnsi="Times New Roman" w:cs="Times New Roman"/>
          <w:sz w:val="26"/>
          <w:szCs w:val="26"/>
        </w:rPr>
        <w:t>ưu</w:t>
      </w:r>
      <w:r w:rsidRPr="002D757E">
        <w:rPr>
          <w:rFonts w:ascii="Times New Roman" w:hAnsi="Times New Roman" w:cs="Times New Roman"/>
          <w:sz w:val="26"/>
          <w:szCs w:val="26"/>
        </w:rPr>
        <w:t xml:space="preserve"> lại dùng thời điểm trang sẽ </w:t>
      </w:r>
      <w:r>
        <w:rPr>
          <w:rFonts w:ascii="Times New Roman" w:hAnsi="Times New Roman" w:cs="Times New Roman"/>
          <w:sz w:val="26"/>
          <w:szCs w:val="26"/>
        </w:rPr>
        <w:t>được</w:t>
      </w:r>
      <w:r w:rsidRPr="002D757E">
        <w:rPr>
          <w:rFonts w:ascii="Times New Roman" w:hAnsi="Times New Roman" w:cs="Times New Roman"/>
          <w:sz w:val="26"/>
          <w:szCs w:val="26"/>
        </w:rPr>
        <w:t xml:space="preserve"> sử dụng, vì thời điểm này không thể xác định </w:t>
      </w:r>
      <w:r>
        <w:rPr>
          <w:rFonts w:ascii="Times New Roman" w:hAnsi="Times New Roman" w:cs="Times New Roman"/>
          <w:sz w:val="26"/>
          <w:szCs w:val="26"/>
        </w:rPr>
        <w:t>trước</w:t>
      </w:r>
      <w:r w:rsidRPr="002D757E">
        <w:rPr>
          <w:rFonts w:ascii="Times New Roman" w:hAnsi="Times New Roman" w:cs="Times New Roman"/>
          <w:sz w:val="26"/>
          <w:szCs w:val="26"/>
        </w:rPr>
        <w:t xml:space="preserve"> nên thuật toán LRU phải dùng thời điểm cuối cùng trang </w:t>
      </w:r>
      <w:r>
        <w:rPr>
          <w:rFonts w:ascii="Times New Roman" w:hAnsi="Times New Roman" w:cs="Times New Roman"/>
          <w:sz w:val="26"/>
          <w:szCs w:val="26"/>
        </w:rPr>
        <w:t>được</w:t>
      </w:r>
      <w:r w:rsidRPr="002D757E">
        <w:rPr>
          <w:rFonts w:ascii="Times New Roman" w:hAnsi="Times New Roman" w:cs="Times New Roman"/>
          <w:sz w:val="26"/>
          <w:szCs w:val="26"/>
        </w:rPr>
        <w:t xml:space="preserve"> truy xuất – dùng quá khứ gần để dự đoán </w:t>
      </w:r>
      <w:r>
        <w:rPr>
          <w:rFonts w:ascii="Times New Roman" w:hAnsi="Times New Roman" w:cs="Times New Roman"/>
          <w:sz w:val="26"/>
          <w:szCs w:val="26"/>
        </w:rPr>
        <w:t>tương</w:t>
      </w:r>
      <w:r w:rsidRPr="002D757E">
        <w:rPr>
          <w:rFonts w:ascii="Times New Roman" w:hAnsi="Times New Roman" w:cs="Times New Roman"/>
          <w:sz w:val="26"/>
          <w:szCs w:val="26"/>
        </w:rPr>
        <w:t xml:space="preserve"> lai. Thuật toán này đòi hỏi phải </w:t>
      </w:r>
      <w:r>
        <w:rPr>
          <w:rFonts w:ascii="Times New Roman" w:hAnsi="Times New Roman" w:cs="Times New Roman"/>
          <w:sz w:val="26"/>
          <w:szCs w:val="26"/>
        </w:rPr>
        <w:t>được</w:t>
      </w:r>
      <w:r w:rsidRPr="002D757E">
        <w:rPr>
          <w:rFonts w:ascii="Times New Roman" w:hAnsi="Times New Roman" w:cs="Times New Roman"/>
          <w:sz w:val="26"/>
          <w:szCs w:val="26"/>
        </w:rPr>
        <w:t xml:space="preserve"> cơ chế phần cứng hỗ trợ để xác định một thứ tự cho các trang theo thời điểm truy xuất cuối cùng. Có thể cài đặt theo một trong hai cách</w:t>
      </w:r>
    </w:p>
    <w:sectPr w:rsidR="002D757E" w:rsidRPr="000D4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E40"/>
    <w:multiLevelType w:val="hybridMultilevel"/>
    <w:tmpl w:val="4052E944"/>
    <w:lvl w:ilvl="0" w:tplc="A83A4AB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07A20"/>
    <w:multiLevelType w:val="hybridMultilevel"/>
    <w:tmpl w:val="CDCC8DAC"/>
    <w:lvl w:ilvl="0" w:tplc="C38A30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8472D"/>
    <w:multiLevelType w:val="hybridMultilevel"/>
    <w:tmpl w:val="41667322"/>
    <w:lvl w:ilvl="0" w:tplc="947286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31488"/>
    <w:multiLevelType w:val="hybridMultilevel"/>
    <w:tmpl w:val="7B74A8B4"/>
    <w:lvl w:ilvl="0" w:tplc="D89C80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E5E31"/>
    <w:multiLevelType w:val="hybridMultilevel"/>
    <w:tmpl w:val="51D270DE"/>
    <w:lvl w:ilvl="0" w:tplc="63D08A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114E1"/>
    <w:multiLevelType w:val="hybridMultilevel"/>
    <w:tmpl w:val="ACF0F3D2"/>
    <w:lvl w:ilvl="0" w:tplc="CFA6C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10"/>
    <w:rsid w:val="000D4A9D"/>
    <w:rsid w:val="001A47A4"/>
    <w:rsid w:val="00292D11"/>
    <w:rsid w:val="002A0197"/>
    <w:rsid w:val="002D10F6"/>
    <w:rsid w:val="002D757E"/>
    <w:rsid w:val="003328A1"/>
    <w:rsid w:val="003834FA"/>
    <w:rsid w:val="0039673C"/>
    <w:rsid w:val="00402507"/>
    <w:rsid w:val="00455373"/>
    <w:rsid w:val="00481E7C"/>
    <w:rsid w:val="00506966"/>
    <w:rsid w:val="00565124"/>
    <w:rsid w:val="00585F55"/>
    <w:rsid w:val="005B7D66"/>
    <w:rsid w:val="007532E8"/>
    <w:rsid w:val="0080244E"/>
    <w:rsid w:val="008807AF"/>
    <w:rsid w:val="00991D81"/>
    <w:rsid w:val="009C52CB"/>
    <w:rsid w:val="009C5FD4"/>
    <w:rsid w:val="00A855F7"/>
    <w:rsid w:val="00CE2E3E"/>
    <w:rsid w:val="00CF6B89"/>
    <w:rsid w:val="00D04410"/>
    <w:rsid w:val="00D81E56"/>
    <w:rsid w:val="00E22893"/>
    <w:rsid w:val="00E5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D9FD"/>
  <w15:chartTrackingRefBased/>
  <w15:docId w15:val="{F7B11993-9EBC-4B33-8807-0273399D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410"/>
    <w:pPr>
      <w:ind w:left="720"/>
      <w:contextualSpacing/>
    </w:pPr>
  </w:style>
  <w:style w:type="table" w:styleId="TableGrid">
    <w:name w:val="Table Grid"/>
    <w:basedOn w:val="TableNormal"/>
    <w:uiPriority w:val="39"/>
    <w:rsid w:val="00A8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5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805"/>
    <w:rPr>
      <w:rFonts w:ascii="Courier New" w:eastAsia="Times New Roman" w:hAnsi="Courier New" w:cs="Courier New"/>
      <w:sz w:val="20"/>
      <w:szCs w:val="20"/>
    </w:rPr>
  </w:style>
  <w:style w:type="character" w:customStyle="1" w:styleId="y2iqfc">
    <w:name w:val="y2iqfc"/>
    <w:basedOn w:val="DefaultParagraphFont"/>
    <w:rsid w:val="00E50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56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phat nguyen</cp:lastModifiedBy>
  <cp:revision>9</cp:revision>
  <dcterms:created xsi:type="dcterms:W3CDTF">2021-12-11T08:51:00Z</dcterms:created>
  <dcterms:modified xsi:type="dcterms:W3CDTF">2021-12-11T15:35:00Z</dcterms:modified>
</cp:coreProperties>
</file>