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819" w:rsidRPr="00CD2819" w:rsidRDefault="00CD2819" w:rsidP="00CD2819">
      <w:pPr>
        <w:jc w:val="center"/>
        <w:rPr>
          <w:sz w:val="28"/>
          <w:szCs w:val="28"/>
        </w:rPr>
      </w:pPr>
    </w:p>
    <w:p w:rsidR="00CD2819" w:rsidRPr="00CD2819" w:rsidRDefault="00CD2819" w:rsidP="00CD2819">
      <w:pPr>
        <w:jc w:val="center"/>
        <w:rPr>
          <w:sz w:val="28"/>
          <w:szCs w:val="28"/>
        </w:rPr>
      </w:pPr>
      <w:proofErr w:type="gramStart"/>
      <w:r w:rsidRPr="00CD2819">
        <w:rPr>
          <w:rFonts w:ascii="Calibri" w:eastAsia="Times New Roman" w:hAnsi="Calibri" w:cs="Times New Roman"/>
          <w:sz w:val="28"/>
          <w:szCs w:val="28"/>
        </w:rPr>
        <w:t>web</w:t>
      </w:r>
      <w:proofErr w:type="gramEnd"/>
      <w:r w:rsidRPr="00CD2819">
        <w:rPr>
          <w:rFonts w:ascii="Calibri" w:eastAsia="Times New Roman" w:hAnsi="Calibri" w:cs="Times New Roman"/>
          <w:sz w:val="28"/>
          <w:szCs w:val="28"/>
        </w:rPr>
        <w:t xml:space="preserve"> based Stationery Management System</w:t>
      </w:r>
    </w:p>
    <w:p w:rsidR="00CD2819" w:rsidRDefault="00CD2819" w:rsidP="00CD2819">
      <w:pPr>
        <w:jc w:val="both"/>
      </w:pPr>
    </w:p>
    <w:p w:rsidR="00CD2819" w:rsidRDefault="00CD2819" w:rsidP="00CD2819">
      <w:pPr>
        <w:jc w:val="both"/>
      </w:pPr>
    </w:p>
    <w:p w:rsidR="00CD2819" w:rsidRDefault="00CD2819" w:rsidP="00CD2819">
      <w:pPr>
        <w:jc w:val="both"/>
        <w:rPr>
          <w:rFonts w:ascii="Calibri" w:eastAsia="Times New Roman" w:hAnsi="Calibri" w:cs="Times New Roman"/>
        </w:rPr>
      </w:pPr>
      <w:r>
        <w:rPr>
          <w:rFonts w:ascii="Calibri" w:eastAsia="Times New Roman" w:hAnsi="Calibri" w:cs="Times New Roman"/>
        </w:rPr>
        <w:t>This project is aimed at developing a tool for trackin</w:t>
      </w:r>
      <w:r>
        <w:t>g the Stationery request for an organization named HMT Technologies</w:t>
      </w:r>
      <w:r>
        <w:rPr>
          <w:rFonts w:ascii="Calibri" w:eastAsia="Times New Roman" w:hAnsi="Calibri" w:cs="Times New Roman"/>
        </w:rPr>
        <w:t xml:space="preserve">. Normally in any institution the </w:t>
      </w:r>
      <w:r>
        <w:t>request for the stationery is tracked via an e-mail or via excels</w:t>
      </w:r>
      <w:r>
        <w:rPr>
          <w:rFonts w:ascii="Calibri" w:eastAsia="Times New Roman" w:hAnsi="Calibri" w:cs="Times New Roman"/>
        </w:rPr>
        <w:t xml:space="preserve"> sheets or registers and this leads to tremendous wastage of resources. For example: - there may be scenarios where the quantity kept in the </w:t>
      </w:r>
      <w:proofErr w:type="spellStart"/>
      <w:r>
        <w:rPr>
          <w:rFonts w:ascii="Calibri" w:eastAsia="Times New Roman" w:hAnsi="Calibri" w:cs="Times New Roman"/>
        </w:rPr>
        <w:t>godown</w:t>
      </w:r>
      <w:proofErr w:type="spellEnd"/>
      <w:r>
        <w:rPr>
          <w:rFonts w:ascii="Calibri" w:eastAsia="Times New Roman" w:hAnsi="Calibri" w:cs="Times New Roman"/>
        </w:rPr>
        <w:t xml:space="preserve"> or store of the item may be more than needed and the supply of few items may be less than needed. This system will thus help in reducing the wastage at the same time look into generating reports to give a high level view to the higher management for the benefit of the organization.</w:t>
      </w:r>
    </w:p>
    <w:p w:rsidR="00000000" w:rsidRDefault="00BB050F"/>
    <w:p w:rsidR="00CD2819" w:rsidRDefault="00CD2819"/>
    <w:p w:rsidR="00CD2819" w:rsidRDefault="00CD2819" w:rsidP="00CD2819">
      <w:pPr>
        <w:rPr>
          <w:rFonts w:ascii="Calibri" w:eastAsia="Times New Roman" w:hAnsi="Calibri" w:cs="Times New Roman"/>
          <w:b/>
        </w:rPr>
      </w:pPr>
      <w:r>
        <w:rPr>
          <w:rFonts w:ascii="Calibri" w:eastAsia="Times New Roman" w:hAnsi="Calibri" w:cs="Times New Roman"/>
          <w:b/>
        </w:rPr>
        <w:t>Functional components of the project</w:t>
      </w:r>
    </w:p>
    <w:p w:rsidR="00CD2819" w:rsidRDefault="00CD2819" w:rsidP="00CD2819">
      <w:pPr>
        <w:jc w:val="both"/>
      </w:pPr>
      <w:r>
        <w:rPr>
          <w:rFonts w:ascii="Calibri" w:eastAsia="Times New Roman" w:hAnsi="Calibri" w:cs="Times New Roman"/>
        </w:rPr>
        <w:t xml:space="preserve">There are registered people in the system. Some are approvers. An approver can also be a requestor. In </w:t>
      </w:r>
      <w:r>
        <w:t>the</w:t>
      </w:r>
      <w:r>
        <w:rPr>
          <w:rFonts w:ascii="Calibri" w:eastAsia="Times New Roman" w:hAnsi="Calibri" w:cs="Times New Roman"/>
        </w:rPr>
        <w:t xml:space="preserve"> organization, the hierarchy </w:t>
      </w:r>
      <w:proofErr w:type="gramStart"/>
      <w:r>
        <w:t xml:space="preserve">is </w:t>
      </w:r>
      <w:r>
        <w:rPr>
          <w:rFonts w:ascii="Calibri" w:eastAsia="Times New Roman" w:hAnsi="Calibri" w:cs="Times New Roman"/>
        </w:rPr>
        <w:t xml:space="preserve"> Engineers</w:t>
      </w:r>
      <w:proofErr w:type="gramEnd"/>
      <w:r>
        <w:rPr>
          <w:rFonts w:ascii="Calibri" w:eastAsia="Times New Roman" w:hAnsi="Calibri" w:cs="Times New Roman"/>
        </w:rPr>
        <w:t xml:space="preserve">/Managers/Business Managers/Managing Director etc. </w:t>
      </w:r>
    </w:p>
    <w:p w:rsidR="00CD2819" w:rsidRDefault="00CD2819" w:rsidP="00CD2819">
      <w:pPr>
        <w:jc w:val="both"/>
      </w:pPr>
    </w:p>
    <w:p w:rsidR="00CD2819" w:rsidRDefault="00CD2819" w:rsidP="00CD2819">
      <w:pPr>
        <w:numPr>
          <w:ilvl w:val="0"/>
          <w:numId w:val="1"/>
        </w:numPr>
        <w:spacing w:after="0" w:line="240" w:lineRule="auto"/>
        <w:jc w:val="both"/>
        <w:rPr>
          <w:rFonts w:ascii="Calibri" w:eastAsia="Times New Roman" w:hAnsi="Calibri" w:cs="Times New Roman"/>
        </w:rPr>
      </w:pPr>
      <w:r>
        <w:rPr>
          <w:rFonts w:ascii="Calibri" w:eastAsia="Times New Roman" w:hAnsi="Calibri" w:cs="Times New Roman"/>
        </w:rPr>
        <w:t xml:space="preserve">A person should be able to </w:t>
      </w:r>
    </w:p>
    <w:p w:rsidR="00CD2819" w:rsidRDefault="00CD2819" w:rsidP="00CD2819">
      <w:pPr>
        <w:jc w:val="both"/>
        <w:rPr>
          <w:rFonts w:ascii="Calibri" w:eastAsia="Times New Roman" w:hAnsi="Calibri" w:cs="Times New Roman"/>
        </w:rPr>
      </w:pPr>
    </w:p>
    <w:p w:rsidR="00CD2819" w:rsidRDefault="00CD2819" w:rsidP="00CD2819">
      <w:pPr>
        <w:numPr>
          <w:ilvl w:val="1"/>
          <w:numId w:val="1"/>
        </w:numPr>
        <w:spacing w:after="0" w:line="240" w:lineRule="auto"/>
        <w:jc w:val="both"/>
        <w:rPr>
          <w:rFonts w:ascii="Calibri" w:eastAsia="Times New Roman" w:hAnsi="Calibri" w:cs="Times New Roman"/>
        </w:rPr>
      </w:pPr>
      <w:r>
        <w:rPr>
          <w:rFonts w:ascii="Calibri" w:eastAsia="Times New Roman" w:hAnsi="Calibri" w:cs="Times New Roman"/>
        </w:rPr>
        <w:t xml:space="preserve">login to the system through the first page of the application </w:t>
      </w:r>
    </w:p>
    <w:p w:rsidR="00CD2819" w:rsidRDefault="00CD2819" w:rsidP="00CD2819">
      <w:pPr>
        <w:numPr>
          <w:ilvl w:val="1"/>
          <w:numId w:val="1"/>
        </w:numPr>
        <w:spacing w:after="0" w:line="240" w:lineRule="auto"/>
        <w:jc w:val="both"/>
        <w:rPr>
          <w:rFonts w:ascii="Calibri" w:eastAsia="Times New Roman" w:hAnsi="Calibri" w:cs="Times New Roman"/>
        </w:rPr>
      </w:pPr>
      <w:r>
        <w:rPr>
          <w:rFonts w:ascii="Calibri" w:eastAsia="Times New Roman" w:hAnsi="Calibri" w:cs="Times New Roman"/>
        </w:rPr>
        <w:t>change the password after logging into the system</w:t>
      </w:r>
    </w:p>
    <w:p w:rsidR="00CD2819" w:rsidRDefault="00CD2819" w:rsidP="00CD2819">
      <w:pPr>
        <w:numPr>
          <w:ilvl w:val="1"/>
          <w:numId w:val="1"/>
        </w:numPr>
        <w:spacing w:after="0" w:line="240" w:lineRule="auto"/>
        <w:jc w:val="both"/>
        <w:rPr>
          <w:rFonts w:ascii="Calibri" w:eastAsia="Times New Roman" w:hAnsi="Calibri" w:cs="Times New Roman"/>
        </w:rPr>
      </w:pPr>
      <w:proofErr w:type="gramStart"/>
      <w:r>
        <w:rPr>
          <w:rFonts w:ascii="Calibri" w:eastAsia="Times New Roman" w:hAnsi="Calibri" w:cs="Times New Roman"/>
        </w:rPr>
        <w:t>check</w:t>
      </w:r>
      <w:proofErr w:type="gramEnd"/>
      <w:r>
        <w:rPr>
          <w:rFonts w:ascii="Calibri" w:eastAsia="Times New Roman" w:hAnsi="Calibri" w:cs="Times New Roman"/>
        </w:rPr>
        <w:t xml:space="preserve"> the availability of the stationery items. (role based)</w:t>
      </w:r>
    </w:p>
    <w:p w:rsidR="00CD2819" w:rsidRDefault="00CD2819" w:rsidP="00CD2819">
      <w:pPr>
        <w:numPr>
          <w:ilvl w:val="1"/>
          <w:numId w:val="1"/>
        </w:numPr>
        <w:spacing w:after="0" w:line="240" w:lineRule="auto"/>
        <w:jc w:val="both"/>
        <w:rPr>
          <w:rFonts w:ascii="Calibri" w:eastAsia="Times New Roman" w:hAnsi="Calibri" w:cs="Times New Roman"/>
        </w:rPr>
      </w:pPr>
      <w:proofErr w:type="gramStart"/>
      <w:r>
        <w:rPr>
          <w:rFonts w:ascii="Calibri" w:eastAsia="Times New Roman" w:hAnsi="Calibri" w:cs="Times New Roman"/>
        </w:rPr>
        <w:t>apply</w:t>
      </w:r>
      <w:proofErr w:type="gramEnd"/>
      <w:r>
        <w:rPr>
          <w:rFonts w:ascii="Calibri" w:eastAsia="Times New Roman" w:hAnsi="Calibri" w:cs="Times New Roman"/>
        </w:rPr>
        <w:t xml:space="preserve"> for new stationery request, specifying the </w:t>
      </w:r>
      <w:proofErr w:type="spellStart"/>
      <w:r>
        <w:rPr>
          <w:rFonts w:ascii="Calibri" w:eastAsia="Times New Roman" w:hAnsi="Calibri" w:cs="Times New Roman"/>
        </w:rPr>
        <w:t>to</w:t>
      </w:r>
      <w:proofErr w:type="spellEnd"/>
      <w:r>
        <w:rPr>
          <w:rFonts w:ascii="Calibri" w:eastAsia="Times New Roman" w:hAnsi="Calibri" w:cs="Times New Roman"/>
        </w:rPr>
        <w:t xml:space="preserve"> dates and his/her superior’s email id.</w:t>
      </w:r>
    </w:p>
    <w:p w:rsidR="00CD2819" w:rsidRDefault="00CD2819" w:rsidP="00CD2819">
      <w:pPr>
        <w:numPr>
          <w:ilvl w:val="1"/>
          <w:numId w:val="1"/>
        </w:numPr>
        <w:spacing w:after="0" w:line="240" w:lineRule="auto"/>
        <w:jc w:val="both"/>
        <w:rPr>
          <w:rFonts w:ascii="Calibri" w:eastAsia="Times New Roman" w:hAnsi="Calibri" w:cs="Times New Roman"/>
        </w:rPr>
      </w:pPr>
      <w:proofErr w:type="gramStart"/>
      <w:r>
        <w:rPr>
          <w:rFonts w:ascii="Calibri" w:eastAsia="Times New Roman" w:hAnsi="Calibri" w:cs="Times New Roman"/>
        </w:rPr>
        <w:t>see</w:t>
      </w:r>
      <w:proofErr w:type="gramEnd"/>
      <w:r>
        <w:rPr>
          <w:rFonts w:ascii="Calibri" w:eastAsia="Times New Roman" w:hAnsi="Calibri" w:cs="Times New Roman"/>
        </w:rPr>
        <w:t xml:space="preserve"> his/her current stationery applications and the status of the same that are submitted to him/her for approval or cancellation.</w:t>
      </w:r>
    </w:p>
    <w:p w:rsidR="00CD2819" w:rsidRDefault="00CD2819" w:rsidP="00CD2819">
      <w:pPr>
        <w:ind w:left="1080"/>
        <w:jc w:val="both"/>
        <w:rPr>
          <w:rFonts w:ascii="Calibri" w:eastAsia="Times New Roman" w:hAnsi="Calibri" w:cs="Times New Roman"/>
        </w:rPr>
      </w:pPr>
    </w:p>
    <w:p w:rsidR="00CD2819" w:rsidRDefault="00CD2819" w:rsidP="00CD2819">
      <w:pPr>
        <w:numPr>
          <w:ilvl w:val="1"/>
          <w:numId w:val="1"/>
        </w:numPr>
        <w:spacing w:after="0" w:line="240" w:lineRule="auto"/>
        <w:jc w:val="both"/>
        <w:rPr>
          <w:rFonts w:ascii="Calibri" w:eastAsia="Times New Roman" w:hAnsi="Calibri" w:cs="Times New Roman"/>
        </w:rPr>
      </w:pPr>
      <w:r>
        <w:rPr>
          <w:rFonts w:ascii="Calibri" w:eastAsia="Times New Roman" w:hAnsi="Calibri" w:cs="Times New Roman"/>
        </w:rPr>
        <w:t xml:space="preserve">see his/her eligibility details (like how much money purchase request can be made by his or her based on role) </w:t>
      </w:r>
    </w:p>
    <w:p w:rsidR="00CD2819" w:rsidRDefault="00CD2819" w:rsidP="00CD2819">
      <w:pPr>
        <w:numPr>
          <w:ilvl w:val="1"/>
          <w:numId w:val="1"/>
        </w:numPr>
        <w:spacing w:after="0" w:line="240" w:lineRule="auto"/>
        <w:jc w:val="both"/>
        <w:rPr>
          <w:rFonts w:ascii="Calibri" w:eastAsia="Times New Roman" w:hAnsi="Calibri" w:cs="Times New Roman"/>
        </w:rPr>
      </w:pPr>
      <w:proofErr w:type="gramStart"/>
      <w:r>
        <w:rPr>
          <w:rFonts w:ascii="Calibri" w:eastAsia="Times New Roman" w:hAnsi="Calibri" w:cs="Times New Roman"/>
        </w:rPr>
        <w:t>approve/reject</w:t>
      </w:r>
      <w:proofErr w:type="gramEnd"/>
      <w:r>
        <w:rPr>
          <w:rFonts w:ascii="Calibri" w:eastAsia="Times New Roman" w:hAnsi="Calibri" w:cs="Times New Roman"/>
        </w:rPr>
        <w:t xml:space="preserve"> the stationery applications that are submitted to him/her.</w:t>
      </w:r>
    </w:p>
    <w:p w:rsidR="00CD2819" w:rsidRDefault="00CD2819" w:rsidP="00CD2819">
      <w:pPr>
        <w:ind w:left="1080"/>
        <w:jc w:val="both"/>
        <w:rPr>
          <w:rFonts w:ascii="Calibri" w:eastAsia="Times New Roman" w:hAnsi="Calibri" w:cs="Times New Roman"/>
        </w:rPr>
      </w:pPr>
    </w:p>
    <w:p w:rsidR="00CD2819" w:rsidRDefault="00CD2819" w:rsidP="00CD2819">
      <w:pPr>
        <w:numPr>
          <w:ilvl w:val="1"/>
          <w:numId w:val="1"/>
        </w:numPr>
        <w:spacing w:after="0" w:line="240" w:lineRule="auto"/>
        <w:jc w:val="both"/>
        <w:rPr>
          <w:rFonts w:ascii="Calibri" w:eastAsia="Times New Roman" w:hAnsi="Calibri" w:cs="Times New Roman"/>
        </w:rPr>
      </w:pPr>
      <w:proofErr w:type="gramStart"/>
      <w:r>
        <w:rPr>
          <w:rFonts w:ascii="Calibri" w:eastAsia="Times New Roman" w:hAnsi="Calibri" w:cs="Times New Roman"/>
        </w:rPr>
        <w:t>withdraw</w:t>
      </w:r>
      <w:proofErr w:type="gramEnd"/>
      <w:r>
        <w:rPr>
          <w:rFonts w:ascii="Calibri" w:eastAsia="Times New Roman" w:hAnsi="Calibri" w:cs="Times New Roman"/>
        </w:rPr>
        <w:t xml:space="preserve"> his/her new stationery request application (which has not been approved yet).</w:t>
      </w:r>
    </w:p>
    <w:p w:rsidR="00CD2819" w:rsidRDefault="00CD2819" w:rsidP="00CD2819">
      <w:pPr>
        <w:numPr>
          <w:ilvl w:val="1"/>
          <w:numId w:val="1"/>
        </w:numPr>
        <w:spacing w:after="0" w:line="240" w:lineRule="auto"/>
        <w:jc w:val="both"/>
        <w:rPr>
          <w:rFonts w:ascii="Calibri" w:eastAsia="Times New Roman" w:hAnsi="Calibri" w:cs="Times New Roman"/>
        </w:rPr>
      </w:pPr>
      <w:proofErr w:type="gramStart"/>
      <w:r>
        <w:rPr>
          <w:rFonts w:ascii="Calibri" w:eastAsia="Times New Roman" w:hAnsi="Calibri" w:cs="Times New Roman"/>
        </w:rPr>
        <w:t>cancel</w:t>
      </w:r>
      <w:proofErr w:type="gramEnd"/>
      <w:r>
        <w:rPr>
          <w:rFonts w:ascii="Calibri" w:eastAsia="Times New Roman" w:hAnsi="Calibri" w:cs="Times New Roman"/>
        </w:rPr>
        <w:t xml:space="preserve"> his/her stationery request application (which has been already approved). This will need to be approved by his/her Superior</w:t>
      </w:r>
    </w:p>
    <w:p w:rsidR="00CD2819" w:rsidRDefault="00CD2819" w:rsidP="00CD2819">
      <w:pPr>
        <w:ind w:left="1080"/>
        <w:jc w:val="both"/>
        <w:rPr>
          <w:rFonts w:ascii="Calibri" w:eastAsia="Times New Roman" w:hAnsi="Calibri" w:cs="Times New Roman"/>
        </w:rPr>
      </w:pPr>
    </w:p>
    <w:p w:rsidR="00CD2819" w:rsidRDefault="00CD2819" w:rsidP="00CD2819">
      <w:pPr>
        <w:numPr>
          <w:ilvl w:val="1"/>
          <w:numId w:val="1"/>
        </w:numPr>
        <w:spacing w:after="0" w:line="240" w:lineRule="auto"/>
        <w:jc w:val="both"/>
      </w:pPr>
      <w:r>
        <w:rPr>
          <w:rFonts w:ascii="Calibri" w:eastAsia="Times New Roman" w:hAnsi="Calibri" w:cs="Times New Roman"/>
        </w:rPr>
        <w:lastRenderedPageBreak/>
        <w:t>get help about the Stationery Management system on how to use the different features of the system</w:t>
      </w:r>
    </w:p>
    <w:p w:rsidR="00CD2819" w:rsidRDefault="00CD2819" w:rsidP="00CD2819">
      <w:pPr>
        <w:pStyle w:val="ListParagraph"/>
      </w:pPr>
    </w:p>
    <w:p w:rsidR="00CD2819" w:rsidRDefault="00CD2819" w:rsidP="00CD2819">
      <w:pPr>
        <w:spacing w:after="0" w:line="240" w:lineRule="auto"/>
        <w:ind w:left="1440"/>
        <w:jc w:val="both"/>
        <w:rPr>
          <w:rFonts w:ascii="Calibri" w:eastAsia="Times New Roman" w:hAnsi="Calibri" w:cs="Times New Roman"/>
        </w:rPr>
      </w:pPr>
    </w:p>
    <w:p w:rsidR="00CD2819" w:rsidRDefault="00CD2819" w:rsidP="00CD2819">
      <w:pPr>
        <w:numPr>
          <w:ilvl w:val="0"/>
          <w:numId w:val="1"/>
        </w:numPr>
        <w:spacing w:after="0" w:line="240" w:lineRule="auto"/>
        <w:jc w:val="both"/>
      </w:pPr>
      <w:r>
        <w:rPr>
          <w:rFonts w:ascii="Calibri" w:eastAsia="Times New Roman" w:hAnsi="Calibri" w:cs="Times New Roman"/>
        </w:rPr>
        <w:t>As soon as a stationery request is entered or a stationery request is cancelled /withdrawn /approved /</w:t>
      </w:r>
      <w:proofErr w:type="spellStart"/>
      <w:r>
        <w:rPr>
          <w:rFonts w:ascii="Calibri" w:eastAsia="Times New Roman" w:hAnsi="Calibri" w:cs="Times New Roman"/>
        </w:rPr>
        <w:t>rejectied</w:t>
      </w:r>
      <w:proofErr w:type="spellEnd"/>
      <w:r>
        <w:rPr>
          <w:rFonts w:ascii="Calibri" w:eastAsia="Times New Roman" w:hAnsi="Calibri" w:cs="Times New Roman"/>
        </w:rPr>
        <w:t xml:space="preserve"> or password-changed, an automatic </w:t>
      </w:r>
      <w:proofErr w:type="spellStart"/>
      <w:proofErr w:type="gramStart"/>
      <w:r>
        <w:t>messege</w:t>
      </w:r>
      <w:proofErr w:type="spellEnd"/>
      <w:r>
        <w:t xml:space="preserve">  should</w:t>
      </w:r>
      <w:proofErr w:type="gramEnd"/>
      <w:r>
        <w:t xml:space="preserve"> be </w:t>
      </w:r>
      <w:proofErr w:type="spellStart"/>
      <w:r>
        <w:t>poped</w:t>
      </w:r>
      <w:proofErr w:type="spellEnd"/>
      <w:r>
        <w:t xml:space="preserve"> up </w:t>
      </w:r>
      <w:r>
        <w:rPr>
          <w:rFonts w:ascii="Calibri" w:eastAsia="Times New Roman" w:hAnsi="Calibri" w:cs="Times New Roman"/>
        </w:rPr>
        <w:t xml:space="preserve"> to the person and his superior giving details about the action. </w:t>
      </w:r>
    </w:p>
    <w:p w:rsidR="00CD2819" w:rsidRDefault="00CD2819" w:rsidP="00CD2819">
      <w:pPr>
        <w:spacing w:after="0" w:line="240" w:lineRule="auto"/>
        <w:jc w:val="both"/>
      </w:pPr>
    </w:p>
    <w:p w:rsidR="00CD2819" w:rsidRDefault="00CD2819" w:rsidP="00CD2819">
      <w:pPr>
        <w:numPr>
          <w:ilvl w:val="0"/>
          <w:numId w:val="1"/>
        </w:numPr>
        <w:spacing w:after="0" w:line="240" w:lineRule="auto"/>
        <w:jc w:val="both"/>
        <w:rPr>
          <w:rFonts w:ascii="Calibri" w:eastAsia="Times New Roman" w:hAnsi="Calibri" w:cs="Times New Roman"/>
        </w:rPr>
      </w:pPr>
      <w:r>
        <w:rPr>
          <w:rFonts w:ascii="Calibri" w:eastAsia="Times New Roman" w:hAnsi="Calibri" w:cs="Times New Roman"/>
        </w:rPr>
        <w:t>The Manager must be able to login to the syst</w:t>
      </w:r>
      <w:r w:rsidR="00BB050F">
        <w:rPr>
          <w:rFonts w:ascii="Calibri" w:eastAsia="Times New Roman" w:hAnsi="Calibri" w:cs="Times New Roman"/>
        </w:rPr>
        <w:t>em and get the report f</w:t>
      </w:r>
      <w:r>
        <w:rPr>
          <w:rFonts w:ascii="Calibri" w:eastAsia="Times New Roman" w:hAnsi="Calibri" w:cs="Times New Roman"/>
        </w:rPr>
        <w:t>or each stationery item and the % cost incurred for that item. Also the report giving the total cost incurred with the head count for each item and the cumulative cost associated with it.</w:t>
      </w:r>
    </w:p>
    <w:p w:rsidR="00CD2819" w:rsidRDefault="00CD2819" w:rsidP="00CD2819">
      <w:pPr>
        <w:spacing w:after="0" w:line="240" w:lineRule="auto"/>
        <w:jc w:val="both"/>
        <w:rPr>
          <w:rFonts w:ascii="Calibri" w:eastAsia="Times New Roman" w:hAnsi="Calibri" w:cs="Times New Roman"/>
        </w:rPr>
      </w:pPr>
    </w:p>
    <w:p w:rsidR="00CD2819" w:rsidRDefault="00CD2819" w:rsidP="00CD2819">
      <w:pPr>
        <w:pStyle w:val="ListParagraph"/>
        <w:numPr>
          <w:ilvl w:val="0"/>
          <w:numId w:val="1"/>
        </w:numPr>
        <w:spacing w:after="0" w:line="240" w:lineRule="auto"/>
        <w:jc w:val="both"/>
      </w:pPr>
      <w:r>
        <w:rPr>
          <w:rFonts w:ascii="Calibri" w:eastAsia="Times New Roman" w:hAnsi="Calibri" w:cs="Times New Roman"/>
        </w:rPr>
        <w:t xml:space="preserve">Make a database of people at different levels with their roles and form a </w:t>
      </w:r>
      <w:proofErr w:type="spellStart"/>
      <w:r>
        <w:rPr>
          <w:rFonts w:ascii="Calibri" w:eastAsia="Times New Roman" w:hAnsi="Calibri" w:cs="Times New Roman"/>
        </w:rPr>
        <w:t>hirearchy</w:t>
      </w:r>
      <w:proofErr w:type="spellEnd"/>
      <w:r>
        <w:rPr>
          <w:rFonts w:ascii="Calibri" w:eastAsia="Times New Roman" w:hAnsi="Calibri" w:cs="Times New Roman"/>
        </w:rPr>
        <w:t xml:space="preserve"> of them, like which role reports to which particular role. Decide on the various details of the people and their roles that would be stored in the database (like employee/registration-number, name, grade, location, system-login, password in cryptic form, etc)</w:t>
      </w:r>
    </w:p>
    <w:p w:rsidR="00CD2819" w:rsidRDefault="00CD2819" w:rsidP="00CD2819">
      <w:pPr>
        <w:pStyle w:val="ListParagraph"/>
      </w:pPr>
    </w:p>
    <w:p w:rsidR="00CD2819" w:rsidRDefault="00CD2819" w:rsidP="00CD2819">
      <w:pPr>
        <w:numPr>
          <w:ilvl w:val="0"/>
          <w:numId w:val="1"/>
        </w:numPr>
        <w:spacing w:after="0" w:line="240" w:lineRule="auto"/>
        <w:jc w:val="both"/>
        <w:rPr>
          <w:rFonts w:ascii="Calibri" w:eastAsia="Times New Roman" w:hAnsi="Calibri" w:cs="Times New Roman"/>
        </w:rPr>
      </w:pPr>
      <w:r>
        <w:rPr>
          <w:rFonts w:ascii="Calibri" w:eastAsia="Times New Roman" w:hAnsi="Calibri" w:cs="Times New Roman"/>
        </w:rPr>
        <w:t>Create the help-pages of the system in the form of Q&amp;A. This will help you also when implementing the system</w:t>
      </w:r>
    </w:p>
    <w:p w:rsidR="00CD2819" w:rsidRDefault="00CD2819" w:rsidP="00CD2819">
      <w:pPr>
        <w:jc w:val="both"/>
        <w:rPr>
          <w:rFonts w:ascii="Calibri" w:eastAsia="Times New Roman" w:hAnsi="Calibri" w:cs="Times New Roman"/>
        </w:rPr>
      </w:pPr>
    </w:p>
    <w:p w:rsidR="00CD2819" w:rsidRDefault="00CD2819" w:rsidP="00CD2819">
      <w:pPr>
        <w:numPr>
          <w:ilvl w:val="0"/>
          <w:numId w:val="1"/>
        </w:numPr>
        <w:spacing w:after="0" w:line="240" w:lineRule="auto"/>
        <w:jc w:val="both"/>
        <w:rPr>
          <w:rFonts w:ascii="Calibri" w:eastAsia="Times New Roman" w:hAnsi="Calibri" w:cs="Times New Roman"/>
        </w:rPr>
      </w:pPr>
      <w:r>
        <w:rPr>
          <w:rFonts w:ascii="Calibri" w:eastAsia="Times New Roman" w:hAnsi="Calibri" w:cs="Times New Roman"/>
        </w:rPr>
        <w:t>Create other sub-systems like automatic notification, screens for various functions (like Create, Update, Delete, cancel etc)</w:t>
      </w:r>
    </w:p>
    <w:p w:rsidR="00CD2819" w:rsidRDefault="00CD2819" w:rsidP="00CD2819">
      <w:pPr>
        <w:spacing w:after="0" w:line="240" w:lineRule="auto"/>
        <w:ind w:left="360"/>
        <w:jc w:val="both"/>
        <w:rPr>
          <w:rFonts w:ascii="Calibri" w:eastAsia="Times New Roman" w:hAnsi="Calibri" w:cs="Times New Roman"/>
        </w:rPr>
      </w:pPr>
    </w:p>
    <w:p w:rsidR="00CD2819" w:rsidRDefault="00CD2819" w:rsidP="00CD2819">
      <w:pPr>
        <w:spacing w:after="0" w:line="240" w:lineRule="auto"/>
        <w:ind w:left="360"/>
        <w:jc w:val="both"/>
        <w:rPr>
          <w:rFonts w:ascii="Calibri" w:eastAsia="Times New Roman" w:hAnsi="Calibri" w:cs="Times New Roman"/>
        </w:rPr>
      </w:pPr>
    </w:p>
    <w:p w:rsidR="00CD2819" w:rsidRDefault="00CD2819" w:rsidP="00CD2819">
      <w:pPr>
        <w:spacing w:after="0" w:line="240" w:lineRule="auto"/>
        <w:ind w:left="360"/>
        <w:jc w:val="both"/>
        <w:rPr>
          <w:rFonts w:ascii="Calibri" w:eastAsia="Times New Roman" w:hAnsi="Calibri" w:cs="Times New Roman"/>
        </w:rPr>
      </w:pPr>
    </w:p>
    <w:p w:rsidR="00CD2819" w:rsidRDefault="00CD2819" w:rsidP="00CD2819">
      <w:pPr>
        <w:rPr>
          <w:rFonts w:ascii="Calibri" w:eastAsia="Times New Roman" w:hAnsi="Calibri" w:cs="Times New Roman"/>
          <w:b/>
        </w:rPr>
      </w:pPr>
      <w:r>
        <w:rPr>
          <w:rFonts w:ascii="Calibri" w:eastAsia="Times New Roman" w:hAnsi="Calibri" w:cs="Times New Roman"/>
          <w:b/>
        </w:rPr>
        <w:t>Database Fields Specification</w:t>
      </w:r>
    </w:p>
    <w:p w:rsidR="00CD2819" w:rsidRDefault="00CD2819" w:rsidP="00CD2819">
      <w:pPr>
        <w:rPr>
          <w:rFonts w:ascii="Calibri" w:eastAsia="Times New Roman" w:hAnsi="Calibri" w:cs="Times New Roman"/>
        </w:rPr>
      </w:pPr>
    </w:p>
    <w:p w:rsidR="00CD2819" w:rsidRDefault="00CD2819" w:rsidP="00CD2819">
      <w:pPr>
        <w:rPr>
          <w:rFonts w:ascii="Calibri" w:eastAsia="Times New Roman" w:hAnsi="Calibri" w:cs="Times New Roman"/>
        </w:rPr>
      </w:pPr>
      <w:r>
        <w:rPr>
          <w:rFonts w:ascii="Calibri" w:eastAsia="Times New Roman" w:hAnsi="Calibri" w:cs="Times New Roman"/>
        </w:rPr>
        <w:t xml:space="preserve">Given below is the template for describing the database fields.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36"/>
        <w:gridCol w:w="2243"/>
        <w:gridCol w:w="2617"/>
        <w:gridCol w:w="3360"/>
      </w:tblGrid>
      <w:tr w:rsidR="00CD2819" w:rsidTr="00C31217">
        <w:tc>
          <w:tcPr>
            <w:tcW w:w="636" w:type="dxa"/>
          </w:tcPr>
          <w:p w:rsidR="00CD2819" w:rsidRDefault="00CD2819" w:rsidP="00C31217">
            <w:pPr>
              <w:rPr>
                <w:rFonts w:ascii="Calibri" w:eastAsia="Times New Roman" w:hAnsi="Calibri" w:cs="Times New Roman"/>
                <w:b/>
              </w:rPr>
            </w:pPr>
            <w:r>
              <w:rPr>
                <w:rFonts w:ascii="Calibri" w:eastAsia="Times New Roman" w:hAnsi="Calibri" w:cs="Times New Roman"/>
                <w:b/>
              </w:rPr>
              <w:t>No.</w:t>
            </w:r>
          </w:p>
        </w:tc>
        <w:tc>
          <w:tcPr>
            <w:tcW w:w="2243" w:type="dxa"/>
          </w:tcPr>
          <w:p w:rsidR="00CD2819" w:rsidRDefault="00CD2819" w:rsidP="00C31217">
            <w:pPr>
              <w:rPr>
                <w:rFonts w:ascii="Calibri" w:eastAsia="Times New Roman" w:hAnsi="Calibri" w:cs="Times New Roman"/>
                <w:b/>
              </w:rPr>
            </w:pPr>
            <w:r>
              <w:rPr>
                <w:rFonts w:ascii="Calibri" w:eastAsia="Times New Roman" w:hAnsi="Calibri" w:cs="Times New Roman"/>
                <w:b/>
              </w:rPr>
              <w:t>Field Name</w:t>
            </w:r>
          </w:p>
        </w:tc>
        <w:tc>
          <w:tcPr>
            <w:tcW w:w="2617" w:type="dxa"/>
          </w:tcPr>
          <w:p w:rsidR="00CD2819" w:rsidRDefault="00CD2819" w:rsidP="00C31217">
            <w:pPr>
              <w:rPr>
                <w:rFonts w:ascii="Calibri" w:eastAsia="Times New Roman" w:hAnsi="Calibri" w:cs="Times New Roman"/>
                <w:b/>
              </w:rPr>
            </w:pPr>
            <w:r>
              <w:rPr>
                <w:rFonts w:ascii="Calibri" w:eastAsia="Times New Roman" w:hAnsi="Calibri" w:cs="Times New Roman"/>
                <w:b/>
              </w:rPr>
              <w:t>Range of valid values for the field</w:t>
            </w:r>
          </w:p>
        </w:tc>
        <w:tc>
          <w:tcPr>
            <w:tcW w:w="3360" w:type="dxa"/>
          </w:tcPr>
          <w:p w:rsidR="00CD2819" w:rsidRDefault="00CD2819" w:rsidP="00C31217">
            <w:pPr>
              <w:rPr>
                <w:rFonts w:ascii="Calibri" w:eastAsia="Times New Roman" w:hAnsi="Calibri" w:cs="Times New Roman"/>
                <w:b/>
              </w:rPr>
            </w:pPr>
            <w:r>
              <w:rPr>
                <w:rFonts w:ascii="Calibri" w:eastAsia="Times New Roman" w:hAnsi="Calibri" w:cs="Times New Roman"/>
                <w:b/>
              </w:rPr>
              <w:t>Remarks</w:t>
            </w:r>
          </w:p>
        </w:tc>
      </w:tr>
      <w:tr w:rsidR="00CD2819" w:rsidTr="00C31217">
        <w:tc>
          <w:tcPr>
            <w:tcW w:w="636" w:type="dxa"/>
          </w:tcPr>
          <w:p w:rsidR="00CD2819" w:rsidRDefault="00CD2819" w:rsidP="00C31217">
            <w:pPr>
              <w:rPr>
                <w:rFonts w:ascii="Calibri" w:eastAsia="Times New Roman" w:hAnsi="Calibri" w:cs="Times New Roman"/>
              </w:rPr>
            </w:pPr>
            <w:r>
              <w:rPr>
                <w:rFonts w:ascii="Calibri" w:eastAsia="Times New Roman" w:hAnsi="Calibri" w:cs="Times New Roman"/>
              </w:rPr>
              <w:t>1</w:t>
            </w:r>
          </w:p>
        </w:tc>
        <w:tc>
          <w:tcPr>
            <w:tcW w:w="2243" w:type="dxa"/>
          </w:tcPr>
          <w:p w:rsidR="00CD2819" w:rsidRDefault="00CD2819" w:rsidP="00C31217">
            <w:pPr>
              <w:rPr>
                <w:rFonts w:ascii="Calibri" w:eastAsia="Times New Roman" w:hAnsi="Calibri" w:cs="Times New Roman"/>
              </w:rPr>
            </w:pPr>
            <w:r>
              <w:rPr>
                <w:rFonts w:ascii="Calibri" w:eastAsia="Times New Roman" w:hAnsi="Calibri" w:cs="Times New Roman"/>
              </w:rPr>
              <w:t>Employee Number</w:t>
            </w:r>
          </w:p>
        </w:tc>
        <w:tc>
          <w:tcPr>
            <w:tcW w:w="2617" w:type="dxa"/>
          </w:tcPr>
          <w:p w:rsidR="00CD2819" w:rsidRDefault="00CD2819" w:rsidP="00C31217">
            <w:pPr>
              <w:rPr>
                <w:rFonts w:ascii="Calibri" w:eastAsia="Times New Roman" w:hAnsi="Calibri" w:cs="Times New Roman"/>
              </w:rPr>
            </w:pPr>
            <w:r>
              <w:rPr>
                <w:rFonts w:ascii="Calibri" w:eastAsia="Times New Roman" w:hAnsi="Calibri" w:cs="Times New Roman"/>
              </w:rPr>
              <w:t>1 to 1000</w:t>
            </w:r>
          </w:p>
        </w:tc>
        <w:tc>
          <w:tcPr>
            <w:tcW w:w="3360" w:type="dxa"/>
          </w:tcPr>
          <w:p w:rsidR="00CD2819" w:rsidRDefault="00CD2819" w:rsidP="00C31217">
            <w:pPr>
              <w:rPr>
                <w:rFonts w:ascii="Calibri" w:eastAsia="Times New Roman" w:hAnsi="Calibri" w:cs="Times New Roman"/>
              </w:rPr>
            </w:pPr>
            <w:r>
              <w:rPr>
                <w:rFonts w:ascii="Calibri" w:eastAsia="Times New Roman" w:hAnsi="Calibri" w:cs="Times New Roman"/>
              </w:rPr>
              <w:t>This is the key field of the database as it is unique for an employee in the organization. This will also serve as the login for the system.</w:t>
            </w:r>
          </w:p>
        </w:tc>
      </w:tr>
      <w:tr w:rsidR="00CD2819" w:rsidTr="00C31217">
        <w:tc>
          <w:tcPr>
            <w:tcW w:w="636" w:type="dxa"/>
          </w:tcPr>
          <w:p w:rsidR="00CD2819" w:rsidRDefault="00CD2819" w:rsidP="00C31217">
            <w:pPr>
              <w:rPr>
                <w:rFonts w:ascii="Calibri" w:eastAsia="Times New Roman" w:hAnsi="Calibri" w:cs="Times New Roman"/>
              </w:rPr>
            </w:pPr>
            <w:r>
              <w:rPr>
                <w:rFonts w:ascii="Calibri" w:eastAsia="Times New Roman" w:hAnsi="Calibri" w:cs="Times New Roman"/>
              </w:rPr>
              <w:t>2</w:t>
            </w:r>
          </w:p>
        </w:tc>
        <w:tc>
          <w:tcPr>
            <w:tcW w:w="2243" w:type="dxa"/>
          </w:tcPr>
          <w:p w:rsidR="00CD2819" w:rsidRDefault="00CD2819" w:rsidP="00C31217">
            <w:pPr>
              <w:rPr>
                <w:rFonts w:ascii="Calibri" w:eastAsia="Times New Roman" w:hAnsi="Calibri" w:cs="Times New Roman"/>
              </w:rPr>
            </w:pPr>
            <w:r>
              <w:rPr>
                <w:rFonts w:ascii="Calibri" w:eastAsia="Times New Roman" w:hAnsi="Calibri" w:cs="Times New Roman"/>
              </w:rPr>
              <w:t>Name</w:t>
            </w:r>
          </w:p>
        </w:tc>
        <w:tc>
          <w:tcPr>
            <w:tcW w:w="2617" w:type="dxa"/>
          </w:tcPr>
          <w:p w:rsidR="00CD2819" w:rsidRDefault="00CD2819" w:rsidP="00C31217">
            <w:pPr>
              <w:rPr>
                <w:rFonts w:ascii="Calibri" w:eastAsia="Times New Roman" w:hAnsi="Calibri" w:cs="Times New Roman"/>
              </w:rPr>
            </w:pPr>
            <w:r>
              <w:rPr>
                <w:rFonts w:ascii="Calibri" w:eastAsia="Times New Roman" w:hAnsi="Calibri" w:cs="Times New Roman"/>
              </w:rPr>
              <w:t>Up to 15 characters in length.</w:t>
            </w:r>
          </w:p>
        </w:tc>
        <w:tc>
          <w:tcPr>
            <w:tcW w:w="3360" w:type="dxa"/>
          </w:tcPr>
          <w:p w:rsidR="00CD2819" w:rsidRDefault="00CD2819" w:rsidP="00C31217">
            <w:pPr>
              <w:rPr>
                <w:rFonts w:ascii="Calibri" w:eastAsia="Times New Roman" w:hAnsi="Calibri" w:cs="Times New Roman"/>
              </w:rPr>
            </w:pPr>
            <w:r>
              <w:rPr>
                <w:rFonts w:ascii="Calibri" w:eastAsia="Times New Roman" w:hAnsi="Calibri" w:cs="Times New Roman"/>
              </w:rPr>
              <w:t>Special characters like underscore are not allowed.</w:t>
            </w:r>
          </w:p>
        </w:tc>
      </w:tr>
      <w:tr w:rsidR="00CD2819" w:rsidTr="00C31217">
        <w:tc>
          <w:tcPr>
            <w:tcW w:w="636" w:type="dxa"/>
          </w:tcPr>
          <w:p w:rsidR="00CD2819" w:rsidRDefault="00CD2819" w:rsidP="00C31217">
            <w:pPr>
              <w:rPr>
                <w:rFonts w:ascii="Calibri" w:eastAsia="Times New Roman" w:hAnsi="Calibri" w:cs="Times New Roman"/>
              </w:rPr>
            </w:pPr>
            <w:r>
              <w:rPr>
                <w:rFonts w:ascii="Calibri" w:eastAsia="Times New Roman" w:hAnsi="Calibri" w:cs="Times New Roman"/>
              </w:rPr>
              <w:t>3</w:t>
            </w:r>
          </w:p>
        </w:tc>
        <w:tc>
          <w:tcPr>
            <w:tcW w:w="2243" w:type="dxa"/>
          </w:tcPr>
          <w:p w:rsidR="00CD2819" w:rsidRDefault="00CD2819" w:rsidP="00C31217">
            <w:pPr>
              <w:rPr>
                <w:rFonts w:ascii="Calibri" w:eastAsia="Times New Roman" w:hAnsi="Calibri" w:cs="Times New Roman"/>
              </w:rPr>
            </w:pPr>
            <w:r>
              <w:rPr>
                <w:rFonts w:ascii="Calibri" w:eastAsia="Times New Roman" w:hAnsi="Calibri" w:cs="Times New Roman"/>
              </w:rPr>
              <w:t>Role</w:t>
            </w:r>
          </w:p>
        </w:tc>
        <w:tc>
          <w:tcPr>
            <w:tcW w:w="2617" w:type="dxa"/>
          </w:tcPr>
          <w:p w:rsidR="00CD2819" w:rsidRDefault="00CD2819" w:rsidP="00C31217">
            <w:pPr>
              <w:rPr>
                <w:rFonts w:ascii="Calibri" w:eastAsia="Times New Roman" w:hAnsi="Calibri" w:cs="Times New Roman"/>
              </w:rPr>
            </w:pPr>
            <w:r>
              <w:rPr>
                <w:rFonts w:ascii="Calibri" w:eastAsia="Times New Roman" w:hAnsi="Calibri" w:cs="Times New Roman"/>
              </w:rPr>
              <w:t>Pre-defined set (like engineers/managers/etc)</w:t>
            </w:r>
          </w:p>
        </w:tc>
        <w:tc>
          <w:tcPr>
            <w:tcW w:w="3360" w:type="dxa"/>
          </w:tcPr>
          <w:p w:rsidR="00CD2819" w:rsidRDefault="00CD2819" w:rsidP="00C31217">
            <w:pPr>
              <w:rPr>
                <w:rFonts w:ascii="Calibri" w:eastAsia="Times New Roman" w:hAnsi="Calibri" w:cs="Times New Roman"/>
              </w:rPr>
            </w:pPr>
            <w:r>
              <w:rPr>
                <w:rFonts w:ascii="Calibri" w:eastAsia="Times New Roman" w:hAnsi="Calibri" w:cs="Times New Roman"/>
              </w:rPr>
              <w:t>The reporting hierarchy is based on the role of the person. For example, an engineer reports to a manager, a manager reports to a business manager etc</w:t>
            </w:r>
          </w:p>
        </w:tc>
      </w:tr>
      <w:tr w:rsidR="00CD2819" w:rsidTr="00CD2819">
        <w:tc>
          <w:tcPr>
            <w:tcW w:w="636"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lastRenderedPageBreak/>
              <w:t>4</w:t>
            </w:r>
          </w:p>
        </w:tc>
        <w:tc>
          <w:tcPr>
            <w:tcW w:w="2243"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t>Email Id</w:t>
            </w:r>
          </w:p>
        </w:tc>
        <w:tc>
          <w:tcPr>
            <w:tcW w:w="2617"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t>Up to 25 characters in length (including the domain name)</w:t>
            </w:r>
          </w:p>
        </w:tc>
        <w:tc>
          <w:tcPr>
            <w:tcW w:w="3360"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t>This field should also be unique for a person because no two employees in an organization can have the same email id.</w:t>
            </w:r>
          </w:p>
        </w:tc>
      </w:tr>
      <w:tr w:rsidR="00CD2819" w:rsidTr="00CD2819">
        <w:tc>
          <w:tcPr>
            <w:tcW w:w="636"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t>5</w:t>
            </w:r>
          </w:p>
        </w:tc>
        <w:tc>
          <w:tcPr>
            <w:tcW w:w="2243"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t>Superior’s Employee Number/Registration Number</w:t>
            </w:r>
          </w:p>
        </w:tc>
        <w:tc>
          <w:tcPr>
            <w:tcW w:w="2617"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t>1 to 1000</w:t>
            </w:r>
          </w:p>
        </w:tc>
        <w:tc>
          <w:tcPr>
            <w:tcW w:w="3360" w:type="dxa"/>
            <w:tcBorders>
              <w:top w:val="single" w:sz="4" w:space="0" w:color="auto"/>
              <w:left w:val="single" w:sz="4" w:space="0" w:color="auto"/>
              <w:bottom w:val="single" w:sz="4" w:space="0" w:color="auto"/>
              <w:right w:val="single" w:sz="4" w:space="0" w:color="auto"/>
            </w:tcBorders>
          </w:tcPr>
          <w:p w:rsidR="00CD2819" w:rsidRDefault="00CD2819" w:rsidP="00C31217">
            <w:pPr>
              <w:rPr>
                <w:rFonts w:ascii="Calibri" w:eastAsia="Times New Roman" w:hAnsi="Calibri" w:cs="Times New Roman"/>
              </w:rPr>
            </w:pPr>
            <w:r>
              <w:rPr>
                <w:rFonts w:ascii="Calibri" w:eastAsia="Times New Roman" w:hAnsi="Calibri" w:cs="Times New Roman"/>
              </w:rPr>
              <w:t xml:space="preserve">This is the employee number/registration number of the superior of this employee. Other details about the manager can be found in this same database by using the employee number as the key. </w:t>
            </w:r>
          </w:p>
          <w:p w:rsidR="00CD2819" w:rsidRDefault="00CD2819" w:rsidP="00C31217">
            <w:pPr>
              <w:rPr>
                <w:rFonts w:ascii="Calibri" w:eastAsia="Times New Roman" w:hAnsi="Calibri" w:cs="Times New Roman"/>
              </w:rPr>
            </w:pPr>
          </w:p>
          <w:p w:rsidR="00CD2819" w:rsidRDefault="00CD2819" w:rsidP="00C31217">
            <w:pPr>
              <w:rPr>
                <w:rFonts w:ascii="Calibri" w:eastAsia="Times New Roman" w:hAnsi="Calibri" w:cs="Times New Roman"/>
              </w:rPr>
            </w:pPr>
            <w:r>
              <w:rPr>
                <w:rFonts w:ascii="Calibri" w:eastAsia="Times New Roman" w:hAnsi="Calibri" w:cs="Times New Roman"/>
              </w:rPr>
              <w:t>If this field is zero, it means the employee is at the highest level in the organization (MD/CEO etc)</w:t>
            </w:r>
          </w:p>
        </w:tc>
      </w:tr>
    </w:tbl>
    <w:p w:rsidR="00CD2819" w:rsidRDefault="00CD2819" w:rsidP="00CD2819">
      <w:pPr>
        <w:spacing w:after="0" w:line="240" w:lineRule="auto"/>
        <w:ind w:left="360"/>
        <w:jc w:val="both"/>
        <w:rPr>
          <w:rFonts w:ascii="Calibri" w:eastAsia="Times New Roman" w:hAnsi="Calibri" w:cs="Times New Roman"/>
        </w:rPr>
      </w:pPr>
    </w:p>
    <w:p w:rsidR="00CD2819" w:rsidRDefault="00CD2819" w:rsidP="00CD2819">
      <w:pPr>
        <w:spacing w:after="0" w:line="240" w:lineRule="auto"/>
        <w:ind w:left="360"/>
        <w:rPr>
          <w:rFonts w:ascii="Calibri" w:eastAsia="Times New Roman" w:hAnsi="Calibri" w:cs="Times New Roman"/>
        </w:rPr>
      </w:pPr>
      <w:r>
        <w:t>2</w:t>
      </w:r>
      <w:r>
        <w:rPr>
          <w:rFonts w:ascii="Calibri" w:eastAsia="Times New Roman" w:hAnsi="Calibri" w:cs="Times New Roman"/>
        </w:rPr>
        <w:t>Stationery Table (list of stationeries with the cost and other details)</w:t>
      </w:r>
    </w:p>
    <w:p w:rsidR="00CD2819" w:rsidRDefault="00CD2819" w:rsidP="00CD2819">
      <w:pPr>
        <w:rPr>
          <w:rFonts w:ascii="Calibri" w:eastAsia="Times New Roman" w:hAnsi="Calibri" w:cs="Times New Roman"/>
        </w:rPr>
      </w:pPr>
    </w:p>
    <w:p w:rsidR="00CD2819" w:rsidRDefault="00CD2819" w:rsidP="00CD2819">
      <w:pPr>
        <w:numPr>
          <w:ilvl w:val="0"/>
          <w:numId w:val="3"/>
        </w:numPr>
        <w:spacing w:after="0" w:line="240" w:lineRule="auto"/>
        <w:rPr>
          <w:rFonts w:ascii="Calibri" w:eastAsia="Times New Roman" w:hAnsi="Calibri" w:cs="Times New Roman"/>
        </w:rPr>
      </w:pPr>
      <w:r>
        <w:rPr>
          <w:rFonts w:ascii="Calibri" w:eastAsia="Times New Roman" w:hAnsi="Calibri" w:cs="Times New Roman"/>
        </w:rPr>
        <w:t>Amount-Employee-role threshold mapping table</w:t>
      </w:r>
    </w:p>
    <w:p w:rsidR="00CD2819" w:rsidRDefault="00CD2819" w:rsidP="00CD2819">
      <w:pPr>
        <w:rPr>
          <w:rFonts w:ascii="Calibri" w:eastAsia="Times New Roman" w:hAnsi="Calibri" w:cs="Times New Roman"/>
        </w:rPr>
      </w:pPr>
    </w:p>
    <w:p w:rsidR="00CD2819" w:rsidRDefault="00CD2819" w:rsidP="00CD2819">
      <w:pPr>
        <w:numPr>
          <w:ilvl w:val="0"/>
          <w:numId w:val="3"/>
        </w:numPr>
        <w:spacing w:after="0" w:line="240" w:lineRule="auto"/>
        <w:rPr>
          <w:rFonts w:ascii="Calibri" w:eastAsia="Times New Roman" w:hAnsi="Calibri" w:cs="Times New Roman"/>
        </w:rPr>
      </w:pPr>
      <w:r>
        <w:rPr>
          <w:rFonts w:ascii="Calibri" w:eastAsia="Times New Roman" w:hAnsi="Calibri" w:cs="Times New Roman"/>
        </w:rPr>
        <w:t>Stationery request table (containing details of the stationery requests)</w:t>
      </w:r>
    </w:p>
    <w:p w:rsidR="00CD2819" w:rsidRDefault="00CD2819" w:rsidP="00CD2819">
      <w:pPr>
        <w:spacing w:after="0" w:line="240" w:lineRule="auto"/>
        <w:ind w:left="360"/>
        <w:jc w:val="both"/>
        <w:rPr>
          <w:rFonts w:ascii="Calibri" w:eastAsia="Times New Roman" w:hAnsi="Calibri" w:cs="Times New Roman"/>
        </w:rPr>
      </w:pPr>
    </w:p>
    <w:p w:rsidR="00CD2819" w:rsidRDefault="00CD2819" w:rsidP="00CD2819">
      <w:pPr>
        <w:spacing w:after="0" w:line="240" w:lineRule="auto"/>
        <w:ind w:left="360"/>
        <w:jc w:val="both"/>
        <w:rPr>
          <w:rFonts w:ascii="Calibri" w:eastAsia="Times New Roman" w:hAnsi="Calibri" w:cs="Times New Roman"/>
        </w:rPr>
      </w:pPr>
    </w:p>
    <w:p w:rsidR="00CD2819" w:rsidRPr="00CD2819" w:rsidRDefault="00CD2819" w:rsidP="00CD2819">
      <w:pPr>
        <w:spacing w:after="0" w:line="240" w:lineRule="auto"/>
        <w:ind w:left="360"/>
        <w:jc w:val="both"/>
        <w:rPr>
          <w:rFonts w:ascii="Calibri" w:eastAsia="Times New Roman" w:hAnsi="Calibri" w:cs="Times New Roman"/>
        </w:rPr>
      </w:pPr>
    </w:p>
    <w:p w:rsidR="00CD2819" w:rsidRDefault="00BB050F">
      <w:r>
        <w:t>Note</w:t>
      </w:r>
      <w:proofErr w:type="gramStart"/>
      <w:r>
        <w:t>:-</w:t>
      </w:r>
      <w:proofErr w:type="gramEnd"/>
      <w:r>
        <w:t xml:space="preserve"> student can add more tables as per their requirement.</w:t>
      </w:r>
    </w:p>
    <w:sectPr w:rsidR="00CD281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5A52BF"/>
    <w:multiLevelType w:val="hybridMultilevel"/>
    <w:tmpl w:val="725CCE4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5731E8D"/>
    <w:multiLevelType w:val="hybridMultilevel"/>
    <w:tmpl w:val="90B886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4B72C0C"/>
    <w:multiLevelType w:val="hybridMultilevel"/>
    <w:tmpl w:val="8D9646A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D2819"/>
    <w:rsid w:val="00BB050F"/>
    <w:rsid w:val="00CD281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81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dc:creator>
  <cp:keywords/>
  <dc:description/>
  <cp:lastModifiedBy>usha</cp:lastModifiedBy>
  <cp:revision>2</cp:revision>
  <dcterms:created xsi:type="dcterms:W3CDTF">2011-01-12T12:42:00Z</dcterms:created>
  <dcterms:modified xsi:type="dcterms:W3CDTF">2011-01-12T12:54:00Z</dcterms:modified>
</cp:coreProperties>
</file>