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C1DFA" w14:textId="49715131" w:rsidR="003F364C" w:rsidRDefault="003F364C" w:rsidP="003F364C">
      <w:pPr>
        <w:spacing w:after="0" w:line="240" w:lineRule="auto"/>
        <w:rPr>
          <w:rFonts w:cs="Segoe UI"/>
          <w:b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28044F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Label:</w:t>
      </w:r>
      <w:r w:rsidRPr="009F0826">
        <w:rPr>
          <w:rFonts w:cs="Segoe UI"/>
          <w:sz w:val="24"/>
          <w:szCs w:val="24"/>
        </w:rPr>
        <w:t> </w:t>
      </w:r>
      <w:r>
        <w:rPr>
          <w:rFonts w:cs="Segoe UI"/>
          <w:sz w:val="24"/>
          <w:szCs w:val="24"/>
        </w:rPr>
        <w:t>Vision Disability</w:t>
      </w:r>
      <w:r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="0028044F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FeatureId: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DIS</w:t>
      </w:r>
      <w:r w:rsidRPr="009F0826">
        <w:rPr>
          <w:rFonts w:cs="Segoe UI"/>
          <w:sz w:val="24"/>
          <w:szCs w:val="24"/>
        </w:rPr>
        <w:t>_0</w:t>
      </w:r>
      <w:r>
        <w:rPr>
          <w:rFonts w:cs="Segoe UI"/>
          <w:sz w:val="24"/>
          <w:szCs w:val="24"/>
        </w:rPr>
        <w:t>1</w:t>
      </w:r>
      <w:r w:rsidRPr="009F0826">
        <w:rPr>
          <w:rFonts w:cs="Segoe UI"/>
          <w:sz w:val="24"/>
          <w:szCs w:val="24"/>
        </w:rPr>
        <w:br/>
      </w:r>
      <w:r w:rsidR="0028044F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 Type:</w:t>
      </w:r>
      <w:r w:rsidRPr="009F0826">
        <w:rPr>
          <w:rFonts w:cs="Segoe UI"/>
          <w:sz w:val="24"/>
          <w:szCs w:val="24"/>
        </w:rPr>
        <w:t xml:space="preserve"> Prevalence </w:t>
      </w:r>
      <w:r>
        <w:rPr>
          <w:rFonts w:cs="Segoe UI"/>
          <w:sz w:val="24"/>
          <w:szCs w:val="24"/>
        </w:rPr>
        <w:t>Health</w:t>
      </w:r>
      <w:r w:rsidRPr="009F0826">
        <w:rPr>
          <w:rFonts w:cs="Segoe UI"/>
          <w:sz w:val="24"/>
          <w:szCs w:val="24"/>
        </w:rPr>
        <w:t xml:space="preserve"> Dimension</w:t>
      </w:r>
      <w:r w:rsidRPr="009F0826">
        <w:rPr>
          <w:rFonts w:cs="Segoe UI"/>
          <w:sz w:val="24"/>
          <w:szCs w:val="24"/>
        </w:rPr>
        <w:br/>
      </w:r>
      <w:r w:rsidR="0028044F">
        <w:rPr>
          <w:rFonts w:cs="Segoe UI"/>
          <w:b/>
          <w:sz w:val="24"/>
          <w:szCs w:val="24"/>
        </w:rPr>
        <w:t>PHX</w:t>
      </w:r>
      <w:r>
        <w:rPr>
          <w:rFonts w:cs="Segoe UI"/>
          <w:b/>
          <w:sz w:val="24"/>
          <w:szCs w:val="24"/>
        </w:rPr>
        <w:t xml:space="preserve"> </w:t>
      </w:r>
      <w:r w:rsidRPr="007A39DF">
        <w:rPr>
          <w:rFonts w:cs="Segoe UI"/>
          <w:b/>
          <w:sz w:val="24"/>
          <w:szCs w:val="24"/>
        </w:rPr>
        <w:t>Description: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P</w:t>
      </w:r>
      <w:r w:rsidRPr="009F0826">
        <w:rPr>
          <w:rFonts w:cs="Segoe UI"/>
          <w:sz w:val="24"/>
          <w:szCs w:val="24"/>
        </w:rPr>
        <w:t>atients with</w:t>
      </w:r>
      <w:r>
        <w:rPr>
          <w:rFonts w:cs="Segoe UI"/>
          <w:sz w:val="24"/>
          <w:szCs w:val="24"/>
        </w:rPr>
        <w:t xml:space="preserve"> </w:t>
      </w:r>
      <w:r w:rsidR="00B352D4">
        <w:rPr>
          <w:rFonts w:cs="Segoe UI"/>
          <w:sz w:val="24"/>
          <w:szCs w:val="24"/>
        </w:rPr>
        <w:t xml:space="preserve">a </w:t>
      </w:r>
      <w:r>
        <w:rPr>
          <w:rFonts w:cs="Segoe UI"/>
          <w:sz w:val="24"/>
          <w:szCs w:val="24"/>
        </w:rPr>
        <w:t>diagnosis</w:t>
      </w:r>
      <w:r w:rsidRPr="009F0826">
        <w:rPr>
          <w:rFonts w:cs="Segoe UI"/>
          <w:sz w:val="24"/>
          <w:szCs w:val="24"/>
        </w:rPr>
        <w:t xml:space="preserve"> of</w:t>
      </w:r>
      <w:r>
        <w:rPr>
          <w:rFonts w:cs="Segoe UI"/>
          <w:sz w:val="24"/>
          <w:szCs w:val="24"/>
        </w:rPr>
        <w:t xml:space="preserve"> vision </w:t>
      </w:r>
      <w:r w:rsidR="00B352D4">
        <w:rPr>
          <w:rFonts w:cs="Segoe UI"/>
          <w:sz w:val="24"/>
          <w:szCs w:val="24"/>
        </w:rPr>
        <w:t>impairment</w:t>
      </w:r>
      <w:r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="0028044F"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 xml:space="preserve"> Full Description:</w:t>
      </w:r>
      <w:r>
        <w:rPr>
          <w:rFonts w:cs="Segoe UI"/>
          <w:b/>
          <w:sz w:val="24"/>
          <w:szCs w:val="24"/>
        </w:rPr>
        <w:t xml:space="preserve"> </w:t>
      </w:r>
      <w:r w:rsidRPr="00AF4359">
        <w:rPr>
          <w:rFonts w:cs="Segoe UI"/>
          <w:sz w:val="24"/>
          <w:szCs w:val="24"/>
        </w:rPr>
        <w:t xml:space="preserve">Percentage of patients with diagnosis of </w:t>
      </w:r>
      <w:r>
        <w:rPr>
          <w:rFonts w:cs="Segoe UI"/>
          <w:sz w:val="24"/>
          <w:szCs w:val="24"/>
        </w:rPr>
        <w:t xml:space="preserve">vision </w:t>
      </w:r>
      <w:r w:rsidR="00B352D4">
        <w:rPr>
          <w:rFonts w:cs="Segoe UI"/>
          <w:sz w:val="24"/>
          <w:szCs w:val="24"/>
        </w:rPr>
        <w:t>impairment</w:t>
      </w:r>
      <w:r w:rsidRPr="009F0826">
        <w:rPr>
          <w:rFonts w:cs="Segoe UI"/>
          <w:sz w:val="24"/>
          <w:szCs w:val="24"/>
        </w:rPr>
        <w:br/>
      </w:r>
    </w:p>
    <w:p w14:paraId="40EB9AD5" w14:textId="77777777" w:rsidR="00B352D4" w:rsidRDefault="003F364C" w:rsidP="003F364C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Version:</w:t>
      </w:r>
      <w:r w:rsidRPr="009F0826">
        <w:rPr>
          <w:rFonts w:cs="Segoe UI"/>
          <w:sz w:val="24"/>
          <w:szCs w:val="24"/>
        </w:rPr>
        <w:t> v1.0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Created:</w:t>
      </w:r>
      <w:r>
        <w:rPr>
          <w:rFonts w:cs="Segoe UI"/>
          <w:sz w:val="24"/>
          <w:szCs w:val="24"/>
        </w:rPr>
        <w:t xml:space="preserve"> 05/05/2025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Source:</w:t>
      </w:r>
      <w:r w:rsidRPr="009F0826">
        <w:rPr>
          <w:rFonts w:cs="Segoe UI"/>
          <w:sz w:val="24"/>
          <w:szCs w:val="24"/>
        </w:rPr>
        <w:t xml:space="preserve"> Custom</w:t>
      </w:r>
    </w:p>
    <w:p w14:paraId="68A6D4F0" w14:textId="4D409046" w:rsidR="003F364C" w:rsidRDefault="003F364C" w:rsidP="003F364C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 Title:</w:t>
      </w:r>
      <w:r w:rsidRPr="009F0826">
        <w:rPr>
          <w:rFonts w:cs="Segoe UI"/>
          <w:sz w:val="24"/>
          <w:szCs w:val="24"/>
        </w:rPr>
        <w:t xml:space="preserve"> N/A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Reference Id:</w:t>
      </w:r>
      <w:r w:rsidRPr="009F0826">
        <w:rPr>
          <w:rFonts w:cs="Segoe UI"/>
          <w:sz w:val="24"/>
          <w:szCs w:val="24"/>
        </w:rPr>
        <w:t xml:space="preserve"> N/A</w:t>
      </w:r>
    </w:p>
    <w:p w14:paraId="6343E236" w14:textId="77777777" w:rsidR="003F364C" w:rsidRDefault="003F364C" w:rsidP="003F364C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 Specification Link (if applicable):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3E4A2874" w14:textId="77777777" w:rsidR="003F364C" w:rsidRDefault="003F364C" w:rsidP="003F364C">
      <w:pPr>
        <w:spacing w:after="0" w:line="240" w:lineRule="auto"/>
        <w:jc w:val="both"/>
        <w:rPr>
          <w:b/>
          <w:sz w:val="24"/>
          <w:szCs w:val="24"/>
        </w:rPr>
      </w:pPr>
    </w:p>
    <w:p w14:paraId="3DFEC721" w14:textId="72B52AE4" w:rsidR="003F364C" w:rsidRDefault="003F364C" w:rsidP="00B352D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282D">
        <w:rPr>
          <w:b/>
          <w:sz w:val="24"/>
          <w:szCs w:val="24"/>
        </w:rPr>
        <w:t xml:space="preserve">Rationale: </w:t>
      </w:r>
      <w:r w:rsidR="00B352D4">
        <w:rPr>
          <w:rFonts w:eastAsia="Times New Roman" w:cs="Times New Roman"/>
          <w:sz w:val="24"/>
          <w:szCs w:val="24"/>
        </w:rPr>
        <w:t xml:space="preserve">Impaired vision is a common and important disability.  </w:t>
      </w:r>
    </w:p>
    <w:p w14:paraId="722A006C" w14:textId="77777777" w:rsidR="003F364C" w:rsidRPr="00944E13" w:rsidRDefault="003F364C" w:rsidP="00B352D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8CB1C7D" w14:textId="4EF08E18" w:rsidR="003F364C" w:rsidRDefault="003F364C" w:rsidP="00B352D4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Numerator definition: </w:t>
      </w:r>
      <w:r>
        <w:rPr>
          <w:rFonts w:eastAsia="Times New Roman" w:cs="Calibri"/>
          <w:color w:val="000000"/>
          <w:sz w:val="24"/>
          <w:szCs w:val="24"/>
        </w:rPr>
        <w:t xml:space="preserve">Patients </w:t>
      </w:r>
      <w:r w:rsidRPr="00C05F95">
        <w:rPr>
          <w:rFonts w:eastAsia="Times New Roman" w:cs="Calibri"/>
          <w:color w:val="000000"/>
          <w:sz w:val="24"/>
          <w:szCs w:val="24"/>
        </w:rPr>
        <w:t>who ha</w:t>
      </w:r>
      <w:r>
        <w:rPr>
          <w:rFonts w:eastAsia="Times New Roman" w:cs="Calibri"/>
          <w:color w:val="000000"/>
          <w:sz w:val="24"/>
          <w:szCs w:val="24"/>
        </w:rPr>
        <w:t>d</w:t>
      </w:r>
      <w:r w:rsidRPr="00C05F95">
        <w:rPr>
          <w:rFonts w:eastAsia="Times New Roman" w:cs="Calibri"/>
          <w:color w:val="000000"/>
          <w:sz w:val="24"/>
          <w:szCs w:val="24"/>
        </w:rPr>
        <w:t xml:space="preserve"> a diagnosis of </w:t>
      </w:r>
      <w:r>
        <w:rPr>
          <w:rFonts w:eastAsia="Times New Roman" w:cs="Calibri"/>
          <w:color w:val="000000"/>
          <w:sz w:val="24"/>
          <w:szCs w:val="24"/>
        </w:rPr>
        <w:t xml:space="preserve">vision disability </w:t>
      </w:r>
      <w:r w:rsidRPr="00C05F95">
        <w:rPr>
          <w:rFonts w:eastAsia="Times New Roman" w:cs="Calibri"/>
          <w:color w:val="000000"/>
          <w:sz w:val="24"/>
          <w:szCs w:val="24"/>
        </w:rPr>
        <w:t>recorded on or before the measurement year</w:t>
      </w:r>
      <w:r w:rsidR="00B352D4">
        <w:rPr>
          <w:rFonts w:eastAsia="Times New Roman" w:cs="Calibri"/>
          <w:color w:val="000000"/>
          <w:sz w:val="24"/>
          <w:szCs w:val="24"/>
        </w:rPr>
        <w:t xml:space="preserve"> AND had </w:t>
      </w:r>
      <w:r w:rsidR="00B352D4">
        <w:rPr>
          <w:rFonts w:eastAsia="Times New Roman" w:cs="Times New Roman"/>
          <w:sz w:val="24"/>
          <w:szCs w:val="24"/>
        </w:rPr>
        <w:t>at least one encounter with the health system in the reference year or the two preceding years</w:t>
      </w:r>
      <w:r w:rsidR="00B352D4">
        <w:rPr>
          <w:rFonts w:eastAsia="Times New Roman" w:cs="Times New Roman"/>
          <w:sz w:val="24"/>
          <w:szCs w:val="24"/>
        </w:rPr>
        <w:t>.</w:t>
      </w:r>
    </w:p>
    <w:p w14:paraId="4310B230" w14:textId="77777777" w:rsidR="003F364C" w:rsidRPr="00C05F95" w:rsidRDefault="003F364C" w:rsidP="003F364C">
      <w:pPr>
        <w:spacing w:after="0" w:line="240" w:lineRule="auto"/>
        <w:rPr>
          <w:sz w:val="24"/>
          <w:szCs w:val="24"/>
        </w:rPr>
      </w:pPr>
    </w:p>
    <w:p w14:paraId="7290BFEA" w14:textId="77777777" w:rsidR="003F364C" w:rsidRDefault="003F364C" w:rsidP="003F364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61F641A" w14:textId="77777777" w:rsidR="003F364C" w:rsidRDefault="003F364C" w:rsidP="003F364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Code Sets</w:t>
      </w:r>
    </w:p>
    <w:p w14:paraId="6D500917" w14:textId="77777777" w:rsidR="003F364C" w:rsidRDefault="003F364C" w:rsidP="003F364C">
      <w:pPr>
        <w:spacing w:after="0" w:line="240" w:lineRule="auto"/>
        <w:jc w:val="center"/>
        <w:rPr>
          <w:sz w:val="24"/>
          <w:szCs w:val="24"/>
        </w:rPr>
      </w:pPr>
    </w:p>
    <w:p w14:paraId="4BDEEE19" w14:textId="77777777" w:rsidR="003F364C" w:rsidRDefault="003F364C" w:rsidP="003F364C">
      <w:pPr>
        <w:spacing w:after="0" w:line="240" w:lineRule="auto"/>
        <w:rPr>
          <w:rFonts w:eastAsia="Times New Roman" w:cs="Calibri"/>
          <w:b/>
          <w:bCs/>
          <w:color w:val="000000" w:themeColor="text1"/>
          <w:sz w:val="24"/>
          <w:szCs w:val="24"/>
        </w:rPr>
      </w:pPr>
    </w:p>
    <w:p w14:paraId="42611763" w14:textId="22325FF7" w:rsidR="003F364C" w:rsidRDefault="003F364C" w:rsidP="003F364C">
      <w:pPr>
        <w:spacing w:after="0" w:line="240" w:lineRule="auto"/>
        <w:rPr>
          <w:b/>
          <w:bCs/>
          <w:sz w:val="24"/>
          <w:szCs w:val="24"/>
        </w:rPr>
      </w:pPr>
      <w:r w:rsidRPr="4786F40E"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Diagnosis of </w:t>
      </w:r>
      <w:r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Vision Disability </w:t>
      </w:r>
      <w:r w:rsidRPr="4786F40E">
        <w:rPr>
          <w:rFonts w:eastAsia="Times New Roman" w:cs="Calibri"/>
          <w:b/>
          <w:bCs/>
          <w:color w:val="000000" w:themeColor="text1"/>
          <w:sz w:val="24"/>
          <w:szCs w:val="24"/>
        </w:rPr>
        <w:t>(</w:t>
      </w:r>
      <w:r w:rsidR="000F11F8">
        <w:rPr>
          <w:b/>
          <w:bCs/>
          <w:sz w:val="24"/>
          <w:szCs w:val="24"/>
        </w:rPr>
        <w:t>SNOMED/ICD9/10CM</w:t>
      </w:r>
      <w:r w:rsidRPr="4786F40E">
        <w:rPr>
          <w:b/>
          <w:bCs/>
          <w:sz w:val="24"/>
          <w:szCs w:val="24"/>
        </w:rPr>
        <w:t xml:space="preserve">): </w:t>
      </w:r>
    </w:p>
    <w:p w14:paraId="21CB16CB" w14:textId="592BD966" w:rsidR="003F364C" w:rsidRDefault="003F364C" w:rsidP="003F364C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N/A</w:t>
      </w:r>
    </w:p>
    <w:p w14:paraId="07363DD2" w14:textId="541F091B" w:rsidR="003F364C" w:rsidRPr="003F364C" w:rsidRDefault="003F364C" w:rsidP="003F364C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>
        <w:rPr>
          <w:rFonts w:asciiTheme="minorHAnsi" w:eastAsia="Times New Roman" w:hAnsiTheme="minorHAnsi" w:cs="Calibri"/>
        </w:rPr>
        <w:t>disability_</w:t>
      </w:r>
      <w:r w:rsidR="0028044F">
        <w:rPr>
          <w:rFonts w:asciiTheme="minorHAnsi" w:eastAsia="Times New Roman" w:hAnsiTheme="minorHAnsi" w:cs="Calibri"/>
        </w:rPr>
        <w:t>vision</w:t>
      </w:r>
      <w:r w:rsidR="000A6B30">
        <w:rPr>
          <w:rFonts w:asciiTheme="minorHAnsi" w:eastAsia="Times New Roman" w:hAnsiTheme="minorHAnsi" w:cs="Calibri"/>
        </w:rPr>
        <w:t>_</w:t>
      </w:r>
      <w:r>
        <w:rPr>
          <w:rFonts w:asciiTheme="minorHAnsi" w:eastAsia="Times New Roman" w:hAnsiTheme="minorHAnsi" w:cs="Calibri"/>
        </w:rPr>
        <w:t>01_base.csv</w:t>
      </w:r>
    </w:p>
    <w:p w14:paraId="46EE4D1F" w14:textId="77777777" w:rsidR="003F364C" w:rsidRPr="00AF4359" w:rsidRDefault="003F364C" w:rsidP="003F364C">
      <w:pPr>
        <w:pStyle w:val="Default"/>
        <w:ind w:firstLine="720"/>
        <w:rPr>
          <w:rFonts w:asciiTheme="minorHAnsi" w:eastAsia="Times New Roman" w:hAnsiTheme="minorHAnsi" w:cs="Calibri"/>
          <w:b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Atlas</w:t>
      </w:r>
    </w:p>
    <w:p w14:paraId="3F118211" w14:textId="58AECA19" w:rsidR="003F364C" w:rsidRPr="000F226E" w:rsidRDefault="003F364C" w:rsidP="003F364C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 w:rsidR="000F11F8" w:rsidRPr="000F11F8">
        <w:rPr>
          <w:rFonts w:asciiTheme="minorHAnsi" w:eastAsia="Times New Roman" w:hAnsiTheme="minorHAnsi" w:cs="Calibri"/>
        </w:rPr>
        <w:t>SNOMED/ICD9/10CM</w:t>
      </w:r>
    </w:p>
    <w:p w14:paraId="5CFC50E3" w14:textId="7F1CD9F7" w:rsidR="003F364C" w:rsidRDefault="003F364C" w:rsidP="003F364C">
      <w:pPr>
        <w:spacing w:after="0" w:line="240" w:lineRule="auto"/>
        <w:ind w:left="720"/>
        <w:rPr>
          <w:rStyle w:val="Hyperlink"/>
          <w:sz w:val="24"/>
          <w:szCs w:val="24"/>
        </w:rPr>
      </w:pPr>
      <w:r>
        <w:rPr>
          <w:rFonts w:eastAsia="Times New Roman" w:cs="Calibri"/>
          <w:b/>
          <w:bCs/>
          <w:sz w:val="24"/>
          <w:szCs w:val="24"/>
        </w:rPr>
        <w:t>Mapped Code Set (</w:t>
      </w:r>
      <w:r w:rsidRPr="003F364C">
        <w:rPr>
          <w:rStyle w:val="Hyperlink"/>
          <w:b/>
          <w:bCs/>
          <w:color w:val="auto"/>
          <w:sz w:val="24"/>
          <w:szCs w:val="24"/>
        </w:rPr>
        <w:t>OMOP -&gt; SNOMED):</w:t>
      </w:r>
      <w:r w:rsidRPr="003F364C">
        <w:rPr>
          <w:rStyle w:val="Hyperlink"/>
          <w:b/>
          <w:bCs/>
          <w:color w:val="auto"/>
          <w:sz w:val="24"/>
          <w:szCs w:val="24"/>
          <w:u w:val="none"/>
        </w:rPr>
        <w:t xml:space="preserve"> </w:t>
      </w:r>
      <w:r w:rsidR="007E0F33" w:rsidRPr="000F11F8">
        <w:rPr>
          <w:rFonts w:eastAsia="Times New Roman" w:cs="Calibri"/>
          <w:sz w:val="24"/>
          <w:szCs w:val="24"/>
        </w:rPr>
        <w:t>disability_vision_01</w:t>
      </w:r>
      <w:r w:rsidRPr="000F11F8">
        <w:rPr>
          <w:sz w:val="24"/>
          <w:szCs w:val="24"/>
        </w:rPr>
        <w:t>.txt</w:t>
      </w:r>
    </w:p>
    <w:p w14:paraId="77569F04" w14:textId="77777777" w:rsidR="003F364C" w:rsidRDefault="003F364C" w:rsidP="003F364C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511F4C65" w14:textId="77777777" w:rsidR="003F364C" w:rsidRPr="00AB2CBE" w:rsidRDefault="003F364C" w:rsidP="003F364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2C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Reference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ETL SQL Code:</w:t>
      </w:r>
    </w:p>
    <w:p w14:paraId="38C2A6EB" w14:textId="77777777" w:rsidR="003F364C" w:rsidRDefault="003F364C" w:rsidP="003F364C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5A8D8158" w14:textId="77777777" w:rsidR="00C62FBF" w:rsidRDefault="00C62FBF"/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14622" w14:textId="77777777" w:rsidR="008A3CA8" w:rsidRDefault="008A3CA8" w:rsidP="00501B97">
      <w:pPr>
        <w:spacing w:after="0" w:line="240" w:lineRule="auto"/>
      </w:pPr>
      <w:r>
        <w:separator/>
      </w:r>
    </w:p>
  </w:endnote>
  <w:endnote w:type="continuationSeparator" w:id="0">
    <w:p w14:paraId="539E48A4" w14:textId="77777777" w:rsidR="008A3CA8" w:rsidRDefault="008A3CA8" w:rsidP="005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61E5E" w14:textId="77777777" w:rsidR="008A3CA8" w:rsidRDefault="008A3CA8" w:rsidP="00501B97">
      <w:pPr>
        <w:spacing w:after="0" w:line="240" w:lineRule="auto"/>
      </w:pPr>
      <w:r>
        <w:separator/>
      </w:r>
    </w:p>
  </w:footnote>
  <w:footnote w:type="continuationSeparator" w:id="0">
    <w:p w14:paraId="4D4EE279" w14:textId="77777777" w:rsidR="008A3CA8" w:rsidRDefault="008A3CA8" w:rsidP="005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0C6F6" w14:textId="77777777" w:rsidR="00501B97" w:rsidRPr="006A1929" w:rsidRDefault="00501B97" w:rsidP="00501B97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455DAC15" w14:textId="77777777" w:rsidR="00501B97" w:rsidRDefault="00501B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4C"/>
    <w:rsid w:val="00066C64"/>
    <w:rsid w:val="000A09E0"/>
    <w:rsid w:val="000A6B30"/>
    <w:rsid w:val="000F11F8"/>
    <w:rsid w:val="00275865"/>
    <w:rsid w:val="0028044F"/>
    <w:rsid w:val="0037441F"/>
    <w:rsid w:val="003F364C"/>
    <w:rsid w:val="00501B97"/>
    <w:rsid w:val="005223F3"/>
    <w:rsid w:val="0069344A"/>
    <w:rsid w:val="006D0E59"/>
    <w:rsid w:val="006D2CAC"/>
    <w:rsid w:val="0071788F"/>
    <w:rsid w:val="00724FB4"/>
    <w:rsid w:val="007B7349"/>
    <w:rsid w:val="007E0F33"/>
    <w:rsid w:val="008A3CA8"/>
    <w:rsid w:val="008B189B"/>
    <w:rsid w:val="00B352D4"/>
    <w:rsid w:val="00BA0BCC"/>
    <w:rsid w:val="00C62FBF"/>
    <w:rsid w:val="00DE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F577"/>
  <w15:chartTrackingRefBased/>
  <w15:docId w15:val="{78E876E7-8281-4698-89EB-6EE1F6E2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64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64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64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64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64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64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64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64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64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64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6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6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6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6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6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3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64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3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64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3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64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36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6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6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64C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3F36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36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B97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B9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871</Characters>
  <Application>Microsoft Office Word</Application>
  <DocSecurity>0</DocSecurity>
  <Lines>7</Lines>
  <Paragraphs>2</Paragraphs>
  <ScaleCrop>false</ScaleCrop>
  <Company>Boston Medical Center Health System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11</cp:revision>
  <dcterms:created xsi:type="dcterms:W3CDTF">2025-05-05T14:12:00Z</dcterms:created>
  <dcterms:modified xsi:type="dcterms:W3CDTF">2025-08-05T20:25:00Z</dcterms:modified>
</cp:coreProperties>
</file>