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i w:val="0"/>
          <w:color w:val="000000"/>
          <w:sz w:val="40"/>
        </w:rPr>
        <w:t>TÀI LIỆU TỔNG HỢP TOÀN DIỆN DỰ ÁN</w:t>
        <w:br/>
        <w:t>ROOMMATE HUB</w:t>
      </w:r>
    </w:p>
    <w:p>
      <w:pPr>
        <w:spacing w:before="0" w:after="360"/>
        <w:jc w:val="center"/>
      </w:pPr>
      <w:r>
        <w:rPr>
          <w:rFonts w:ascii="Times New Roman" w:hAnsi="Times New Roman"/>
          <w:b w:val="0"/>
          <w:i/>
          <w:color w:val="000000"/>
          <w:sz w:val="28"/>
        </w:rPr>
        <w:t>Hệ Thống Tìm Bạn Cùng Phòng Và Ghép Trọ Thông Minh Theo Tiêu Chí</w:t>
        <w:br/>
        <w:t>(Báo Cáo Kiến Trúc, Quy Trình Nghiệp Vụ Và Hướng Dẫn Vận Hành)</w:t>
      </w:r>
    </w:p>
    <w:tbl>
      <w:tblPr>
        <w:tblW w:type="auto" w:w="0"/>
        <w:jc w:val="center"/>
        <w:tblLook w:firstColumn="1" w:firstRow="1" w:lastColumn="0" w:lastRow="0" w:noHBand="0" w:noVBand="1" w:val="04A0"/>
      </w:tblPr>
      <w:tblGrid>
        <w:gridCol w:w="4701"/>
        <w:gridCol w:w="4701"/>
      </w:tblGrid>
      <w:tr>
        <w:tc>
          <w:tcPr>
            <w:tcW w:type="dxa" w:w="3168"/>
            <w:tcMar>
              <w:top w:w="120" w:type="dxa"/>
              <w:bottom w:w="120" w:type="dxa"/>
              <w:left w:w="180" w:type="dxa"/>
              <w:right w:w="180" w:type="dxa"/>
            </w:tcMar>
            <w:shd w:fill="F0F0F0"/>
          </w:tcPr>
          <w:p>
            <w:pPr>
              <w:jc w:val="left"/>
            </w:pPr>
            <w:r>
              <w:rPr>
                <w:rFonts w:ascii="Times New Roman" w:hAnsi="Times New Roman"/>
                <w:b/>
                <w:i w:val="0"/>
                <w:color w:val="000000"/>
                <w:sz w:val="24"/>
              </w:rPr>
              <w:t>Tên dự án:</w:t>
            </w:r>
          </w:p>
        </w:tc>
        <w:tc>
          <w:tcPr>
            <w:tcW w:type="dxa" w:w="6480"/>
            <w:tcMar>
              <w:top w:w="120" w:type="dxa"/>
              <w:bottom w:w="120" w:type="dxa"/>
              <w:left w:w="180" w:type="dxa"/>
              <w:right w:w="180" w:type="dxa"/>
            </w:tcMar>
          </w:tcPr>
          <w:p>
            <w:pPr>
              <w:jc w:val="left"/>
            </w:pPr>
            <w:r>
              <w:rPr>
                <w:rFonts w:ascii="Times New Roman" w:hAnsi="Times New Roman"/>
                <w:b w:val="0"/>
                <w:i w:val="0"/>
                <w:color w:val="000000"/>
                <w:sz w:val="24"/>
              </w:rPr>
              <w:t>Roommate Matching Hub (Nền tảng tìm bạn ở ghép &amp; phòng trọ)</w:t>
            </w:r>
          </w:p>
        </w:tc>
      </w:tr>
      <w:tr>
        <w:tc>
          <w:tcPr>
            <w:tcW w:type="dxa" w:w="3168"/>
            <w:tcMar>
              <w:top w:w="120" w:type="dxa"/>
              <w:bottom w:w="120" w:type="dxa"/>
              <w:left w:w="180" w:type="dxa"/>
              <w:right w:w="180" w:type="dxa"/>
            </w:tcMar>
            <w:shd w:fill="F0F0F0"/>
          </w:tcPr>
          <w:p>
            <w:pPr>
              <w:jc w:val="left"/>
            </w:pPr>
            <w:r>
              <w:rPr>
                <w:rFonts w:ascii="Times New Roman" w:hAnsi="Times New Roman"/>
                <w:b/>
                <w:i w:val="0"/>
                <w:color w:val="000000"/>
                <w:sz w:val="24"/>
              </w:rPr>
              <w:t>Đối tượng phục vụ:</w:t>
            </w:r>
          </w:p>
        </w:tc>
        <w:tc>
          <w:tcPr>
            <w:tcW w:type="dxa" w:w="6480"/>
            <w:tcMar>
              <w:top w:w="120" w:type="dxa"/>
              <w:bottom w:w="120" w:type="dxa"/>
              <w:left w:w="180" w:type="dxa"/>
              <w:right w:w="180" w:type="dxa"/>
            </w:tcMar>
          </w:tcPr>
          <w:p>
            <w:pPr>
              <w:jc w:val="left"/>
            </w:pPr>
            <w:r>
              <w:rPr>
                <w:rFonts w:ascii="Times New Roman" w:hAnsi="Times New Roman"/>
                <w:b w:val="0"/>
                <w:i w:val="0"/>
                <w:color w:val="000000"/>
                <w:sz w:val="24"/>
              </w:rPr>
              <w:t>Sinh viên các trường đại học và người đi làm tại đô thị</w:t>
            </w:r>
          </w:p>
        </w:tc>
      </w:tr>
      <w:tr>
        <w:tc>
          <w:tcPr>
            <w:tcW w:type="dxa" w:w="3168"/>
            <w:tcMar>
              <w:top w:w="120" w:type="dxa"/>
              <w:bottom w:w="120" w:type="dxa"/>
              <w:left w:w="180" w:type="dxa"/>
              <w:right w:w="180" w:type="dxa"/>
            </w:tcMar>
            <w:shd w:fill="F0F0F0"/>
          </w:tcPr>
          <w:p>
            <w:pPr>
              <w:jc w:val="left"/>
            </w:pPr>
            <w:r>
              <w:rPr>
                <w:rFonts w:ascii="Times New Roman" w:hAnsi="Times New Roman"/>
                <w:b/>
                <w:i w:val="0"/>
                <w:color w:val="000000"/>
                <w:sz w:val="24"/>
              </w:rPr>
              <w:t>Công nghệ sử dụng:</w:t>
            </w:r>
          </w:p>
        </w:tc>
        <w:tc>
          <w:tcPr>
            <w:tcW w:type="dxa" w:w="6480"/>
            <w:tcMar>
              <w:top w:w="120" w:type="dxa"/>
              <w:bottom w:w="120" w:type="dxa"/>
              <w:left w:w="180" w:type="dxa"/>
              <w:right w:w="180" w:type="dxa"/>
            </w:tcMar>
          </w:tcPr>
          <w:p>
            <w:pPr>
              <w:jc w:val="left"/>
            </w:pPr>
            <w:r>
              <w:rPr>
                <w:rFonts w:ascii="Times New Roman" w:hAnsi="Times New Roman"/>
                <w:b w:val="0"/>
                <w:i w:val="0"/>
                <w:color w:val="000000"/>
                <w:sz w:val="24"/>
              </w:rPr>
              <w:t>Spring Boot 3 (Java 21), Flutter 3.20+ (Dart), PostgreSQL (Supabase), Cloudflare R2</w:t>
            </w:r>
          </w:p>
        </w:tc>
      </w:tr>
      <w:tr>
        <w:tc>
          <w:tcPr>
            <w:tcW w:type="dxa" w:w="3168"/>
            <w:tcMar>
              <w:top w:w="120" w:type="dxa"/>
              <w:bottom w:w="120" w:type="dxa"/>
              <w:left w:w="180" w:type="dxa"/>
              <w:right w:w="180" w:type="dxa"/>
            </w:tcMar>
            <w:shd w:fill="F0F0F0"/>
          </w:tcPr>
          <w:p>
            <w:pPr>
              <w:jc w:val="left"/>
            </w:pPr>
            <w:r>
              <w:rPr>
                <w:rFonts w:ascii="Times New Roman" w:hAnsi="Times New Roman"/>
                <w:b/>
                <w:i w:val="0"/>
                <w:color w:val="000000"/>
                <w:sz w:val="24"/>
              </w:rPr>
              <w:t>Kiến trúc hệ thống:</w:t>
            </w:r>
          </w:p>
        </w:tc>
        <w:tc>
          <w:tcPr>
            <w:tcW w:type="dxa" w:w="6480"/>
            <w:tcMar>
              <w:top w:w="120" w:type="dxa"/>
              <w:bottom w:w="120" w:type="dxa"/>
              <w:left w:w="180" w:type="dxa"/>
              <w:right w:w="180" w:type="dxa"/>
            </w:tcMar>
          </w:tcPr>
          <w:p>
            <w:pPr>
              <w:jc w:val="left"/>
            </w:pPr>
            <w:r>
              <w:rPr>
                <w:rFonts w:ascii="Times New Roman" w:hAnsi="Times New Roman"/>
                <w:b w:val="0"/>
                <w:i w:val="0"/>
                <w:color w:val="000000"/>
                <w:sz w:val="24"/>
              </w:rPr>
              <w:t>Client - Server RESTful API, Micro-storage, Stateless JWT Security</w:t>
            </w:r>
          </w:p>
        </w:tc>
      </w:tr>
      <w:tr>
        <w:tc>
          <w:tcPr>
            <w:tcW w:type="dxa" w:w="3168"/>
            <w:tcMar>
              <w:top w:w="120" w:type="dxa"/>
              <w:bottom w:w="120" w:type="dxa"/>
              <w:left w:w="180" w:type="dxa"/>
              <w:right w:w="180" w:type="dxa"/>
            </w:tcMar>
            <w:shd w:fill="F0F0F0"/>
          </w:tcPr>
          <w:p>
            <w:pPr>
              <w:jc w:val="left"/>
            </w:pPr>
            <w:r>
              <w:rPr>
                <w:rFonts w:ascii="Times New Roman" w:hAnsi="Times New Roman"/>
                <w:b/>
                <w:i w:val="0"/>
                <w:color w:val="000000"/>
                <w:sz w:val="24"/>
              </w:rPr>
              <w:t>Ngày lập tài liệu:</w:t>
            </w:r>
          </w:p>
        </w:tc>
        <w:tc>
          <w:tcPr>
            <w:tcW w:type="dxa" w:w="6480"/>
            <w:tcMar>
              <w:top w:w="120" w:type="dxa"/>
              <w:bottom w:w="120" w:type="dxa"/>
              <w:left w:w="180" w:type="dxa"/>
              <w:right w:w="180" w:type="dxa"/>
            </w:tcMar>
          </w:tcPr>
          <w:p>
            <w:pPr>
              <w:jc w:val="left"/>
            </w:pPr>
            <w:r>
              <w:rPr>
                <w:rFonts w:ascii="Times New Roman" w:hAnsi="Times New Roman"/>
                <w:b w:val="0"/>
                <w:i w:val="0"/>
                <w:color w:val="000000"/>
                <w:sz w:val="24"/>
              </w:rPr>
              <w:t>Tháng 10/2026</w:t>
            </w:r>
          </w:p>
        </w:tc>
      </w:tr>
    </w:tbl>
    <w:p>
      <w:pPr>
        <w:spacing w:after="240"/>
      </w:pPr>
    </w:p>
    <w:p>
      <w:pPr>
        <w:keepNext/>
        <w:spacing w:before="280" w:after="120"/>
      </w:pPr>
      <w:r>
        <w:rPr>
          <w:rFonts w:ascii="Times New Roman" w:hAnsi="Times New Roman"/>
          <w:b/>
          <w:i w:val="0"/>
          <w:color w:val="000000"/>
          <w:sz w:val="32"/>
        </w:rPr>
        <w:t>1. TỔNG QUAN DỰ ÁN &amp; VẤN ĐỀ BÀI TOÁN CẦN GIẢI QUYẾT</w:t>
      </w:r>
    </w:p>
    <w:p>
      <w:pPr>
        <w:keepNext/>
        <w:spacing w:before="200" w:after="80"/>
      </w:pPr>
      <w:r>
        <w:rPr>
          <w:rFonts w:ascii="Times New Roman" w:hAnsi="Times New Roman"/>
          <w:b/>
          <w:i w:val="0"/>
          <w:color w:val="000000"/>
          <w:sz w:val="28"/>
        </w:rPr>
        <w:t>1.1. Bối cảnh thực tế và 'nỗi đau' của người tìm trọ</w:t>
      </w:r>
    </w:p>
    <w:p>
      <w:pPr>
        <w:spacing w:line="312" w:lineRule="auto" w:after="80"/>
        <w:jc w:val="both"/>
      </w:pPr>
      <w:r>
        <w:rPr>
          <w:rFonts w:ascii="Times New Roman" w:hAnsi="Times New Roman"/>
          <w:b w:val="0"/>
          <w:i w:val="0"/>
          <w:color w:val="000000"/>
          <w:sz w:val="26"/>
        </w:rPr>
        <w:t>Tìm kiếm phòng trọ và người ở ghép là một trong những nhu cầu cấp thiết và xảy ra liên tục của hàng triệu sinh viên cũng như người trẻ đi làm tại các đô thị lớn như TP. Hồ Chí Minh và Hà Nội. Tuy nhiên, các phương thức truyền thống (đăng bài lên nhóm Facebook, dán tờ rơi, qua môi giới không uy tín) đang tồn tại những rủi ro và bất cập nghiêm trọng:</w:t>
      </w:r>
    </w:p>
    <w:p>
      <w:pPr>
        <w:pStyle w:val="ListBullet"/>
        <w:spacing w:line="300" w:lineRule="auto" w:after="60"/>
        <w:ind w:left="360"/>
        <w:jc w:val="both"/>
      </w:pPr>
      <w:r>
        <w:rPr>
          <w:rFonts w:ascii="Times New Roman" w:hAnsi="Times New Roman"/>
          <w:b/>
          <w:i w:val="0"/>
          <w:color w:val="000000"/>
          <w:sz w:val="26"/>
        </w:rPr>
        <w:t xml:space="preserve">• Rủi ro lừa đảo tiền cọc: </w:t>
      </w:r>
      <w:r>
        <w:rPr>
          <w:rFonts w:ascii="Times New Roman" w:hAnsi="Times New Roman"/>
          <w:b w:val="0"/>
          <w:i w:val="0"/>
          <w:color w:val="000000"/>
          <w:sz w:val="26"/>
        </w:rPr>
        <w:t>Người tìm trọ dễ rơi vào bẫy đặt cọc giữ chỗ của các nhóm lừa đảo phòng trọ giả mạo, hình ảnh cắt ghép sai sự thật.</w:t>
      </w:r>
    </w:p>
    <w:p>
      <w:pPr>
        <w:pStyle w:val="ListBullet"/>
        <w:spacing w:line="300" w:lineRule="auto" w:after="60"/>
        <w:ind w:left="360"/>
        <w:jc w:val="both"/>
      </w:pPr>
      <w:r>
        <w:rPr>
          <w:rFonts w:ascii="Times New Roman" w:hAnsi="Times New Roman"/>
          <w:b/>
          <w:i w:val="0"/>
          <w:color w:val="000000"/>
          <w:sz w:val="26"/>
        </w:rPr>
        <w:t xml:space="preserve">• Xâm phạm quyền riêng tư: </w:t>
      </w:r>
      <w:r>
        <w:rPr>
          <w:rFonts w:ascii="Times New Roman" w:hAnsi="Times New Roman"/>
          <w:b w:val="0"/>
          <w:i w:val="0"/>
          <w:color w:val="000000"/>
          <w:sz w:val="26"/>
        </w:rPr>
        <w:t>Người đăng thường phải để lộ số điện thoại, link Facebook cá nhân lên mạng xã hội công khai, dẫn đến việc bị quấy rối, gọi điện rác và bị spam tin nhắn quảng cáo.</w:t>
      </w:r>
    </w:p>
    <w:p>
      <w:pPr>
        <w:pStyle w:val="ListBullet"/>
        <w:spacing w:line="300" w:lineRule="auto" w:after="60"/>
        <w:ind w:left="360"/>
        <w:jc w:val="both"/>
      </w:pPr>
      <w:r>
        <w:rPr>
          <w:rFonts w:ascii="Times New Roman" w:hAnsi="Times New Roman"/>
          <w:b/>
          <w:i w:val="0"/>
          <w:color w:val="000000"/>
          <w:sz w:val="26"/>
        </w:rPr>
        <w:t xml:space="preserve">• Bất đồng lối sống trầm trọng: </w:t>
      </w:r>
      <w:r>
        <w:rPr>
          <w:rFonts w:ascii="Times New Roman" w:hAnsi="Times New Roman"/>
          <w:b w:val="0"/>
          <w:i w:val="0"/>
          <w:color w:val="000000"/>
          <w:sz w:val="26"/>
        </w:rPr>
        <w:t>Hai người cùng thuê trọ nhưng không hợp nhau về ngân sách, giờ giấc sinh hoạt (cú đêm vs dậy sớm), thói quen hút thuốc, vệ sinh cá nhân, nuôi thú cưng... dẫn đến việc ở chung xảy ra mâu thuẫn chỉ sau vài tuần và phải hủy hợp đồng thuê.</w:t>
      </w:r>
    </w:p>
    <w:p>
      <w:pPr>
        <w:pStyle w:val="ListBullet"/>
        <w:spacing w:line="300" w:lineRule="auto" w:after="60"/>
        <w:ind w:left="360"/>
        <w:jc w:val="both"/>
      </w:pPr>
      <w:r>
        <w:rPr>
          <w:rFonts w:ascii="Times New Roman" w:hAnsi="Times New Roman"/>
          <w:b/>
          <w:i w:val="0"/>
          <w:color w:val="000000"/>
          <w:sz w:val="26"/>
        </w:rPr>
        <w:t xml:space="preserve">• Thiếu cơ chế kết nối đôi bên: </w:t>
      </w:r>
      <w:r>
        <w:rPr>
          <w:rFonts w:ascii="Times New Roman" w:hAnsi="Times New Roman"/>
          <w:b w:val="0"/>
          <w:i w:val="0"/>
          <w:color w:val="000000"/>
          <w:sz w:val="26"/>
        </w:rPr>
        <w:t>Không có giải pháp nào giúp hai người chưa có phòng tìm thấy nhau trước để cùng góp tiền đi thuê một căn hộ hoặc phòng trọ rộng rãi, tiện nghi hơn.</w:t>
      </w:r>
    </w:p>
    <w:p>
      <w:pPr>
        <w:keepNext/>
        <w:spacing w:before="200" w:after="80"/>
      </w:pPr>
      <w:r>
        <w:rPr>
          <w:rFonts w:ascii="Times New Roman" w:hAnsi="Times New Roman"/>
          <w:b/>
          <w:i w:val="0"/>
          <w:color w:val="000000"/>
          <w:sz w:val="28"/>
        </w:rPr>
        <w:t>1.2. Mục tiêu và sứ mệnh của Roommate Hub</w:t>
      </w:r>
    </w:p>
    <w:p>
      <w:pPr>
        <w:spacing w:line="312" w:lineRule="auto" w:after="80"/>
        <w:jc w:val="both"/>
      </w:pPr>
      <w:r>
        <w:rPr>
          <w:rFonts w:ascii="Times New Roman" w:hAnsi="Times New Roman"/>
          <w:b w:val="0"/>
          <w:i w:val="0"/>
          <w:color w:val="000000"/>
          <w:sz w:val="26"/>
        </w:rPr>
        <w:t>Roommate Hub được xây dựng nhằm tạo ra một giải pháp công nghệ toàn diện, an toàn và văn minh với 3 sứ mệnh then chốt:</w:t>
      </w:r>
    </w:p>
    <w:p>
      <w:pPr>
        <w:pStyle w:val="ListBullet"/>
        <w:spacing w:line="300" w:lineRule="auto" w:after="60"/>
        <w:ind w:left="360"/>
        <w:jc w:val="both"/>
      </w:pPr>
      <w:r>
        <w:rPr>
          <w:rFonts w:ascii="Times New Roman" w:hAnsi="Times New Roman"/>
          <w:b/>
          <w:i w:val="0"/>
          <w:color w:val="000000"/>
          <w:sz w:val="26"/>
        </w:rPr>
        <w:t xml:space="preserve">1. Ghép đôi dựa trên thuật toán thông minh: </w:t>
      </w:r>
      <w:r>
        <w:rPr>
          <w:rFonts w:ascii="Times New Roman" w:hAnsi="Times New Roman"/>
          <w:b w:val="0"/>
          <w:i w:val="0"/>
          <w:color w:val="000000"/>
          <w:sz w:val="26"/>
        </w:rPr>
        <w:t>Cho phép người dùng thực hiện bài khảo sát cá nhân về lối sống, ngân sách, giờ giấc và khu vực mong muốn để hệ thống tự động chấm điểm % tương thích và xếp hạng đề xuất.</w:t>
      </w:r>
    </w:p>
    <w:p>
      <w:pPr>
        <w:pStyle w:val="ListBullet"/>
        <w:spacing w:line="300" w:lineRule="auto" w:after="60"/>
        <w:ind w:left="360"/>
        <w:jc w:val="both"/>
      </w:pPr>
      <w:r>
        <w:rPr>
          <w:rFonts w:ascii="Times New Roman" w:hAnsi="Times New Roman"/>
          <w:b/>
          <w:i w:val="0"/>
          <w:color w:val="000000"/>
          <w:sz w:val="26"/>
        </w:rPr>
        <w:t xml:space="preserve">2. Bảo vệ tuyệt đối thông tin cá nhân: </w:t>
      </w:r>
      <w:r>
        <w:rPr>
          <w:rFonts w:ascii="Times New Roman" w:hAnsi="Times New Roman"/>
          <w:b w:val="0"/>
          <w:i w:val="0"/>
          <w:color w:val="000000"/>
          <w:sz w:val="26"/>
        </w:rPr>
        <w:t>Áp dụng nguyên tắc Double Opt-in (hai bên phải cùng đồng ý ghép đôi thì mới xem được số điện thoại/Zalo thật của nhau), che giấu thông tin liên lạc và bảo vệ ảnh bằng chứng bằng chữ ký số Cloudflare R2.</w:t>
      </w:r>
    </w:p>
    <w:p>
      <w:pPr>
        <w:pStyle w:val="ListBullet"/>
        <w:spacing w:line="300" w:lineRule="auto" w:after="60"/>
        <w:ind w:left="360"/>
        <w:jc w:val="both"/>
      </w:pPr>
      <w:r>
        <w:rPr>
          <w:rFonts w:ascii="Times New Roman" w:hAnsi="Times New Roman"/>
          <w:b/>
          <w:i w:val="0"/>
          <w:color w:val="000000"/>
          <w:sz w:val="26"/>
        </w:rPr>
        <w:t xml:space="preserve">3. Khép kín quy trình từ tìm kiếm đến thuê trọ: </w:t>
      </w:r>
      <w:r>
        <w:rPr>
          <w:rFonts w:ascii="Times New Roman" w:hAnsi="Times New Roman"/>
          <w:b w:val="0"/>
          <w:i w:val="0"/>
          <w:color w:val="000000"/>
          <w:sz w:val="26"/>
        </w:rPr>
        <w:t>Tích hợp quy trình đặt lịch xem phòng có kiểm soát đồng thời (tránh trùng giờ), chat trực tiếp trong app và cơ chế báo cáo vi phạm để ban quản trị khóa tài khoản gian lận ngay lập tức.</w:t>
      </w:r>
    </w:p>
    <w:p>
      <w:pPr>
        <w:keepNext/>
        <w:spacing w:before="280" w:after="120"/>
      </w:pPr>
      <w:r>
        <w:rPr>
          <w:rFonts w:ascii="Times New Roman" w:hAnsi="Times New Roman"/>
          <w:b/>
          <w:i w:val="0"/>
          <w:color w:val="000000"/>
          <w:sz w:val="32"/>
        </w:rPr>
        <w:t>2. HAI LUỒNG NGƯỜI DÙNG CỐT LÕI (CORE USER WORKFLOWS)</w:t>
      </w:r>
    </w:p>
    <w:p>
      <w:pPr>
        <w:spacing w:line="312" w:lineRule="auto" w:after="80"/>
        <w:jc w:val="both"/>
      </w:pPr>
      <w:r>
        <w:rPr>
          <w:rFonts w:ascii="Times New Roman" w:hAnsi="Times New Roman"/>
          <w:b w:val="0"/>
          <w:i w:val="0"/>
          <w:color w:val="000000"/>
          <w:sz w:val="26"/>
        </w:rPr>
        <w:t>Để hiểu ứng dụng này làm gì, toàn bộ hệ thống được thiết kế xoay quanh hai kịch bản người dùng chính như sau:</w:t>
      </w:r>
    </w:p>
    <w:p>
      <w:pPr>
        <w:keepNext/>
        <w:spacing w:before="200" w:after="80"/>
      </w:pPr>
      <w:r>
        <w:rPr>
          <w:rFonts w:ascii="Times New Roman" w:hAnsi="Times New Roman"/>
          <w:b/>
          <w:i w:val="0"/>
          <w:color w:val="000000"/>
          <w:sz w:val="28"/>
        </w:rPr>
        <w:t>2.1. Luồng 1: Người ĐÃ CÓ PHÒNG SẴN, cần tìm bạn vào ở ghép</w:t>
      </w:r>
    </w:p>
    <w:p>
      <w:pPr>
        <w:pStyle w:val="ListBullet"/>
        <w:spacing w:line="300" w:lineRule="auto" w:after="60"/>
        <w:ind w:left="360"/>
        <w:jc w:val="both"/>
      </w:pPr>
      <w:r>
        <w:rPr>
          <w:rFonts w:ascii="Times New Roman" w:hAnsi="Times New Roman"/>
          <w:b/>
          <w:i w:val="0"/>
          <w:color w:val="000000"/>
          <w:sz w:val="26"/>
        </w:rPr>
        <w:t xml:space="preserve">Bước 1 - Đăng bài phòng trọ: </w:t>
      </w:r>
      <w:r>
        <w:rPr>
          <w:rFonts w:ascii="Times New Roman" w:hAnsi="Times New Roman"/>
          <w:b w:val="0"/>
          <w:i w:val="0"/>
          <w:color w:val="000000"/>
          <w:sz w:val="26"/>
        </w:rPr>
        <w:t>Chủ phòng đăng tải thông tin chi tiết về căn phòng: địa chỉ cụ thể, quận/huyện, giá thuê mỗi tháng, diện tích phòng, số người tối đa, tiện ích (máy lạnh, máy giặt, gác lửng, ban công, bảo vệ...) và upload ảnh chụp thực tế.</w:t>
      </w:r>
    </w:p>
    <w:p>
      <w:pPr>
        <w:pStyle w:val="ListBullet"/>
        <w:spacing w:line="300" w:lineRule="auto" w:after="60"/>
        <w:ind w:left="360"/>
        <w:jc w:val="both"/>
      </w:pPr>
      <w:r>
        <w:rPr>
          <w:rFonts w:ascii="Times New Roman" w:hAnsi="Times New Roman"/>
          <w:b/>
          <w:i w:val="0"/>
          <w:color w:val="000000"/>
          <w:sz w:val="26"/>
        </w:rPr>
        <w:t xml:space="preserve">Bước 2 - Quản lý bài đăng: </w:t>
      </w:r>
      <w:r>
        <w:rPr>
          <w:rFonts w:ascii="Times New Roman" w:hAnsi="Times New Roman"/>
          <w:b w:val="0"/>
          <w:i w:val="0"/>
          <w:color w:val="000000"/>
          <w:sz w:val="26"/>
        </w:rPr>
        <w:t>Bài đăng sau khi gửi sẽ ở trạng thái chờ duyệt hoặc hiển thị công khai để admin kiểm tra. Chủ phòng có thể chỉnh sửa giá hoặc xóa bài bất cứ lúc nào.</w:t>
      </w:r>
    </w:p>
    <w:p>
      <w:pPr>
        <w:pStyle w:val="ListBullet"/>
        <w:spacing w:line="300" w:lineRule="auto" w:after="60"/>
        <w:ind w:left="360"/>
        <w:jc w:val="both"/>
      </w:pPr>
      <w:r>
        <w:rPr>
          <w:rFonts w:ascii="Times New Roman" w:hAnsi="Times New Roman"/>
          <w:b/>
          <w:i w:val="0"/>
          <w:color w:val="000000"/>
          <w:sz w:val="26"/>
        </w:rPr>
        <w:t xml:space="preserve">Bước 3 - Tiếp nhận lịch hẹn: </w:t>
      </w:r>
      <w:r>
        <w:rPr>
          <w:rFonts w:ascii="Times New Roman" w:hAnsi="Times New Roman"/>
          <w:b w:val="0"/>
          <w:i w:val="0"/>
          <w:color w:val="000000"/>
          <w:sz w:val="26"/>
        </w:rPr>
        <w:t>Những người đang tìm phòng sẽ lướt thấy bài đăng và có thể gửi yêu cầu 'Đặt lịch hẹn xem phòng trực tiếp' (Viewing Appointment) với ngày, giờ cụ thể.</w:t>
      </w:r>
    </w:p>
    <w:p>
      <w:pPr>
        <w:pStyle w:val="ListBullet"/>
        <w:spacing w:line="300" w:lineRule="auto" w:after="60"/>
        <w:ind w:left="360"/>
        <w:jc w:val="both"/>
      </w:pPr>
      <w:r>
        <w:rPr>
          <w:rFonts w:ascii="Times New Roman" w:hAnsi="Times New Roman"/>
          <w:b/>
          <w:i w:val="0"/>
          <w:color w:val="000000"/>
          <w:sz w:val="26"/>
        </w:rPr>
        <w:t xml:space="preserve">Bước 4 - Xác nhận hoặc từ chối lịch hẹn: </w:t>
      </w:r>
      <w:r>
        <w:rPr>
          <w:rFonts w:ascii="Times New Roman" w:hAnsi="Times New Roman"/>
          <w:b w:val="0"/>
          <w:i w:val="0"/>
          <w:color w:val="000000"/>
          <w:sz w:val="26"/>
        </w:rPr>
        <w:t>Chủ phòng nhận thông báo, xem hồ sơ người đặt hẹn và quyết định Chấp nhận (CONFIRMED) hoặc Từ chối (CANCELLED). Khi lịch hẹn được xác nhận, hai bên có thể gặp nhau tại phòng.</w:t>
      </w:r>
    </w:p>
    <w:p>
      <w:pPr>
        <w:keepNext/>
        <w:spacing w:before="200" w:after="80"/>
      </w:pPr>
      <w:r>
        <w:rPr>
          <w:rFonts w:ascii="Times New Roman" w:hAnsi="Times New Roman"/>
          <w:b/>
          <w:i w:val="0"/>
          <w:color w:val="000000"/>
          <w:sz w:val="28"/>
        </w:rPr>
        <w:t>2.2. Luồng 2: Người CHƯA CÓ PHÒNG, cần tìm bạn cùng gu để cùng đi thuê</w:t>
      </w:r>
    </w:p>
    <w:p>
      <w:pPr>
        <w:pStyle w:val="ListBullet"/>
        <w:spacing w:line="300" w:lineRule="auto" w:after="60"/>
        <w:ind w:left="360"/>
        <w:jc w:val="both"/>
      </w:pPr>
      <w:r>
        <w:rPr>
          <w:rFonts w:ascii="Times New Roman" w:hAnsi="Times New Roman"/>
          <w:b/>
          <w:i w:val="0"/>
          <w:color w:val="000000"/>
          <w:sz w:val="26"/>
        </w:rPr>
        <w:t xml:space="preserve">Bước 1 - Khảo sát tiêu chí sinh hoạt: </w:t>
      </w:r>
      <w:r>
        <w:rPr>
          <w:rFonts w:ascii="Times New Roman" w:hAnsi="Times New Roman"/>
          <w:b w:val="0"/>
          <w:i w:val="0"/>
          <w:color w:val="000000"/>
          <w:sz w:val="26"/>
        </w:rPr>
        <w:t>Người dùng đăng ký tài khoản và làm bài Khảo sát tiêu chí (Survey): chọn ngân sách chi trả mỗi tháng, quận/huyện ưu tiên, giờ đi ngủ/thức dậy, mức độ sạch sẽ, có hút thuốc hay không, có nuôi thú cưng hay không, và tiêu chí quan trọng nhất đối với họ.</w:t>
      </w:r>
    </w:p>
    <w:p>
      <w:pPr>
        <w:pStyle w:val="ListBullet"/>
        <w:spacing w:line="300" w:lineRule="auto" w:after="60"/>
        <w:ind w:left="360"/>
        <w:jc w:val="both"/>
      </w:pPr>
      <w:r>
        <w:rPr>
          <w:rFonts w:ascii="Times New Roman" w:hAnsi="Times New Roman"/>
          <w:b/>
          <w:i w:val="0"/>
          <w:color w:val="000000"/>
          <w:sz w:val="26"/>
        </w:rPr>
        <w:t xml:space="preserve">Bước 2 - Lướt xem danh sách gợi ý (Discovery Feed): </w:t>
      </w:r>
      <w:r>
        <w:rPr>
          <w:rFonts w:ascii="Times New Roman" w:hAnsi="Times New Roman"/>
          <w:b w:val="0"/>
          <w:i w:val="0"/>
          <w:color w:val="000000"/>
          <w:sz w:val="26"/>
        </w:rPr>
        <w:t>Hệ thống chạy thuật toán so khớp (Matching Engine) và trả về một danh sách các ứng viên có độ tương thích cao nhất (% Match từ cao xuống thấp).</w:t>
      </w:r>
    </w:p>
    <w:p>
      <w:pPr>
        <w:pStyle w:val="ListBullet"/>
        <w:spacing w:line="300" w:lineRule="auto" w:after="60"/>
        <w:ind w:left="360"/>
        <w:jc w:val="both"/>
      </w:pPr>
      <w:r>
        <w:rPr>
          <w:rFonts w:ascii="Times New Roman" w:hAnsi="Times New Roman"/>
          <w:b/>
          <w:i w:val="0"/>
          <w:color w:val="000000"/>
          <w:sz w:val="26"/>
        </w:rPr>
        <w:t xml:space="preserve">Bước 3 - Gửi lời mời ghép đôi: </w:t>
      </w:r>
      <w:r>
        <w:rPr>
          <w:rFonts w:ascii="Times New Roman" w:hAnsi="Times New Roman"/>
          <w:b w:val="0"/>
          <w:i w:val="0"/>
          <w:color w:val="000000"/>
          <w:sz w:val="26"/>
        </w:rPr>
        <w:t>Nếu thấy một ứng viên phù hợp, người dùng bấm nút 'Gửi lời mời ghép đôi' (Match Request). Lúc này, trạng thái là PENDING, số điện thoại của hai bên vẫn được giấu kín hoàn toàn.</w:t>
      </w:r>
    </w:p>
    <w:p>
      <w:pPr>
        <w:pStyle w:val="ListBullet"/>
        <w:spacing w:line="300" w:lineRule="auto" w:after="60"/>
        <w:ind w:left="360"/>
        <w:jc w:val="both"/>
      </w:pPr>
      <w:r>
        <w:rPr>
          <w:rFonts w:ascii="Times New Roman" w:hAnsi="Times New Roman"/>
          <w:b/>
          <w:i w:val="0"/>
          <w:color w:val="000000"/>
          <w:sz w:val="26"/>
        </w:rPr>
        <w:t xml:space="preserve">Bước 4 - Khớp nối thành công (Double Opt-in): </w:t>
      </w:r>
      <w:r>
        <w:rPr>
          <w:rFonts w:ascii="Times New Roman" w:hAnsi="Times New Roman"/>
          <w:b w:val="0"/>
          <w:i w:val="0"/>
          <w:color w:val="000000"/>
          <w:sz w:val="26"/>
        </w:rPr>
        <w:t>Người nhận vào mục Yêu cầu để xem hồ sơ và mức độ hợp nhau. Nếu người nhận bấm 'Đồng ý', hệ thống kích hoạt trạng thái MATCHED (Double Opt-in hoàn tất). Ngay lập tức, số điện thoại/Zalo được mở khóa và hai bên có thể chat trực tiếp với nhau trong ứng dụng để lên kế hoạch cùng đi tìm trọ.</w:t>
      </w:r>
    </w:p>
    <w:p>
      <w:pPr>
        <w:keepNext/>
        <w:spacing w:before="280" w:after="120"/>
      </w:pPr>
      <w:r>
        <w:rPr>
          <w:rFonts w:ascii="Times New Roman" w:hAnsi="Times New Roman"/>
          <w:b/>
          <w:i w:val="0"/>
          <w:color w:val="000000"/>
          <w:sz w:val="32"/>
        </w:rPr>
        <w:t>3. CÁC TÍNH NĂNG ĐẶC BIỆT &amp; ĐIỂM SÁNG CÔNG NGHỆ CỦA DỰ ÁN</w:t>
      </w:r>
    </w:p>
    <w:p>
      <w:pPr>
        <w:keepNext/>
        <w:spacing w:before="200" w:after="80"/>
      </w:pPr>
      <w:r>
        <w:rPr>
          <w:rFonts w:ascii="Times New Roman" w:hAnsi="Times New Roman"/>
          <w:b/>
          <w:i w:val="0"/>
          <w:color w:val="000000"/>
          <w:sz w:val="28"/>
        </w:rPr>
        <w:t>3.1. Thuật toán Ghép đôi Đa Tiêu Chí (Multi-Criteria Matching Algorithm)</w:t>
      </w:r>
    </w:p>
    <w:p>
      <w:pPr>
        <w:spacing w:line="312" w:lineRule="auto" w:after="80"/>
        <w:jc w:val="both"/>
      </w:pPr>
      <w:r>
        <w:rPr>
          <w:rFonts w:ascii="Times New Roman" w:hAnsi="Times New Roman"/>
          <w:b w:val="0"/>
          <w:i w:val="0"/>
          <w:color w:val="000000"/>
          <w:sz w:val="26"/>
        </w:rPr>
        <w:t>Khác với các ứng dụng thông thường chỉ lọc theo giá tiền hoặc quận, Roommate Hub sử dụng thuật toán tính điểm tương thích có trọng số động dựa trên ưu tiên hàng đầu của người dùng:</w:t>
      </w:r>
    </w:p>
    <w:p>
      <w:pPr>
        <w:pStyle w:val="ListBullet"/>
        <w:spacing w:line="300" w:lineRule="auto" w:after="60"/>
        <w:ind w:left="360"/>
        <w:jc w:val="both"/>
      </w:pPr>
      <w:r>
        <w:rPr>
          <w:rFonts w:ascii="Times New Roman" w:hAnsi="Times New Roman"/>
          <w:b/>
          <w:i w:val="0"/>
          <w:color w:val="000000"/>
          <w:sz w:val="26"/>
        </w:rPr>
        <w:t xml:space="preserve">a) Bộ lọc điều kiện cứng (Hard Constraints): </w:t>
      </w:r>
      <w:r>
        <w:rPr>
          <w:rFonts w:ascii="Times New Roman" w:hAnsi="Times New Roman"/>
          <w:b w:val="0"/>
          <w:i w:val="0"/>
          <w:color w:val="000000"/>
          <w:sz w:val="26"/>
        </w:rPr>
        <w:t>Nếu người dùng đặt ưu tiên là 'Không hút thuốc' (SMOKING) mà ứng viên có hút thuốc, ứng viên sẽ bị loại bỏ ngay lập tức (Hard Filter). Ứng viên cũng bắt buộc phải cùng giới tính mong muốn và cùng khu vực quận/huyện.</w:t>
      </w:r>
    </w:p>
    <w:p>
      <w:pPr>
        <w:pStyle w:val="ListBullet"/>
        <w:spacing w:line="300" w:lineRule="auto" w:after="60"/>
        <w:ind w:left="360"/>
        <w:jc w:val="both"/>
      </w:pPr>
      <w:r>
        <w:rPr>
          <w:rFonts w:ascii="Times New Roman" w:hAnsi="Times New Roman"/>
          <w:b/>
          <w:i w:val="0"/>
          <w:color w:val="000000"/>
          <w:sz w:val="26"/>
        </w:rPr>
        <w:t xml:space="preserve">b) Độ tương đồng ngân sách: </w:t>
      </w:r>
      <w:r>
        <w:rPr>
          <w:rFonts w:ascii="Times New Roman" w:hAnsi="Times New Roman"/>
          <w:b w:val="0"/>
          <w:i w:val="0"/>
          <w:color w:val="000000"/>
          <w:sz w:val="26"/>
        </w:rPr>
        <w:t>Công thức tính độ tương thích ngân sách SimBudget = 1.0 - (|Ngân sách A - Ngân sách B| / Max(Ngân sách A, Ngân sách B)). Với khoảng giá min-max, nếu khoảng giao nhau không trùng, điểm sẽ giảm dần theo khoảng cách tiền lệch.</w:t>
      </w:r>
    </w:p>
    <w:p>
      <w:pPr>
        <w:pStyle w:val="ListBullet"/>
        <w:spacing w:line="300" w:lineRule="auto" w:after="60"/>
        <w:ind w:left="360"/>
        <w:jc w:val="both"/>
      </w:pPr>
      <w:r>
        <w:rPr>
          <w:rFonts w:ascii="Times New Roman" w:hAnsi="Times New Roman"/>
          <w:b/>
          <w:i w:val="0"/>
          <w:color w:val="000000"/>
          <w:sz w:val="26"/>
        </w:rPr>
        <w:t xml:space="preserve">c) Độ tương đồng giờ giấc sinh hoạt: </w:t>
      </w:r>
      <w:r>
        <w:rPr>
          <w:rFonts w:ascii="Times New Roman" w:hAnsi="Times New Roman"/>
          <w:b w:val="0"/>
          <w:i w:val="0"/>
          <w:color w:val="000000"/>
          <w:sz w:val="26"/>
        </w:rPr>
        <w:t>So sánh giờ đi ngủ và giờ thức dậy. Nếu hai người cùng là 'ngủ sớm dậy sớm' hoặc cùng là 'cú đêm', điểm tương đồng đạt 100%. Nếu lệch nhau quá 3 tiếng, điểm tương đồng giảm xuống 0%.</w:t>
      </w:r>
    </w:p>
    <w:p>
      <w:pPr>
        <w:pStyle w:val="ListBullet"/>
        <w:spacing w:line="300" w:lineRule="auto" w:after="60"/>
        <w:ind w:left="360"/>
        <w:jc w:val="both"/>
      </w:pPr>
      <w:r>
        <w:rPr>
          <w:rFonts w:ascii="Times New Roman" w:hAnsi="Times New Roman"/>
          <w:b/>
          <w:i w:val="0"/>
          <w:color w:val="000000"/>
          <w:sz w:val="26"/>
        </w:rPr>
        <w:t xml:space="preserve">d) Trọng số động theo ưu tiên cá nhân: </w:t>
      </w:r>
      <w:r>
        <w:rPr>
          <w:rFonts w:ascii="Times New Roman" w:hAnsi="Times New Roman"/>
          <w:b w:val="0"/>
          <w:i w:val="0"/>
          <w:color w:val="000000"/>
          <w:sz w:val="26"/>
        </w:rPr>
        <w:t>Mỗi người dùng có một 'Tiêu chí ưu tiên hàng đầu' (Top Priority: BUDGET, SLEEP, CLEAN...). Hệ thống tự động đẩy trọng số của tiêu chí đó lên mức cao nhất (ví dụ: Budget từ 30% lên 60%, Sleep từ 25% lên 50%) để điểm tổng thể phản ánh đúng nhất nguyện vọng của người đó.</w:t>
      </w:r>
    </w:p>
    <w:tbl>
      <w:tblPr>
        <w:tblW w:type="auto" w:w="0"/>
        <w:jc w:val="center"/>
        <w:tblLook w:firstColumn="1" w:firstRow="1" w:lastColumn="0" w:lastRow="0" w:noHBand="0" w:noVBand="1" w:val="04A0"/>
      </w:tblPr>
      <w:tblGrid>
        <w:gridCol w:w="3134"/>
        <w:gridCol w:w="3134"/>
        <w:gridCol w:w="3134"/>
      </w:tblGrid>
      <w:tr>
        <w:tc>
          <w:tcPr>
            <w:tcW w:type="dxa" w:w="3134"/>
            <w:tcMar>
              <w:top w:w="120" w:type="dxa"/>
              <w:bottom w:w="120" w:type="dxa"/>
              <w:left w:w="180" w:type="dxa"/>
              <w:right w:w="180" w:type="dxa"/>
            </w:tcMar>
            <w:shd w:fill="E0E0E0"/>
          </w:tcPr>
          <w:p>
            <w:r>
              <w:rPr>
                <w:rFonts w:ascii="Times New Roman" w:hAnsi="Times New Roman"/>
                <w:b/>
                <w:i w:val="0"/>
                <w:color w:val="000000"/>
                <w:sz w:val="24"/>
              </w:rPr>
              <w:t>Tiêu chí so khớp</w:t>
            </w:r>
          </w:p>
        </w:tc>
        <w:tc>
          <w:tcPr>
            <w:tcW w:type="dxa" w:w="3134"/>
            <w:tcMar>
              <w:top w:w="120" w:type="dxa"/>
              <w:bottom w:w="120" w:type="dxa"/>
              <w:left w:w="180" w:type="dxa"/>
              <w:right w:w="180" w:type="dxa"/>
            </w:tcMar>
            <w:shd w:fill="E0E0E0"/>
          </w:tcPr>
          <w:p>
            <w:r>
              <w:rPr>
                <w:rFonts w:ascii="Times New Roman" w:hAnsi="Times New Roman"/>
                <w:b/>
                <w:i w:val="0"/>
                <w:color w:val="000000"/>
                <w:sz w:val="24"/>
              </w:rPr>
              <w:t>Trọng số mặc định</w:t>
            </w:r>
          </w:p>
        </w:tc>
        <w:tc>
          <w:tcPr>
            <w:tcW w:type="dxa" w:w="3134"/>
            <w:tcMar>
              <w:top w:w="120" w:type="dxa"/>
              <w:bottom w:w="120" w:type="dxa"/>
              <w:left w:w="180" w:type="dxa"/>
              <w:right w:w="180" w:type="dxa"/>
            </w:tcMar>
            <w:shd w:fill="E0E0E0"/>
          </w:tcPr>
          <w:p>
            <w:r>
              <w:rPr>
                <w:rFonts w:ascii="Times New Roman" w:hAnsi="Times New Roman"/>
                <w:b/>
                <w:i w:val="0"/>
                <w:color w:val="000000"/>
                <w:sz w:val="24"/>
              </w:rPr>
              <w:t>Trọng số khi đặt làm Ưu tiên số 1</w:t>
            </w:r>
          </w:p>
        </w:tc>
      </w:tr>
      <w:tr>
        <w:tc>
          <w:tcPr>
            <w:tcW w:type="dxa" w:w="3134"/>
            <w:tcMar>
              <w:top w:w="120" w:type="dxa"/>
              <w:bottom w:w="120" w:type="dxa"/>
              <w:left w:w="180" w:type="dxa"/>
              <w:right w:w="180" w:type="dxa"/>
            </w:tcMar>
          </w:tcPr>
          <w:p>
            <w:r>
              <w:rPr>
                <w:rFonts w:ascii="Times New Roman" w:hAnsi="Times New Roman"/>
                <w:b w:val="0"/>
                <w:i w:val="0"/>
                <w:color w:val="000000"/>
                <w:sz w:val="24"/>
              </w:rPr>
              <w:t>Ngân sách tiền trọ (Budget)</w:t>
            </w:r>
          </w:p>
        </w:tc>
        <w:tc>
          <w:tcPr>
            <w:tcW w:type="dxa" w:w="3134"/>
            <w:tcMar>
              <w:top w:w="120" w:type="dxa"/>
              <w:bottom w:w="120" w:type="dxa"/>
              <w:left w:w="180" w:type="dxa"/>
              <w:right w:w="180" w:type="dxa"/>
            </w:tcMar>
          </w:tcPr>
          <w:p>
            <w:r>
              <w:rPr>
                <w:rFonts w:ascii="Times New Roman" w:hAnsi="Times New Roman"/>
                <w:b w:val="0"/>
                <w:i w:val="0"/>
                <w:color w:val="000000"/>
                <w:sz w:val="24"/>
              </w:rPr>
              <w:t>30%</w:t>
            </w:r>
          </w:p>
        </w:tc>
        <w:tc>
          <w:tcPr>
            <w:tcW w:type="dxa" w:w="3134"/>
            <w:tcMar>
              <w:top w:w="120" w:type="dxa"/>
              <w:bottom w:w="120" w:type="dxa"/>
              <w:left w:w="180" w:type="dxa"/>
              <w:right w:w="180" w:type="dxa"/>
            </w:tcMar>
          </w:tcPr>
          <w:p>
            <w:r>
              <w:rPr>
                <w:rFonts w:ascii="Times New Roman" w:hAnsi="Times New Roman"/>
                <w:b w:val="0"/>
                <w:i w:val="0"/>
                <w:color w:val="000000"/>
                <w:sz w:val="24"/>
              </w:rPr>
              <w:t>60% (Ưu tiên ngân sách)</w:t>
            </w:r>
          </w:p>
        </w:tc>
      </w:tr>
      <w:tr>
        <w:tc>
          <w:tcPr>
            <w:tcW w:type="dxa" w:w="3134"/>
            <w:tcMar>
              <w:top w:w="120" w:type="dxa"/>
              <w:bottom w:w="120" w:type="dxa"/>
              <w:left w:w="180" w:type="dxa"/>
              <w:right w:w="180" w:type="dxa"/>
            </w:tcMar>
          </w:tcPr>
          <w:p>
            <w:r>
              <w:rPr>
                <w:rFonts w:ascii="Times New Roman" w:hAnsi="Times New Roman"/>
                <w:b w:val="0"/>
                <w:i w:val="0"/>
                <w:color w:val="000000"/>
                <w:sz w:val="24"/>
              </w:rPr>
              <w:t>Giờ giấc sinh hoạt (Sleep/Wake)</w:t>
            </w:r>
          </w:p>
        </w:tc>
        <w:tc>
          <w:tcPr>
            <w:tcW w:type="dxa" w:w="3134"/>
            <w:tcMar>
              <w:top w:w="120" w:type="dxa"/>
              <w:bottom w:w="120" w:type="dxa"/>
              <w:left w:w="180" w:type="dxa"/>
              <w:right w:w="180" w:type="dxa"/>
            </w:tcMar>
          </w:tcPr>
          <w:p>
            <w:r>
              <w:rPr>
                <w:rFonts w:ascii="Times New Roman" w:hAnsi="Times New Roman"/>
                <w:b w:val="0"/>
                <w:i w:val="0"/>
                <w:color w:val="000000"/>
                <w:sz w:val="24"/>
              </w:rPr>
              <w:t>25%</w:t>
            </w:r>
          </w:p>
        </w:tc>
        <w:tc>
          <w:tcPr>
            <w:tcW w:type="dxa" w:w="3134"/>
            <w:tcMar>
              <w:top w:w="120" w:type="dxa"/>
              <w:bottom w:w="120" w:type="dxa"/>
              <w:left w:w="180" w:type="dxa"/>
              <w:right w:w="180" w:type="dxa"/>
            </w:tcMar>
          </w:tcPr>
          <w:p>
            <w:r>
              <w:rPr>
                <w:rFonts w:ascii="Times New Roman" w:hAnsi="Times New Roman"/>
                <w:b w:val="0"/>
                <w:i w:val="0"/>
                <w:color w:val="000000"/>
                <w:sz w:val="24"/>
              </w:rPr>
              <w:t>50% (Ưu tiên giờ ngủ)</w:t>
            </w:r>
          </w:p>
        </w:tc>
      </w:tr>
      <w:tr>
        <w:tc>
          <w:tcPr>
            <w:tcW w:type="dxa" w:w="3134"/>
            <w:tcMar>
              <w:top w:w="120" w:type="dxa"/>
              <w:bottom w:w="120" w:type="dxa"/>
              <w:left w:w="180" w:type="dxa"/>
              <w:right w:w="180" w:type="dxa"/>
            </w:tcMar>
          </w:tcPr>
          <w:p>
            <w:r>
              <w:rPr>
                <w:rFonts w:ascii="Times New Roman" w:hAnsi="Times New Roman"/>
                <w:b w:val="0"/>
                <w:i w:val="0"/>
                <w:color w:val="000000"/>
                <w:sz w:val="24"/>
              </w:rPr>
              <w:t>Mức độ sạch sẽ, dọn dẹp (Cleanliness)</w:t>
            </w:r>
          </w:p>
        </w:tc>
        <w:tc>
          <w:tcPr>
            <w:tcW w:type="dxa" w:w="3134"/>
            <w:tcMar>
              <w:top w:w="120" w:type="dxa"/>
              <w:bottom w:w="120" w:type="dxa"/>
              <w:left w:w="180" w:type="dxa"/>
              <w:right w:w="180" w:type="dxa"/>
            </w:tcMar>
          </w:tcPr>
          <w:p>
            <w:r>
              <w:rPr>
                <w:rFonts w:ascii="Times New Roman" w:hAnsi="Times New Roman"/>
                <w:b w:val="0"/>
                <w:i w:val="0"/>
                <w:color w:val="000000"/>
                <w:sz w:val="24"/>
              </w:rPr>
              <w:t>20%</w:t>
            </w:r>
          </w:p>
        </w:tc>
        <w:tc>
          <w:tcPr>
            <w:tcW w:type="dxa" w:w="3134"/>
            <w:tcMar>
              <w:top w:w="120" w:type="dxa"/>
              <w:bottom w:w="120" w:type="dxa"/>
              <w:left w:w="180" w:type="dxa"/>
              <w:right w:w="180" w:type="dxa"/>
            </w:tcMar>
          </w:tcPr>
          <w:p>
            <w:r>
              <w:rPr>
                <w:rFonts w:ascii="Times New Roman" w:hAnsi="Times New Roman"/>
                <w:b w:val="0"/>
                <w:i w:val="0"/>
                <w:color w:val="000000"/>
                <w:sz w:val="24"/>
              </w:rPr>
              <w:t>40% (Ưu tiên sạch sẽ)</w:t>
            </w:r>
          </w:p>
        </w:tc>
      </w:tr>
      <w:tr>
        <w:tc>
          <w:tcPr>
            <w:tcW w:type="dxa" w:w="3134"/>
            <w:tcMar>
              <w:top w:w="120" w:type="dxa"/>
              <w:bottom w:w="120" w:type="dxa"/>
              <w:left w:w="180" w:type="dxa"/>
              <w:right w:w="180" w:type="dxa"/>
            </w:tcMar>
          </w:tcPr>
          <w:p>
            <w:r>
              <w:rPr>
                <w:rFonts w:ascii="Times New Roman" w:hAnsi="Times New Roman"/>
                <w:b w:val="0"/>
                <w:i w:val="0"/>
                <w:color w:val="000000"/>
                <w:sz w:val="24"/>
              </w:rPr>
              <w:t>Thói quen hút thuốc lá (Smoking)</w:t>
            </w:r>
          </w:p>
        </w:tc>
        <w:tc>
          <w:tcPr>
            <w:tcW w:type="dxa" w:w="3134"/>
            <w:tcMar>
              <w:top w:w="120" w:type="dxa"/>
              <w:bottom w:w="120" w:type="dxa"/>
              <w:left w:w="180" w:type="dxa"/>
              <w:right w:w="180" w:type="dxa"/>
            </w:tcMar>
          </w:tcPr>
          <w:p>
            <w:r>
              <w:rPr>
                <w:rFonts w:ascii="Times New Roman" w:hAnsi="Times New Roman"/>
                <w:b w:val="0"/>
                <w:i w:val="0"/>
                <w:color w:val="000000"/>
                <w:sz w:val="24"/>
              </w:rPr>
              <w:t>15%</w:t>
            </w:r>
          </w:p>
        </w:tc>
        <w:tc>
          <w:tcPr>
            <w:tcW w:type="dxa" w:w="3134"/>
            <w:tcMar>
              <w:top w:w="120" w:type="dxa"/>
              <w:bottom w:w="120" w:type="dxa"/>
              <w:left w:w="180" w:type="dxa"/>
              <w:right w:w="180" w:type="dxa"/>
            </w:tcMar>
          </w:tcPr>
          <w:p>
            <w:r>
              <w:rPr>
                <w:rFonts w:ascii="Times New Roman" w:hAnsi="Times New Roman"/>
                <w:b w:val="0"/>
                <w:i w:val="0"/>
                <w:color w:val="000000"/>
                <w:sz w:val="24"/>
              </w:rPr>
              <w:t>Loại thẳng ứng viên nếu vi phạm</w:t>
            </w:r>
          </w:p>
        </w:tc>
      </w:tr>
      <w:tr>
        <w:tc>
          <w:tcPr>
            <w:tcW w:type="dxa" w:w="3134"/>
            <w:tcMar>
              <w:top w:w="120" w:type="dxa"/>
              <w:bottom w:w="120" w:type="dxa"/>
              <w:left w:w="180" w:type="dxa"/>
              <w:right w:w="180" w:type="dxa"/>
            </w:tcMar>
          </w:tcPr>
          <w:p>
            <w:r>
              <w:rPr>
                <w:rFonts w:ascii="Times New Roman" w:hAnsi="Times New Roman"/>
                <w:b w:val="0"/>
                <w:i w:val="0"/>
                <w:color w:val="000000"/>
                <w:sz w:val="24"/>
              </w:rPr>
              <w:t>Thú cưng (Pet ownership)</w:t>
            </w:r>
          </w:p>
        </w:tc>
        <w:tc>
          <w:tcPr>
            <w:tcW w:type="dxa" w:w="3134"/>
            <w:tcMar>
              <w:top w:w="120" w:type="dxa"/>
              <w:bottom w:w="120" w:type="dxa"/>
              <w:left w:w="180" w:type="dxa"/>
              <w:right w:w="180" w:type="dxa"/>
            </w:tcMar>
          </w:tcPr>
          <w:p>
            <w:r>
              <w:rPr>
                <w:rFonts w:ascii="Times New Roman" w:hAnsi="Times New Roman"/>
                <w:b w:val="0"/>
                <w:i w:val="0"/>
                <w:color w:val="000000"/>
                <w:sz w:val="24"/>
              </w:rPr>
              <w:t>10%</w:t>
            </w:r>
          </w:p>
        </w:tc>
        <w:tc>
          <w:tcPr>
            <w:tcW w:type="dxa" w:w="3134"/>
            <w:tcMar>
              <w:top w:w="120" w:type="dxa"/>
              <w:bottom w:w="120" w:type="dxa"/>
              <w:left w:w="180" w:type="dxa"/>
              <w:right w:w="180" w:type="dxa"/>
            </w:tcMar>
          </w:tcPr>
          <w:p>
            <w:r>
              <w:rPr>
                <w:rFonts w:ascii="Times New Roman" w:hAnsi="Times New Roman"/>
                <w:b w:val="0"/>
                <w:i w:val="0"/>
                <w:color w:val="000000"/>
                <w:sz w:val="24"/>
              </w:rPr>
              <w:t>10%</w:t>
            </w:r>
          </w:p>
        </w:tc>
      </w:tr>
    </w:tbl>
    <w:p>
      <w:pPr>
        <w:keepNext/>
        <w:spacing w:before="200" w:after="80"/>
      </w:pPr>
      <w:r>
        <w:rPr>
          <w:rFonts w:ascii="Times New Roman" w:hAnsi="Times New Roman"/>
          <w:b/>
          <w:i w:val="0"/>
          <w:color w:val="000000"/>
          <w:sz w:val="28"/>
        </w:rPr>
        <w:t>3.2. Cơ chế Bảo mật Danh bạ Double Opt-in (Chống quấy rối)</w:t>
      </w:r>
    </w:p>
    <w:p>
      <w:pPr>
        <w:spacing w:line="312" w:lineRule="auto" w:after="80"/>
        <w:jc w:val="both"/>
      </w:pPr>
      <w:r>
        <w:rPr>
          <w:rFonts w:ascii="Times New Roman" w:hAnsi="Times New Roman"/>
          <w:b w:val="0"/>
          <w:i w:val="0"/>
          <w:color w:val="000000"/>
          <w:sz w:val="26"/>
        </w:rPr>
        <w:t>Trong nhiều ứng dụng mua bán và tìm trọ, số điện thoại bị phơi bày công khai khiến phụ nữ và sinh viên dễ bị nhắn tin làm phiền. Roommate Hub áp dụng cơ chế Double Opt-in chuẩn mực:</w:t>
      </w:r>
    </w:p>
    <w:p>
      <w:pPr>
        <w:pStyle w:val="ListBullet"/>
        <w:spacing w:line="300" w:lineRule="auto" w:after="60"/>
        <w:ind w:left="360"/>
        <w:jc w:val="both"/>
      </w:pPr>
      <w:r>
        <w:rPr>
          <w:rFonts w:ascii="Times New Roman" w:hAnsi="Times New Roman"/>
          <w:b/>
          <w:i w:val="0"/>
          <w:color w:val="000000"/>
          <w:sz w:val="26"/>
        </w:rPr>
        <w:t xml:space="preserve">• Trạng thái trước khi Match: </w:t>
      </w:r>
      <w:r>
        <w:rPr>
          <w:rFonts w:ascii="Times New Roman" w:hAnsi="Times New Roman"/>
          <w:b w:val="0"/>
          <w:i w:val="0"/>
          <w:color w:val="000000"/>
          <w:sz w:val="26"/>
        </w:rPr>
        <w:t>Người dùng chỉ thấy tên, trường học, quận mong muốn, điểm tương thích % và tiểu sử ngắn. Số điện thoại, email và số Zalo được hệ thống trả về giá trị rỗng/ẩn.</w:t>
      </w:r>
    </w:p>
    <w:p>
      <w:pPr>
        <w:pStyle w:val="ListBullet"/>
        <w:spacing w:line="300" w:lineRule="auto" w:after="60"/>
        <w:ind w:left="360"/>
        <w:jc w:val="both"/>
      </w:pPr>
      <w:r>
        <w:rPr>
          <w:rFonts w:ascii="Times New Roman" w:hAnsi="Times New Roman"/>
          <w:b/>
          <w:i w:val="0"/>
          <w:color w:val="000000"/>
          <w:sz w:val="26"/>
        </w:rPr>
        <w:t xml:space="preserve">• Trạng thái sau khi Match: </w:t>
      </w:r>
      <w:r>
        <w:rPr>
          <w:rFonts w:ascii="Times New Roman" w:hAnsi="Times New Roman"/>
          <w:b w:val="0"/>
          <w:i w:val="0"/>
          <w:color w:val="000000"/>
          <w:sz w:val="26"/>
        </w:rPr>
        <w:t>Chỉ khi Bên A bấm gửi lời mời VÀ Bên B bấm chấp nhận (cả hai bên đều đồng ý kết nối), API mới trả về số điện thoại và mở khóa kênh chat trực tiếp.</w:t>
      </w:r>
    </w:p>
    <w:p>
      <w:pPr>
        <w:pStyle w:val="ListBullet"/>
        <w:spacing w:line="300" w:lineRule="auto" w:after="60"/>
        <w:ind w:left="360"/>
        <w:jc w:val="both"/>
      </w:pPr>
      <w:r>
        <w:rPr>
          <w:rFonts w:ascii="Times New Roman" w:hAnsi="Times New Roman"/>
          <w:b/>
          <w:i w:val="0"/>
          <w:color w:val="000000"/>
          <w:sz w:val="26"/>
        </w:rPr>
        <w:t xml:space="preserve">• Quyền thu hồi kết nối: </w:t>
      </w:r>
      <w:r>
        <w:rPr>
          <w:rFonts w:ascii="Times New Roman" w:hAnsi="Times New Roman"/>
          <w:b w:val="0"/>
          <w:i w:val="0"/>
          <w:color w:val="000000"/>
          <w:sz w:val="26"/>
        </w:rPr>
        <w:t>Bất kỳ lúc nào, nếu một trong hai bên bấm 'Hủy kết nối' hoặc 'Chặn người dùng' (Block), toàn bộ thông tin liên lạc lập tức bị ẩn đi, phòng chat bị vô hiệu hóa ngay tức thì.</w:t>
      </w:r>
    </w:p>
    <w:p>
      <w:pPr>
        <w:keepNext/>
        <w:spacing w:before="200" w:after="80"/>
      </w:pPr>
      <w:r>
        <w:rPr>
          <w:rFonts w:ascii="Times New Roman" w:hAnsi="Times New Roman"/>
          <w:b/>
          <w:i w:val="0"/>
          <w:color w:val="000000"/>
          <w:sz w:val="28"/>
        </w:rPr>
        <w:t>3.3. Kiểm soát đồng thời khi Đặt lịch hẹn và Duyệt bài (Optimistic Locking)</w:t>
      </w:r>
    </w:p>
    <w:p>
      <w:pPr>
        <w:spacing w:line="312" w:lineRule="auto" w:after="80"/>
        <w:jc w:val="both"/>
      </w:pPr>
      <w:r>
        <w:rPr>
          <w:rFonts w:ascii="Times New Roman" w:hAnsi="Times New Roman"/>
          <w:b w:val="0"/>
          <w:i w:val="0"/>
          <w:color w:val="000000"/>
          <w:sz w:val="26"/>
        </w:rPr>
        <w:t>Để ngăn chặn hiện tượng hai người cùng đặt lịch xem phòng vào một thời điểm hoặc hai admin cùng sửa trạng thái một bài viết gây ghi đè dữ liệu sai lệch (Race Condition), hệ thống áp dụng cơ chế Khóa lạc quan (Optimistic Locking):</w:t>
      </w:r>
    </w:p>
    <w:p>
      <w:pPr>
        <w:pStyle w:val="ListBullet"/>
        <w:spacing w:line="300" w:lineRule="auto" w:after="60"/>
        <w:ind w:left="360"/>
        <w:jc w:val="both"/>
      </w:pPr>
      <w:r>
        <w:rPr>
          <w:rFonts w:ascii="Times New Roman" w:hAnsi="Times New Roman"/>
          <w:b/>
          <w:i w:val="0"/>
          <w:color w:val="000000"/>
          <w:sz w:val="26"/>
        </w:rPr>
        <w:t xml:space="preserve">• Cột phiên bản (Version): </w:t>
      </w:r>
      <w:r>
        <w:rPr>
          <w:rFonts w:ascii="Times New Roman" w:hAnsi="Times New Roman"/>
          <w:b w:val="0"/>
          <w:i w:val="0"/>
          <w:color w:val="000000"/>
          <w:sz w:val="26"/>
        </w:rPr>
        <w:t>Các bảng RoomPost và ViewingAppointment được trang bị cột 'version' (quản lý qua annotation @Version trong JPA).</w:t>
      </w:r>
    </w:p>
    <w:p>
      <w:pPr>
        <w:pStyle w:val="ListBullet"/>
        <w:spacing w:line="300" w:lineRule="auto" w:after="60"/>
        <w:ind w:left="360"/>
        <w:jc w:val="both"/>
      </w:pPr>
      <w:r>
        <w:rPr>
          <w:rFonts w:ascii="Times New Roman" w:hAnsi="Times New Roman"/>
          <w:b/>
          <w:i w:val="0"/>
          <w:color w:val="000000"/>
          <w:sz w:val="26"/>
        </w:rPr>
        <w:t xml:space="preserve">• Ngăn chặn xung đột: </w:t>
      </w:r>
      <w:r>
        <w:rPr>
          <w:rFonts w:ascii="Times New Roman" w:hAnsi="Times New Roman"/>
          <w:b w:val="0"/>
          <w:i w:val="0"/>
          <w:color w:val="000000"/>
          <w:sz w:val="26"/>
        </w:rPr>
        <w:t>Khi cập nhật trạng thái lịch hẹn hoặc kiểm duyệt bài viết, backend kiểm tra phiên bản hiện tại. Nếu có một người khác vừa cập nhật trước đó 1 mili-giây, hệ thống sẽ phát hiện phiên bản bị cũ và trả về lỗi xung đột đồng thời HTTP 409 Conflict thay vì ghi đè dữ liệu rác.</w:t>
      </w:r>
    </w:p>
    <w:p>
      <w:pPr>
        <w:keepNext/>
        <w:spacing w:before="200" w:after="80"/>
      </w:pPr>
      <w:r>
        <w:rPr>
          <w:rFonts w:ascii="Times New Roman" w:hAnsi="Times New Roman"/>
          <w:b/>
          <w:i w:val="0"/>
          <w:color w:val="000000"/>
          <w:sz w:val="28"/>
        </w:rPr>
        <w:t>3.4. Quản lý Đa Tầng Media Riêng Tư với Cloudflare R2</w:t>
      </w:r>
    </w:p>
    <w:p>
      <w:pPr>
        <w:spacing w:line="312" w:lineRule="auto" w:after="80"/>
        <w:jc w:val="both"/>
      </w:pPr>
      <w:r>
        <w:rPr>
          <w:rFonts w:ascii="Times New Roman" w:hAnsi="Times New Roman"/>
          <w:b w:val="0"/>
          <w:i w:val="0"/>
          <w:color w:val="000000"/>
          <w:sz w:val="26"/>
        </w:rPr>
        <w:t>Hệ thống phân tách lưu trữ thành hai phân vùng hoàn toàn tách biệt:</w:t>
      </w:r>
    </w:p>
    <w:p>
      <w:pPr>
        <w:pStyle w:val="ListBullet"/>
        <w:spacing w:line="300" w:lineRule="auto" w:after="60"/>
        <w:ind w:left="360"/>
        <w:jc w:val="both"/>
      </w:pPr>
      <w:r>
        <w:rPr>
          <w:rFonts w:ascii="Times New Roman" w:hAnsi="Times New Roman"/>
          <w:b/>
          <w:i w:val="0"/>
          <w:color w:val="000000"/>
          <w:sz w:val="26"/>
        </w:rPr>
        <w:t xml:space="preserve">1. Phân vùng Công khai (Public Bucket): </w:t>
      </w:r>
      <w:r>
        <w:rPr>
          <w:rFonts w:ascii="Times New Roman" w:hAnsi="Times New Roman"/>
          <w:b w:val="0"/>
          <w:i w:val="0"/>
          <w:color w:val="000000"/>
          <w:sz w:val="26"/>
        </w:rPr>
        <w:t>Dùng để lưu ảnh đại diện (Avatar) và ảnh chụp phòng trọ. Có thể truy cập công khai qua CDN với tốc độ cao.</w:t>
      </w:r>
    </w:p>
    <w:p>
      <w:pPr>
        <w:pStyle w:val="ListBullet"/>
        <w:spacing w:line="300" w:lineRule="auto" w:after="60"/>
        <w:ind w:left="360"/>
        <w:jc w:val="both"/>
      </w:pPr>
      <w:r>
        <w:rPr>
          <w:rFonts w:ascii="Times New Roman" w:hAnsi="Times New Roman"/>
          <w:b/>
          <w:i w:val="0"/>
          <w:color w:val="000000"/>
          <w:sz w:val="26"/>
        </w:rPr>
        <w:t xml:space="preserve">2. Phân vùng Riêng tư (Private Bucket): </w:t>
      </w:r>
      <w:r>
        <w:rPr>
          <w:rFonts w:ascii="Times New Roman" w:hAnsi="Times New Roman"/>
          <w:b w:val="0"/>
          <w:i w:val="0"/>
          <w:color w:val="000000"/>
          <w:sz w:val="26"/>
        </w:rPr>
        <w:t>Dùng để lưu ảnh bằng chứng trong báo cáo tố cáo vi phạm và ảnh gửi trong tin nhắn chat cá nhân. Bucket này bị cấm truy cập công khai 100%.</w:t>
      </w:r>
    </w:p>
    <w:p>
      <w:pPr>
        <w:pStyle w:val="ListBullet"/>
        <w:spacing w:line="300" w:lineRule="auto" w:after="60"/>
        <w:ind w:left="360"/>
        <w:jc w:val="both"/>
      </w:pPr>
      <w:r>
        <w:rPr>
          <w:rFonts w:ascii="Times New Roman" w:hAnsi="Times New Roman"/>
          <w:b/>
          <w:i w:val="0"/>
          <w:color w:val="000000"/>
          <w:sz w:val="26"/>
        </w:rPr>
        <w:t xml:space="preserve">• Cơ chế Pre-signed URL có thời hạn: </w:t>
      </w:r>
      <w:r>
        <w:rPr>
          <w:rFonts w:ascii="Times New Roman" w:hAnsi="Times New Roman"/>
          <w:b w:val="0"/>
          <w:i w:val="0"/>
          <w:color w:val="000000"/>
          <w:sz w:val="26"/>
        </w:rPr>
        <w:t>Để xem ảnh nhạy cảm/bằng chứng, client phải gửi request lên Backend để xác thực danh tính. Backend kiểm tra quyền (ví dụ: chỉ Admin mới được xem bằng chứng tố cáo, chỉ 2 người trong cuộc trò chuyện mới xem được ảnh chat) rồi sinh ra Pre-signed URL tạm thời có hiệu lực trong đúng 2 phút. Sau 2 phút, đường link tự hủy, bảo vệ tuyệt đối dữ liệu người dùng.</w:t>
      </w:r>
    </w:p>
    <w:p>
      <w:pPr>
        <w:keepNext/>
        <w:spacing w:before="280" w:after="120"/>
      </w:pPr>
      <w:r>
        <w:rPr>
          <w:rFonts w:ascii="Times New Roman" w:hAnsi="Times New Roman"/>
          <w:b/>
          <w:i w:val="0"/>
          <w:color w:val="000000"/>
          <w:sz w:val="32"/>
        </w:rPr>
        <w:t>4. KIẾN TRÚC HỆ THỐNG VÀ CÔNG NGHỆ ÁP DỤNG</w:t>
      </w:r>
    </w:p>
    <w:p>
      <w:pPr>
        <w:keepNext/>
        <w:spacing w:before="200" w:after="80"/>
      </w:pPr>
      <w:r>
        <w:rPr>
          <w:rFonts w:ascii="Times New Roman" w:hAnsi="Times New Roman"/>
          <w:b/>
          <w:i w:val="0"/>
          <w:color w:val="000000"/>
          <w:sz w:val="28"/>
        </w:rPr>
        <w:t>4.1. Kiến trúc phân tầng Backend (Spring Boot 3 + Java 21)</w:t>
      </w:r>
    </w:p>
    <w:p>
      <w:pPr>
        <w:spacing w:line="312" w:lineRule="auto" w:after="80"/>
        <w:jc w:val="both"/>
      </w:pPr>
      <w:r>
        <w:rPr>
          <w:rFonts w:ascii="Times New Roman" w:hAnsi="Times New Roman"/>
          <w:b w:val="0"/>
          <w:i w:val="0"/>
          <w:color w:val="000000"/>
          <w:sz w:val="26"/>
        </w:rPr>
        <w:t>Phần Backend được tổ chức theo chuẩn kiến trúc phân lớp hướng đối tượng chuyên nghiệp của ngành công nghệ phần mềm:</w:t>
      </w:r>
    </w:p>
    <w:p>
      <w:pPr>
        <w:pStyle w:val="ListBullet"/>
        <w:spacing w:line="300" w:lineRule="auto" w:after="60"/>
        <w:ind w:left="360"/>
        <w:jc w:val="both"/>
      </w:pPr>
      <w:r>
        <w:rPr>
          <w:rFonts w:ascii="Times New Roman" w:hAnsi="Times New Roman"/>
          <w:b/>
          <w:i w:val="0"/>
          <w:color w:val="000000"/>
          <w:sz w:val="26"/>
        </w:rPr>
        <w:t xml:space="preserve">• Tầng Controller (com.roommate.hub.controller): </w:t>
      </w:r>
      <w:r>
        <w:rPr>
          <w:rFonts w:ascii="Times New Roman" w:hAnsi="Times New Roman"/>
          <w:b w:val="0"/>
          <w:i w:val="0"/>
          <w:color w:val="000000"/>
          <w:sz w:val="26"/>
        </w:rPr>
        <w:t>Chứa 10 Controller chính tiếp nhận HTTP requests từ ứng dụng Flutter, xác thực quyền (Security Filter) và điều phối xử lý.</w:t>
      </w:r>
    </w:p>
    <w:p>
      <w:pPr>
        <w:pStyle w:val="ListBullet"/>
        <w:spacing w:line="300" w:lineRule="auto" w:after="60"/>
        <w:ind w:left="360"/>
        <w:jc w:val="both"/>
      </w:pPr>
      <w:r>
        <w:rPr>
          <w:rFonts w:ascii="Times New Roman" w:hAnsi="Times New Roman"/>
          <w:b/>
          <w:i w:val="0"/>
          <w:color w:val="000000"/>
          <w:sz w:val="26"/>
        </w:rPr>
        <w:t xml:space="preserve">• Tầng Service (com.roommate.hub.service): </w:t>
      </w:r>
      <w:r>
        <w:rPr>
          <w:rFonts w:ascii="Times New Roman" w:hAnsi="Times New Roman"/>
          <w:b w:val="0"/>
          <w:i w:val="0"/>
          <w:color w:val="000000"/>
          <w:sz w:val="26"/>
        </w:rPr>
        <w:t>Chứa toàn bộ logic nghiệp vụ của hệ thống: tính điểm Matching, xử lý Double Opt-in, cấp mã vé upload R2, duyệt bài viết, xử lý đặt lịch hẹn.</w:t>
      </w:r>
    </w:p>
    <w:p>
      <w:pPr>
        <w:pStyle w:val="ListBullet"/>
        <w:spacing w:line="300" w:lineRule="auto" w:after="60"/>
        <w:ind w:left="360"/>
        <w:jc w:val="both"/>
      </w:pPr>
      <w:r>
        <w:rPr>
          <w:rFonts w:ascii="Times New Roman" w:hAnsi="Times New Roman"/>
          <w:b/>
          <w:i w:val="0"/>
          <w:color w:val="000000"/>
          <w:sz w:val="26"/>
        </w:rPr>
        <w:t xml:space="preserve">• Tầng Repository (com.roommate.hub.repository): </w:t>
      </w:r>
      <w:r>
        <w:rPr>
          <w:rFonts w:ascii="Times New Roman" w:hAnsi="Times New Roman"/>
          <w:b w:val="0"/>
          <w:i w:val="0"/>
          <w:color w:val="000000"/>
          <w:sz w:val="26"/>
        </w:rPr>
        <w:t>Giao tiếp với cơ sở dữ liệu PostgreSQL thông qua Spring Data JPA/Hibernate, sử dụng Derived Query và JPQL tối ưu hiệu năng.</w:t>
      </w:r>
    </w:p>
    <w:p>
      <w:pPr>
        <w:pStyle w:val="ListBullet"/>
        <w:spacing w:line="300" w:lineRule="auto" w:after="60"/>
        <w:ind w:left="360"/>
        <w:jc w:val="both"/>
      </w:pPr>
      <w:r>
        <w:rPr>
          <w:rFonts w:ascii="Times New Roman" w:hAnsi="Times New Roman"/>
          <w:b/>
          <w:i w:val="0"/>
          <w:color w:val="000000"/>
          <w:sz w:val="26"/>
        </w:rPr>
        <w:t xml:space="preserve">• Tầng Entity (com.roommate.hub.entity): </w:t>
      </w:r>
      <w:r>
        <w:rPr>
          <w:rFonts w:ascii="Times New Roman" w:hAnsi="Times New Roman"/>
          <w:b w:val="0"/>
          <w:i w:val="0"/>
          <w:color w:val="000000"/>
          <w:sz w:val="26"/>
        </w:rPr>
        <w:t>Ánh xạ các bảng trong CSDL thành các Java Entity (@Entity) có đầy đủ mối quan hệ Khóa ngoại OneToMany, ManyToOne.</w:t>
      </w:r>
    </w:p>
    <w:p>
      <w:pPr>
        <w:pStyle w:val="ListBullet"/>
        <w:spacing w:line="300" w:lineRule="auto" w:after="60"/>
        <w:ind w:left="360"/>
        <w:jc w:val="both"/>
      </w:pPr>
      <w:r>
        <w:rPr>
          <w:rFonts w:ascii="Times New Roman" w:hAnsi="Times New Roman"/>
          <w:b/>
          <w:i w:val="0"/>
          <w:color w:val="000000"/>
          <w:sz w:val="26"/>
        </w:rPr>
        <w:t xml:space="preserve">• Tầng DTO (com.roommate.hub.dto): </w:t>
      </w:r>
      <w:r>
        <w:rPr>
          <w:rFonts w:ascii="Times New Roman" w:hAnsi="Times New Roman"/>
          <w:b w:val="0"/>
          <w:i w:val="0"/>
          <w:color w:val="000000"/>
          <w:sz w:val="26"/>
        </w:rPr>
        <w:t>Định nghĩa các đối tượng truyền dữ liệu giữa Client và Server (@Valid, Jakarta Validation), không bao giờ phơi bày thực thể CSDL trực tiếp ra ngoài API.</w:t>
      </w:r>
    </w:p>
    <w:p>
      <w:pPr>
        <w:pStyle w:val="ListBullet"/>
        <w:spacing w:line="300" w:lineRule="auto" w:after="60"/>
        <w:ind w:left="360"/>
        <w:jc w:val="both"/>
      </w:pPr>
      <w:r>
        <w:rPr>
          <w:rFonts w:ascii="Times New Roman" w:hAnsi="Times New Roman"/>
          <w:b/>
          <w:i w:val="0"/>
          <w:color w:val="000000"/>
          <w:sz w:val="26"/>
        </w:rPr>
        <w:t xml:space="preserve">• Tầng Exception Handling: </w:t>
      </w:r>
      <w:r>
        <w:rPr>
          <w:rFonts w:ascii="Times New Roman" w:hAnsi="Times New Roman"/>
          <w:b w:val="0"/>
          <w:i w:val="0"/>
          <w:color w:val="000000"/>
          <w:sz w:val="26"/>
        </w:rPr>
        <w:t>Bắt toàn bộ lỗi nghiệp vụ và lỗi hệ thống (@RestControllerAdvice) để trả về định dạng JSON chuẩn hóa, bảo mật và thân thiện với người dùng.</w:t>
      </w:r>
    </w:p>
    <w:p>
      <w:pPr>
        <w:keepNext/>
        <w:spacing w:before="200" w:after="80"/>
      </w:pPr>
      <w:r>
        <w:rPr>
          <w:rFonts w:ascii="Times New Roman" w:hAnsi="Times New Roman"/>
          <w:b/>
          <w:i w:val="0"/>
          <w:color w:val="000000"/>
          <w:sz w:val="28"/>
        </w:rPr>
        <w:t>4.2. Kiến trúc Ứng dụng Frontend (Flutter 3.20+)</w:t>
      </w:r>
    </w:p>
    <w:p>
      <w:pPr>
        <w:spacing w:line="312" w:lineRule="auto" w:after="80"/>
        <w:jc w:val="both"/>
      </w:pPr>
      <w:r>
        <w:rPr>
          <w:rFonts w:ascii="Times New Roman" w:hAnsi="Times New Roman"/>
          <w:b w:val="0"/>
          <w:i w:val="0"/>
          <w:color w:val="000000"/>
          <w:sz w:val="26"/>
        </w:rPr>
        <w:t>Ứng dụng Flutter được xây dựng theo mô hình phân tách chức năng rõ ràng:</w:t>
      </w:r>
    </w:p>
    <w:p>
      <w:pPr>
        <w:pStyle w:val="ListBullet"/>
        <w:spacing w:line="300" w:lineRule="auto" w:after="60"/>
        <w:ind w:left="360"/>
        <w:jc w:val="both"/>
      </w:pPr>
      <w:r>
        <w:rPr>
          <w:rFonts w:ascii="Times New Roman" w:hAnsi="Times New Roman"/>
          <w:b/>
          <w:i w:val="0"/>
          <w:color w:val="000000"/>
          <w:sz w:val="26"/>
        </w:rPr>
        <w:t xml:space="preserve">• Screens (frontend/lib/screens): </w:t>
      </w:r>
      <w:r>
        <w:rPr>
          <w:rFonts w:ascii="Times New Roman" w:hAnsi="Times New Roman"/>
          <w:b w:val="0"/>
          <w:i w:val="0"/>
          <w:color w:val="000000"/>
          <w:sz w:val="26"/>
        </w:rPr>
        <w:t>Chứa hơn 30 màn hình được thiết kế chỉn chu, hỗ trợ giao diện mượt mà và trực quan.</w:t>
      </w:r>
    </w:p>
    <w:p>
      <w:pPr>
        <w:pStyle w:val="ListBullet"/>
        <w:spacing w:line="300" w:lineRule="auto" w:after="60"/>
        <w:ind w:left="360"/>
        <w:jc w:val="both"/>
      </w:pPr>
      <w:r>
        <w:rPr>
          <w:rFonts w:ascii="Times New Roman" w:hAnsi="Times New Roman"/>
          <w:b/>
          <w:i w:val="0"/>
          <w:color w:val="000000"/>
          <w:sz w:val="26"/>
        </w:rPr>
        <w:t xml:space="preserve">• Widgets (frontend/lib/widgets): </w:t>
      </w:r>
      <w:r>
        <w:rPr>
          <w:rFonts w:ascii="Times New Roman" w:hAnsi="Times New Roman"/>
          <w:b w:val="0"/>
          <w:i w:val="0"/>
          <w:color w:val="000000"/>
          <w:sz w:val="26"/>
        </w:rPr>
        <w:t>Chứa các thành phần UI dùng chung như Thẻ phòng (MatchCard), Bản đồ vị trí phòng (RoomLocationMap), Avatar tròn có gắn trạng thái...</w:t>
      </w:r>
    </w:p>
    <w:p>
      <w:pPr>
        <w:pStyle w:val="ListBullet"/>
        <w:spacing w:line="300" w:lineRule="auto" w:after="60"/>
        <w:ind w:left="360"/>
        <w:jc w:val="both"/>
      </w:pPr>
      <w:r>
        <w:rPr>
          <w:rFonts w:ascii="Times New Roman" w:hAnsi="Times New Roman"/>
          <w:b/>
          <w:i w:val="0"/>
          <w:color w:val="000000"/>
          <w:sz w:val="26"/>
        </w:rPr>
        <w:t xml:space="preserve">• Services (frontend/lib/services): </w:t>
      </w:r>
      <w:r>
        <w:rPr>
          <w:rFonts w:ascii="Times New Roman" w:hAnsi="Times New Roman"/>
          <w:b w:val="0"/>
          <w:i w:val="0"/>
          <w:color w:val="000000"/>
          <w:sz w:val="26"/>
        </w:rPr>
        <w:t>Lớp ApiService chịu trách nhiệm gọi HTTP RESTful API, tự động gắn Header Authorization Bearer Token vào mỗi request và xử lý lỗi mạng.</w:t>
      </w:r>
    </w:p>
    <w:p>
      <w:pPr>
        <w:pStyle w:val="ListBullet"/>
        <w:spacing w:line="300" w:lineRule="auto" w:after="60"/>
        <w:ind w:left="360"/>
        <w:jc w:val="both"/>
      </w:pPr>
      <w:r>
        <w:rPr>
          <w:rFonts w:ascii="Times New Roman" w:hAnsi="Times New Roman"/>
          <w:b/>
          <w:i w:val="0"/>
          <w:color w:val="000000"/>
          <w:sz w:val="26"/>
        </w:rPr>
        <w:t xml:space="preserve">• State Management: </w:t>
      </w:r>
      <w:r>
        <w:rPr>
          <w:rFonts w:ascii="Times New Roman" w:hAnsi="Times New Roman"/>
          <w:b w:val="0"/>
          <w:i w:val="0"/>
          <w:color w:val="000000"/>
          <w:sz w:val="26"/>
        </w:rPr>
        <w:t>Quản lý trạng thái phiên đăng nhập người dùng (AuthSession), tự động lưu trữ token an toàn và thông báo làm mới giao diện khi trạng thái thay đổi.</w:t>
      </w:r>
    </w:p>
    <w:p>
      <w:pPr>
        <w:pStyle w:val="ListBullet"/>
        <w:spacing w:line="300" w:lineRule="auto" w:after="60"/>
        <w:ind w:left="360"/>
        <w:jc w:val="both"/>
      </w:pPr>
      <w:r>
        <w:rPr>
          <w:rFonts w:ascii="Times New Roman" w:hAnsi="Times New Roman"/>
          <w:b/>
          <w:i w:val="0"/>
          <w:color w:val="000000"/>
          <w:sz w:val="26"/>
        </w:rPr>
        <w:t xml:space="preserve">• Models (frontend/lib/models): </w:t>
      </w:r>
      <w:r>
        <w:rPr>
          <w:rFonts w:ascii="Times New Roman" w:hAnsi="Times New Roman"/>
          <w:b w:val="0"/>
          <w:i w:val="0"/>
          <w:color w:val="000000"/>
          <w:sz w:val="26"/>
        </w:rPr>
        <w:t>Chuyển đổi dữ liệu JSON từ Backend thành các Dart Object kiểu an toàn (Type-safe models).</w:t>
      </w:r>
    </w:p>
    <w:p>
      <w:pPr>
        <w:keepNext/>
        <w:spacing w:before="200" w:after="80"/>
      </w:pPr>
      <w:r>
        <w:rPr>
          <w:rFonts w:ascii="Times New Roman" w:hAnsi="Times New Roman"/>
          <w:b/>
          <w:i w:val="0"/>
          <w:color w:val="000000"/>
          <w:sz w:val="28"/>
        </w:rPr>
        <w:t>4.3. Cơ sở dữ liệu PostgreSQL (Supabase)</w:t>
      </w:r>
    </w:p>
    <w:p>
      <w:pPr>
        <w:spacing w:line="312" w:lineRule="auto" w:after="80"/>
        <w:jc w:val="both"/>
      </w:pPr>
      <w:r>
        <w:rPr>
          <w:rFonts w:ascii="Times New Roman" w:hAnsi="Times New Roman"/>
          <w:b w:val="0"/>
          <w:i w:val="0"/>
          <w:color w:val="000000"/>
          <w:sz w:val="26"/>
        </w:rPr>
        <w:t>Cơ sở dữ liệu được thiết kế chuẩn hóa với các bảng cốt lõi liên kết chặt chẽ:</w:t>
      </w:r>
    </w:p>
    <w:p>
      <w:pPr>
        <w:pStyle w:val="ListBullet"/>
        <w:spacing w:line="300" w:lineRule="auto" w:after="60"/>
        <w:ind w:left="360"/>
        <w:jc w:val="both"/>
      </w:pPr>
      <w:r>
        <w:rPr>
          <w:rFonts w:ascii="Times New Roman" w:hAnsi="Times New Roman"/>
          <w:b/>
          <w:i w:val="0"/>
          <w:color w:val="000000"/>
          <w:sz w:val="26"/>
        </w:rPr>
        <w:t xml:space="preserve">1. Bảng users: </w:t>
      </w:r>
      <w:r>
        <w:rPr>
          <w:rFonts w:ascii="Times New Roman" w:hAnsi="Times New Roman"/>
          <w:b w:val="0"/>
          <w:i w:val="0"/>
          <w:color w:val="000000"/>
          <w:sz w:val="26"/>
        </w:rPr>
        <w:t>Lưu thông tin tài khoản (email, họ tên, số điện thoại, mật khẩu mã hóa BCrypt, vai trò USER/ADMIN, trạng thái ACTIVE/LOCKED).</w:t>
      </w:r>
    </w:p>
    <w:p>
      <w:pPr>
        <w:pStyle w:val="ListBullet"/>
        <w:spacing w:line="300" w:lineRule="auto" w:after="60"/>
        <w:ind w:left="360"/>
        <w:jc w:val="both"/>
      </w:pPr>
      <w:r>
        <w:rPr>
          <w:rFonts w:ascii="Times New Roman" w:hAnsi="Times New Roman"/>
          <w:b/>
          <w:i w:val="0"/>
          <w:color w:val="000000"/>
          <w:sz w:val="26"/>
        </w:rPr>
        <w:t xml:space="preserve">2. Bảng user_preferences: </w:t>
      </w:r>
      <w:r>
        <w:rPr>
          <w:rFonts w:ascii="Times New Roman" w:hAnsi="Times New Roman"/>
          <w:b w:val="0"/>
          <w:i w:val="0"/>
          <w:color w:val="000000"/>
          <w:sz w:val="26"/>
        </w:rPr>
        <w:t>Lưu tiêu chí sinh hoạt của từng user (ngân sách min/max, quận ưu tiên, giờ ngủ, độ sạch sẽ, hút thuốc, thú cưng, ưu tiên số 1).</w:t>
      </w:r>
    </w:p>
    <w:p>
      <w:pPr>
        <w:pStyle w:val="ListBullet"/>
        <w:spacing w:line="300" w:lineRule="auto" w:after="60"/>
        <w:ind w:left="360"/>
        <w:jc w:val="both"/>
      </w:pPr>
      <w:r>
        <w:rPr>
          <w:rFonts w:ascii="Times New Roman" w:hAnsi="Times New Roman"/>
          <w:b/>
          <w:i w:val="0"/>
          <w:color w:val="000000"/>
          <w:sz w:val="26"/>
        </w:rPr>
        <w:t xml:space="preserve">3. Bảng room_posts: </w:t>
      </w:r>
      <w:r>
        <w:rPr>
          <w:rFonts w:ascii="Times New Roman" w:hAnsi="Times New Roman"/>
          <w:b w:val="0"/>
          <w:i w:val="0"/>
          <w:color w:val="000000"/>
          <w:sz w:val="26"/>
        </w:rPr>
        <w:t>Lưu thông tin phòng trọ cho thuê (tiêu đề, mô tả, giá phòng, địa chỉ, quận/huyện, tọa độ bản đồ, danh sách URL ảnh, tiện ích, version).</w:t>
      </w:r>
    </w:p>
    <w:p>
      <w:pPr>
        <w:pStyle w:val="ListBullet"/>
        <w:spacing w:line="300" w:lineRule="auto" w:after="60"/>
        <w:ind w:left="360"/>
        <w:jc w:val="both"/>
      </w:pPr>
      <w:r>
        <w:rPr>
          <w:rFonts w:ascii="Times New Roman" w:hAnsi="Times New Roman"/>
          <w:b/>
          <w:i w:val="0"/>
          <w:color w:val="000000"/>
          <w:sz w:val="26"/>
        </w:rPr>
        <w:t xml:space="preserve">4. Bảng match_requests: </w:t>
      </w:r>
      <w:r>
        <w:rPr>
          <w:rFonts w:ascii="Times New Roman" w:hAnsi="Times New Roman"/>
          <w:b w:val="0"/>
          <w:i w:val="0"/>
          <w:color w:val="000000"/>
          <w:sz w:val="26"/>
        </w:rPr>
        <w:t>Lưu các lời mời kết nối ghép đôi giữa 2 người dùng (sender_id, receiver_id, status: PENDING/ACCEPTED/REJECTED, match_score, version).</w:t>
      </w:r>
    </w:p>
    <w:p>
      <w:pPr>
        <w:pStyle w:val="ListBullet"/>
        <w:spacing w:line="300" w:lineRule="auto" w:after="60"/>
        <w:ind w:left="360"/>
        <w:jc w:val="both"/>
      </w:pPr>
      <w:r>
        <w:rPr>
          <w:rFonts w:ascii="Times New Roman" w:hAnsi="Times New Roman"/>
          <w:b/>
          <w:i w:val="0"/>
          <w:color w:val="000000"/>
          <w:sz w:val="26"/>
        </w:rPr>
        <w:t xml:space="preserve">5. Bảng viewing_appointments: </w:t>
      </w:r>
      <w:r>
        <w:rPr>
          <w:rFonts w:ascii="Times New Roman" w:hAnsi="Times New Roman"/>
          <w:b w:val="0"/>
          <w:i w:val="0"/>
          <w:color w:val="000000"/>
          <w:sz w:val="26"/>
        </w:rPr>
        <w:t>Lưu thông tin đặt lịch xem phòng trọ (post_id, requester_id, owner_id, appointment_date, time_slot, status, version).</w:t>
      </w:r>
    </w:p>
    <w:p>
      <w:pPr>
        <w:pStyle w:val="ListBullet"/>
        <w:spacing w:line="300" w:lineRule="auto" w:after="60"/>
        <w:ind w:left="360"/>
        <w:jc w:val="both"/>
      </w:pPr>
      <w:r>
        <w:rPr>
          <w:rFonts w:ascii="Times New Roman" w:hAnsi="Times New Roman"/>
          <w:b/>
          <w:i w:val="0"/>
          <w:color w:val="000000"/>
          <w:sz w:val="26"/>
        </w:rPr>
        <w:t xml:space="preserve">6. Bảng chat_messages: </w:t>
      </w:r>
      <w:r>
        <w:rPr>
          <w:rFonts w:ascii="Times New Roman" w:hAnsi="Times New Roman"/>
          <w:b w:val="0"/>
          <w:i w:val="0"/>
          <w:color w:val="000000"/>
          <w:sz w:val="26"/>
        </w:rPr>
        <w:t>Lưu nội dung tin nhắn giữa hai người dùng đã kết nối thành công (sender_id, receiver_id, message, media_key, timestamp).</w:t>
      </w:r>
    </w:p>
    <w:p>
      <w:pPr>
        <w:pStyle w:val="ListBullet"/>
        <w:spacing w:line="300" w:lineRule="auto" w:after="60"/>
        <w:ind w:left="360"/>
        <w:jc w:val="both"/>
      </w:pPr>
      <w:r>
        <w:rPr>
          <w:rFonts w:ascii="Times New Roman" w:hAnsi="Times New Roman"/>
          <w:b/>
          <w:i w:val="0"/>
          <w:color w:val="000000"/>
          <w:sz w:val="26"/>
        </w:rPr>
        <w:t xml:space="preserve">7. Bảng reports: </w:t>
      </w:r>
      <w:r>
        <w:rPr>
          <w:rFonts w:ascii="Times New Roman" w:hAnsi="Times New Roman"/>
          <w:b w:val="0"/>
          <w:i w:val="0"/>
          <w:color w:val="000000"/>
          <w:sz w:val="26"/>
        </w:rPr>
        <w:t>Lưu các đơn tố cáo vi phạm bài đăng hoặc hành vi xấu (reporter_id, reported_user_id, reason, evidence_media_key, status: PENDING/RESOLVED).</w:t>
      </w:r>
    </w:p>
    <w:p>
      <w:pPr>
        <w:pStyle w:val="ListBullet"/>
        <w:spacing w:line="300" w:lineRule="auto" w:after="60"/>
        <w:ind w:left="360"/>
        <w:jc w:val="both"/>
      </w:pPr>
      <w:r>
        <w:rPr>
          <w:rFonts w:ascii="Times New Roman" w:hAnsi="Times New Roman"/>
          <w:b/>
          <w:i w:val="0"/>
          <w:color w:val="000000"/>
          <w:sz w:val="26"/>
        </w:rPr>
        <w:t xml:space="preserve">8. Bảng blocked_users: </w:t>
      </w:r>
      <w:r>
        <w:rPr>
          <w:rFonts w:ascii="Times New Roman" w:hAnsi="Times New Roman"/>
          <w:b w:val="0"/>
          <w:i w:val="0"/>
          <w:color w:val="000000"/>
          <w:sz w:val="26"/>
        </w:rPr>
        <w:t>Lưu danh sách người dùng bị chặn để ngăn chặn liên lạc và loại bỏ khỏi kết quả tìm kiếm.</w:t>
      </w:r>
    </w:p>
    <w:p>
      <w:pPr>
        <w:keepNext/>
        <w:spacing w:before="280" w:after="120"/>
      </w:pPr>
      <w:r>
        <w:rPr>
          <w:rFonts w:ascii="Times New Roman" w:hAnsi="Times New Roman"/>
          <w:b/>
          <w:i w:val="0"/>
          <w:color w:val="000000"/>
          <w:sz w:val="32"/>
        </w:rPr>
        <w:t>5. HƯỚNG DẪN TRẢI NGHIỆM TỪNG MÀN HÌNH TRONG ỨNG DỤNG FLUTTER</w:t>
      </w:r>
    </w:p>
    <w:p>
      <w:pPr>
        <w:spacing w:line="312" w:lineRule="auto" w:after="80"/>
        <w:jc w:val="both"/>
      </w:pPr>
      <w:r>
        <w:rPr>
          <w:rFonts w:ascii="Times New Roman" w:hAnsi="Times New Roman"/>
          <w:b w:val="0"/>
          <w:i w:val="0"/>
          <w:color w:val="000000"/>
          <w:sz w:val="26"/>
        </w:rPr>
        <w:t>Khi khởi chạy ứng dụng Flutter, người dùng sẽ trải qua các màn hình giao diện theo thứ tự logic sau:</w:t>
      </w:r>
    </w:p>
    <w:p>
      <w:pPr>
        <w:pStyle w:val="ListBullet"/>
        <w:spacing w:line="300" w:lineRule="auto" w:after="60"/>
        <w:ind w:left="360"/>
        <w:jc w:val="both"/>
      </w:pPr>
      <w:r>
        <w:rPr>
          <w:rFonts w:ascii="Times New Roman" w:hAnsi="Times New Roman"/>
          <w:b/>
          <w:i w:val="0"/>
          <w:color w:val="000000"/>
          <w:sz w:val="26"/>
        </w:rPr>
        <w:t>Màn hình Đăng nhập / Đăng ký (LoginScreen &amp; RegisterScreen)</w:t>
      </w:r>
      <w:r>
        <w:rPr>
          <w:rFonts w:ascii="Times New Roman" w:hAnsi="Times New Roman"/>
          <w:b w:val="0"/>
          <w:i w:val="0"/>
          <w:color w:val="000000"/>
          <w:sz w:val="26"/>
        </w:rPr>
        <w:t>: Người dùng tạo tài khoản mới với email và mật khẩu (có kiểm tra độ mạnh mật khẩu theo chính sách PasswordPolicy), hoặc đăng nhập bằng tài khoản có sẵn để lấy JWT token.</w:t>
      </w:r>
    </w:p>
    <w:p>
      <w:pPr>
        <w:pStyle w:val="ListBullet"/>
        <w:spacing w:line="300" w:lineRule="auto" w:after="60"/>
        <w:ind w:left="360"/>
        <w:jc w:val="both"/>
      </w:pPr>
      <w:r>
        <w:rPr>
          <w:rFonts w:ascii="Times New Roman" w:hAnsi="Times New Roman"/>
          <w:b/>
          <w:i w:val="0"/>
          <w:color w:val="000000"/>
          <w:sz w:val="26"/>
        </w:rPr>
        <w:t>Khảo sát tiêu chí cá nhân (SurveyScreen)</w:t>
      </w:r>
      <w:r>
        <w:rPr>
          <w:rFonts w:ascii="Times New Roman" w:hAnsi="Times New Roman"/>
          <w:b w:val="0"/>
          <w:i w:val="0"/>
          <w:color w:val="000000"/>
          <w:sz w:val="26"/>
        </w:rPr>
        <w:t>: Sau khi đăng nhập lần đầu, người dùng điền bảng câu hỏi: chọn khoảng tiền trọ, quận muốn ở (Q.1, Bình Thạnh, Thủ Đức...), thói quen giờ ngủ, hút thuốc, thú cưng. Kết quả lưu vào bảng user_preferences.</w:t>
      </w:r>
    </w:p>
    <w:p>
      <w:pPr>
        <w:pStyle w:val="ListBullet"/>
        <w:spacing w:line="300" w:lineRule="auto" w:after="60"/>
        <w:ind w:left="360"/>
        <w:jc w:val="both"/>
      </w:pPr>
      <w:r>
        <w:rPr>
          <w:rFonts w:ascii="Times New Roman" w:hAnsi="Times New Roman"/>
          <w:b/>
          <w:i w:val="0"/>
          <w:color w:val="000000"/>
          <w:sz w:val="26"/>
        </w:rPr>
        <w:t>Trang chủ &amp; Khám phá (HomeScreen)</w:t>
      </w:r>
      <w:r>
        <w:rPr>
          <w:rFonts w:ascii="Times New Roman" w:hAnsi="Times New Roman"/>
          <w:b w:val="0"/>
          <w:i w:val="0"/>
          <w:color w:val="000000"/>
          <w:sz w:val="26"/>
        </w:rPr>
        <w:t>: Hiển thị 2 luồng: Tab 'Gợi ý Bạn Trọ' (hiển thị danh sách các bạn có % Match cao nhất) và Tab 'Phòng Trọ' (hiển thị các bài đăng phòng trọ mới nhất).</w:t>
      </w:r>
    </w:p>
    <w:p>
      <w:pPr>
        <w:pStyle w:val="ListBullet"/>
        <w:spacing w:line="300" w:lineRule="auto" w:after="60"/>
        <w:ind w:left="360"/>
        <w:jc w:val="both"/>
      </w:pPr>
      <w:r>
        <w:rPr>
          <w:rFonts w:ascii="Times New Roman" w:hAnsi="Times New Roman"/>
          <w:b/>
          <w:i w:val="0"/>
          <w:color w:val="000000"/>
          <w:sz w:val="26"/>
        </w:rPr>
        <w:t>Bộ lọc tìm phòng trọ (RoomFiltersScreen)</w:t>
      </w:r>
      <w:r>
        <w:rPr>
          <w:rFonts w:ascii="Times New Roman" w:hAnsi="Times New Roman"/>
          <w:b w:val="0"/>
          <w:i w:val="0"/>
          <w:color w:val="000000"/>
          <w:sz w:val="26"/>
        </w:rPr>
        <w:t>: Cho phép lọc bài đăng theo Quận/Huyện TP.HCM, khoảng giá tối đa, diện tích phòng và các tiện ích (máy lạnh, máy giặt, gác lửng, WC riêng, tự do giờ giấc). Có nút Reset bộ lọc về mặc định.</w:t>
      </w:r>
    </w:p>
    <w:p>
      <w:pPr>
        <w:pStyle w:val="ListBullet"/>
        <w:spacing w:line="300" w:lineRule="auto" w:after="60"/>
        <w:ind w:left="360"/>
        <w:jc w:val="both"/>
      </w:pPr>
      <w:r>
        <w:rPr>
          <w:rFonts w:ascii="Times New Roman" w:hAnsi="Times New Roman"/>
          <w:b/>
          <w:i w:val="0"/>
          <w:color w:val="000000"/>
          <w:sz w:val="26"/>
        </w:rPr>
        <w:t>Chi tiết bài đăng phòng (RoomDetailsScreen)</w:t>
      </w:r>
      <w:r>
        <w:rPr>
          <w:rFonts w:ascii="Times New Roman" w:hAnsi="Times New Roman"/>
          <w:b w:val="0"/>
          <w:i w:val="0"/>
          <w:color w:val="000000"/>
          <w:sz w:val="26"/>
        </w:rPr>
        <w:t>: Hiển thị slide ảnh phòng chất lượng cao, giá tiền, địa chỉ, bản đồ OpenStreetMap vị trí phòng, thông tin chủ phòng và nút 'Đặt lịch hẹn xem phòng'.</w:t>
      </w:r>
    </w:p>
    <w:p>
      <w:pPr>
        <w:pStyle w:val="ListBullet"/>
        <w:spacing w:line="300" w:lineRule="auto" w:after="60"/>
        <w:ind w:left="360"/>
        <w:jc w:val="both"/>
      </w:pPr>
      <w:r>
        <w:rPr>
          <w:rFonts w:ascii="Times New Roman" w:hAnsi="Times New Roman"/>
          <w:b/>
          <w:i w:val="0"/>
          <w:color w:val="000000"/>
          <w:sz w:val="26"/>
        </w:rPr>
        <w:t>Đặt lịch hẹn xem phòng (RoomViewingScreen)</w:t>
      </w:r>
      <w:r>
        <w:rPr>
          <w:rFonts w:ascii="Times New Roman" w:hAnsi="Times New Roman"/>
          <w:b w:val="0"/>
          <w:i w:val="0"/>
          <w:color w:val="000000"/>
          <w:sz w:val="26"/>
        </w:rPr>
        <w:t>: Chọn ngày và khung giờ (sáng/chiều/tối), nhập ghi chú cho chủ phòng và bấm gửi yêu cầu đặt hẹn.</w:t>
      </w:r>
    </w:p>
    <w:p>
      <w:pPr>
        <w:pStyle w:val="ListBullet"/>
        <w:spacing w:line="300" w:lineRule="auto" w:after="60"/>
        <w:ind w:left="360"/>
        <w:jc w:val="both"/>
      </w:pPr>
      <w:r>
        <w:rPr>
          <w:rFonts w:ascii="Times New Roman" w:hAnsi="Times New Roman"/>
          <w:b/>
          <w:i w:val="0"/>
          <w:color w:val="000000"/>
          <w:sz w:val="26"/>
        </w:rPr>
        <w:t>Trung tâm quản lý Lời mời &amp; Lịch hẹn (RequestsScreen)</w:t>
      </w:r>
      <w:r>
        <w:rPr>
          <w:rFonts w:ascii="Times New Roman" w:hAnsi="Times New Roman"/>
          <w:b w:val="0"/>
          <w:i w:val="0"/>
          <w:color w:val="000000"/>
          <w:sz w:val="26"/>
        </w:rPr>
        <w:t>: Gồm 2 tab: Tab 'Lời mời ghép đôi' (danh sách yêu cầu đã nhận / đã gửi kèm nút Chấp nhận hoặc Từ chối) và Tab 'Lịch hẹn xem phòng' (theo dõi trạng thái lịch hẹn Chờ duyệt / Đã xác nhận / Đã hủy).</w:t>
      </w:r>
    </w:p>
    <w:p>
      <w:pPr>
        <w:pStyle w:val="ListBullet"/>
        <w:spacing w:line="300" w:lineRule="auto" w:after="60"/>
        <w:ind w:left="360"/>
        <w:jc w:val="both"/>
      </w:pPr>
      <w:r>
        <w:rPr>
          <w:rFonts w:ascii="Times New Roman" w:hAnsi="Times New Roman"/>
          <w:b/>
          <w:i w:val="0"/>
          <w:color w:val="000000"/>
          <w:sz w:val="26"/>
        </w:rPr>
        <w:t>Màn hình Trò chuyện (ChatScreen)</w:t>
      </w:r>
      <w:r>
        <w:rPr>
          <w:rFonts w:ascii="Times New Roman" w:hAnsi="Times New Roman"/>
          <w:b w:val="0"/>
          <w:i w:val="0"/>
          <w:color w:val="000000"/>
          <w:sz w:val="26"/>
        </w:rPr>
        <w:t>: Giao diện nhắn tin thời gian thực giữa hai người đã ghép đôi thành công; hỗ trợ gửi tin nhắn văn bản, xem trạng thái gửi và gửi ảnh bảo mật.</w:t>
      </w:r>
    </w:p>
    <w:p>
      <w:pPr>
        <w:pStyle w:val="ListBullet"/>
        <w:spacing w:line="300" w:lineRule="auto" w:after="60"/>
        <w:ind w:left="360"/>
        <w:jc w:val="both"/>
      </w:pPr>
      <w:r>
        <w:rPr>
          <w:rFonts w:ascii="Times New Roman" w:hAnsi="Times New Roman"/>
          <w:b/>
          <w:i w:val="0"/>
          <w:color w:val="000000"/>
          <w:sz w:val="26"/>
        </w:rPr>
        <w:t>Hồ sơ cá nhân &amp; Cài đặt (ProfileScreen &amp; EditProfileScreen)</w:t>
      </w:r>
      <w:r>
        <w:rPr>
          <w:rFonts w:ascii="Times New Roman" w:hAnsi="Times New Roman"/>
          <w:b w:val="0"/>
          <w:i w:val="0"/>
          <w:color w:val="000000"/>
          <w:sz w:val="26"/>
        </w:rPr>
        <w:t>: Xem và chỉnh sửa thông tin cá nhân, cập nhật avatar mới, thay đổi tiêu chí khảo sát, bật/tắt chế độ 'Đang tìm kiếm bạn trọ' và quản lý danh sách người dùng bị chặn.</w:t>
      </w:r>
    </w:p>
    <w:p>
      <w:pPr>
        <w:pStyle w:val="ListBullet"/>
        <w:spacing w:line="300" w:lineRule="auto" w:after="60"/>
        <w:ind w:left="360"/>
        <w:jc w:val="both"/>
      </w:pPr>
      <w:r>
        <w:rPr>
          <w:rFonts w:ascii="Times New Roman" w:hAnsi="Times New Roman"/>
          <w:b/>
          <w:i w:val="0"/>
          <w:color w:val="000000"/>
          <w:sz w:val="26"/>
        </w:rPr>
        <w:t>Bảng điều khiển Quản trị viên (AdminDashboardScreen)</w:t>
      </w:r>
      <w:r>
        <w:rPr>
          <w:rFonts w:ascii="Times New Roman" w:hAnsi="Times New Roman"/>
          <w:b w:val="0"/>
          <w:i w:val="0"/>
          <w:color w:val="000000"/>
          <w:sz w:val="26"/>
        </w:rPr>
        <w:t>: Dành riêng cho tài khoản có vai trò ADMIN: Thống kê số lượng bài đăng, duyệt/từ chối bài đăng vi phạm, xem và xử lý các đơn báo cáo tố cáo kèm ảnh bằng chứng, khóa tài khoản vi phạm chính sách.</w:t>
      </w:r>
    </w:p>
    <w:p>
      <w:pPr>
        <w:keepNext/>
        <w:spacing w:before="280" w:after="120"/>
      </w:pPr>
      <w:r>
        <w:rPr>
          <w:rFonts w:ascii="Times New Roman" w:hAnsi="Times New Roman"/>
          <w:b/>
          <w:i w:val="0"/>
          <w:color w:val="000000"/>
          <w:sz w:val="32"/>
        </w:rPr>
        <w:t>6. DANH MỤC CÁC ENDPOINT API CỐT LÕI (RESTFUL APIS)</w:t>
      </w:r>
    </w:p>
    <w:p>
      <w:pPr>
        <w:spacing w:line="312" w:lineRule="auto" w:after="80"/>
        <w:jc w:val="both"/>
      </w:pPr>
      <w:r>
        <w:rPr>
          <w:rFonts w:ascii="Times New Roman" w:hAnsi="Times New Roman"/>
          <w:b w:val="0"/>
          <w:i w:val="0"/>
          <w:color w:val="000000"/>
          <w:sz w:val="26"/>
        </w:rPr>
        <w:t>Dưới đây là bảng tổng hợp các nhóm API chính được xây dựng trong Spring Boot và kết nối với Flutter:</w:t>
      </w:r>
    </w:p>
    <w:tbl>
      <w:tblPr>
        <w:tblW w:type="auto" w:w="0"/>
        <w:jc w:val="center"/>
        <w:tblLook w:firstColumn="1" w:firstRow="1" w:lastColumn="0" w:lastRow="0" w:noHBand="0" w:noVBand="1" w:val="04A0"/>
      </w:tblPr>
      <w:tblGrid>
        <w:gridCol w:w="3134"/>
        <w:gridCol w:w="3134"/>
        <w:gridCol w:w="3134"/>
      </w:tblGrid>
      <w:tr>
        <w:tc>
          <w:tcPr>
            <w:tcW w:type="dxa" w:w="3134"/>
            <w:tcMar>
              <w:top w:w="120" w:type="dxa"/>
              <w:bottom w:w="120" w:type="dxa"/>
              <w:left w:w="180" w:type="dxa"/>
              <w:right w:w="180" w:type="dxa"/>
            </w:tcMar>
            <w:shd w:fill="E0E0E0"/>
          </w:tcPr>
          <w:p>
            <w:r>
              <w:rPr>
                <w:rFonts w:ascii="Times New Roman" w:hAnsi="Times New Roman"/>
                <w:b/>
                <w:i w:val="0"/>
                <w:color w:val="000000"/>
                <w:sz w:val="24"/>
              </w:rPr>
              <w:t>Phương thức &amp; Endpoint</w:t>
            </w:r>
          </w:p>
        </w:tc>
        <w:tc>
          <w:tcPr>
            <w:tcW w:type="dxa" w:w="3134"/>
            <w:tcMar>
              <w:top w:w="120" w:type="dxa"/>
              <w:bottom w:w="120" w:type="dxa"/>
              <w:left w:w="180" w:type="dxa"/>
              <w:right w:w="180" w:type="dxa"/>
            </w:tcMar>
            <w:shd w:fill="E0E0E0"/>
          </w:tcPr>
          <w:p>
            <w:r>
              <w:rPr>
                <w:rFonts w:ascii="Times New Roman" w:hAnsi="Times New Roman"/>
                <w:b/>
                <w:i w:val="0"/>
                <w:color w:val="000000"/>
                <w:sz w:val="24"/>
              </w:rPr>
              <w:t>Nhóm chức năng</w:t>
            </w:r>
          </w:p>
        </w:tc>
        <w:tc>
          <w:tcPr>
            <w:tcW w:type="dxa" w:w="3134"/>
            <w:tcMar>
              <w:top w:w="120" w:type="dxa"/>
              <w:bottom w:w="120" w:type="dxa"/>
              <w:left w:w="180" w:type="dxa"/>
              <w:right w:w="180" w:type="dxa"/>
            </w:tcMar>
            <w:shd w:fill="E0E0E0"/>
          </w:tcPr>
          <w:p>
            <w:r>
              <w:rPr>
                <w:rFonts w:ascii="Times New Roman" w:hAnsi="Times New Roman"/>
                <w:b/>
                <w:i w:val="0"/>
                <w:color w:val="000000"/>
                <w:sz w:val="24"/>
              </w:rPr>
              <w:t>Mô tả xử lý</w:t>
            </w:r>
          </w:p>
        </w:tc>
      </w:tr>
      <w:tr>
        <w:tc>
          <w:tcPr>
            <w:tcW w:type="dxa" w:w="3134"/>
            <w:tcMar>
              <w:top w:w="120" w:type="dxa"/>
              <w:bottom w:w="120" w:type="dxa"/>
              <w:left w:w="180" w:type="dxa"/>
              <w:right w:w="180" w:type="dxa"/>
            </w:tcMar>
          </w:tcPr>
          <w:p>
            <w:r>
              <w:rPr>
                <w:rFonts w:ascii="Times New Roman" w:hAnsi="Times New Roman"/>
                <w:b/>
                <w:i w:val="0"/>
                <w:color w:val="000000"/>
                <w:sz w:val="22"/>
              </w:rPr>
              <w:t>POST /api/v1/auth/register</w:t>
            </w:r>
          </w:p>
        </w:tc>
        <w:tc>
          <w:tcPr>
            <w:tcW w:type="dxa" w:w="3134"/>
            <w:tcMar>
              <w:top w:w="120" w:type="dxa"/>
              <w:bottom w:w="120" w:type="dxa"/>
              <w:left w:w="180" w:type="dxa"/>
              <w:right w:w="180" w:type="dxa"/>
            </w:tcMar>
          </w:tcPr>
          <w:p>
            <w:r>
              <w:rPr>
                <w:rFonts w:ascii="Times New Roman" w:hAnsi="Times New Roman"/>
                <w:b w:val="0"/>
                <w:i w:val="0"/>
                <w:color w:val="000000"/>
                <w:sz w:val="22"/>
              </w:rPr>
              <w:t>Xác thực (Auth)</w:t>
            </w:r>
          </w:p>
        </w:tc>
        <w:tc>
          <w:tcPr>
            <w:tcW w:type="dxa" w:w="3134"/>
            <w:tcMar>
              <w:top w:w="120" w:type="dxa"/>
              <w:bottom w:w="120" w:type="dxa"/>
              <w:left w:w="180" w:type="dxa"/>
              <w:right w:w="180" w:type="dxa"/>
            </w:tcMar>
          </w:tcPr>
          <w:p>
            <w:r>
              <w:rPr>
                <w:rFonts w:ascii="Times New Roman" w:hAnsi="Times New Roman"/>
                <w:b w:val="0"/>
                <w:i w:val="0"/>
                <w:color w:val="000000"/>
                <w:sz w:val="22"/>
              </w:rPr>
              <w:t>Đăng ký tài khoản mới, kiểm tra mật khẩu hợp lệ và mã hóa BCrypt</w:t>
            </w:r>
          </w:p>
        </w:tc>
      </w:tr>
      <w:tr>
        <w:tc>
          <w:tcPr>
            <w:tcW w:type="dxa" w:w="3134"/>
            <w:tcMar>
              <w:top w:w="120" w:type="dxa"/>
              <w:bottom w:w="120" w:type="dxa"/>
              <w:left w:w="180" w:type="dxa"/>
              <w:right w:w="180" w:type="dxa"/>
            </w:tcMar>
          </w:tcPr>
          <w:p>
            <w:r>
              <w:rPr>
                <w:rFonts w:ascii="Times New Roman" w:hAnsi="Times New Roman"/>
                <w:b/>
                <w:i w:val="0"/>
                <w:color w:val="000000"/>
                <w:sz w:val="22"/>
              </w:rPr>
              <w:t>POST /api/v1/auth/login</w:t>
            </w:r>
          </w:p>
        </w:tc>
        <w:tc>
          <w:tcPr>
            <w:tcW w:type="dxa" w:w="3134"/>
            <w:tcMar>
              <w:top w:w="120" w:type="dxa"/>
              <w:bottom w:w="120" w:type="dxa"/>
              <w:left w:w="180" w:type="dxa"/>
              <w:right w:w="180" w:type="dxa"/>
            </w:tcMar>
          </w:tcPr>
          <w:p>
            <w:r>
              <w:rPr>
                <w:rFonts w:ascii="Times New Roman" w:hAnsi="Times New Roman"/>
                <w:b w:val="0"/>
                <w:i w:val="0"/>
                <w:color w:val="000000"/>
                <w:sz w:val="22"/>
              </w:rPr>
              <w:t>Xác thực (Auth)</w:t>
            </w:r>
          </w:p>
        </w:tc>
        <w:tc>
          <w:tcPr>
            <w:tcW w:type="dxa" w:w="3134"/>
            <w:tcMar>
              <w:top w:w="120" w:type="dxa"/>
              <w:bottom w:w="120" w:type="dxa"/>
              <w:left w:w="180" w:type="dxa"/>
              <w:right w:w="180" w:type="dxa"/>
            </w:tcMar>
          </w:tcPr>
          <w:p>
            <w:r>
              <w:rPr>
                <w:rFonts w:ascii="Times New Roman" w:hAnsi="Times New Roman"/>
                <w:b w:val="0"/>
                <w:i w:val="0"/>
                <w:color w:val="000000"/>
                <w:sz w:val="22"/>
              </w:rPr>
              <w:t>Đăng nhập, trả về Access Token JWT và Refresh Token</w:t>
            </w:r>
          </w:p>
        </w:tc>
      </w:tr>
      <w:tr>
        <w:tc>
          <w:tcPr>
            <w:tcW w:type="dxa" w:w="3134"/>
            <w:tcMar>
              <w:top w:w="120" w:type="dxa"/>
              <w:bottom w:w="120" w:type="dxa"/>
              <w:left w:w="180" w:type="dxa"/>
              <w:right w:w="180" w:type="dxa"/>
            </w:tcMar>
          </w:tcPr>
          <w:p>
            <w:r>
              <w:rPr>
                <w:rFonts w:ascii="Times New Roman" w:hAnsi="Times New Roman"/>
                <w:b/>
                <w:i w:val="0"/>
                <w:color w:val="000000"/>
                <w:sz w:val="22"/>
              </w:rPr>
              <w:t>POST /api/v1/auth/logout</w:t>
            </w:r>
          </w:p>
        </w:tc>
        <w:tc>
          <w:tcPr>
            <w:tcW w:type="dxa" w:w="3134"/>
            <w:tcMar>
              <w:top w:w="120" w:type="dxa"/>
              <w:bottom w:w="120" w:type="dxa"/>
              <w:left w:w="180" w:type="dxa"/>
              <w:right w:w="180" w:type="dxa"/>
            </w:tcMar>
          </w:tcPr>
          <w:p>
            <w:r>
              <w:rPr>
                <w:rFonts w:ascii="Times New Roman" w:hAnsi="Times New Roman"/>
                <w:b w:val="0"/>
                <w:i w:val="0"/>
                <w:color w:val="000000"/>
                <w:sz w:val="22"/>
              </w:rPr>
              <w:t>Xác thực (Auth)</w:t>
            </w:r>
          </w:p>
        </w:tc>
        <w:tc>
          <w:tcPr>
            <w:tcW w:type="dxa" w:w="3134"/>
            <w:tcMar>
              <w:top w:w="120" w:type="dxa"/>
              <w:bottom w:w="120" w:type="dxa"/>
              <w:left w:w="180" w:type="dxa"/>
              <w:right w:w="180" w:type="dxa"/>
            </w:tcMar>
          </w:tcPr>
          <w:p>
            <w:r>
              <w:rPr>
                <w:rFonts w:ascii="Times New Roman" w:hAnsi="Times New Roman"/>
                <w:b w:val="0"/>
                <w:i w:val="0"/>
                <w:color w:val="000000"/>
                <w:sz w:val="22"/>
              </w:rPr>
              <w:t>Thu hồi phiên đăng nhập, vô hiệu hóa Refresh Token</w:t>
            </w:r>
          </w:p>
        </w:tc>
      </w:tr>
      <w:tr>
        <w:tc>
          <w:tcPr>
            <w:tcW w:type="dxa" w:w="3134"/>
            <w:tcMar>
              <w:top w:w="120" w:type="dxa"/>
              <w:bottom w:w="120" w:type="dxa"/>
              <w:left w:w="180" w:type="dxa"/>
              <w:right w:w="180" w:type="dxa"/>
            </w:tcMar>
          </w:tcPr>
          <w:p>
            <w:r>
              <w:rPr>
                <w:rFonts w:ascii="Times New Roman" w:hAnsi="Times New Roman"/>
                <w:b/>
                <w:i w:val="0"/>
                <w:color w:val="000000"/>
                <w:sz w:val="22"/>
              </w:rPr>
              <w:t>GET /api/v1/matches/recommendations/{userId}</w:t>
            </w:r>
          </w:p>
        </w:tc>
        <w:tc>
          <w:tcPr>
            <w:tcW w:type="dxa" w:w="3134"/>
            <w:tcMar>
              <w:top w:w="120" w:type="dxa"/>
              <w:bottom w:w="120" w:type="dxa"/>
              <w:left w:w="180" w:type="dxa"/>
              <w:right w:w="180" w:type="dxa"/>
            </w:tcMar>
          </w:tcPr>
          <w:p>
            <w:r>
              <w:rPr>
                <w:rFonts w:ascii="Times New Roman" w:hAnsi="Times New Roman"/>
                <w:b w:val="0"/>
                <w:i w:val="0"/>
                <w:color w:val="000000"/>
                <w:sz w:val="22"/>
              </w:rPr>
              <w:t>Ghép đôi (Matching)</w:t>
            </w:r>
          </w:p>
        </w:tc>
        <w:tc>
          <w:tcPr>
            <w:tcW w:type="dxa" w:w="3134"/>
            <w:tcMar>
              <w:top w:w="120" w:type="dxa"/>
              <w:bottom w:w="120" w:type="dxa"/>
              <w:left w:w="180" w:type="dxa"/>
              <w:right w:w="180" w:type="dxa"/>
            </w:tcMar>
          </w:tcPr>
          <w:p>
            <w:r>
              <w:rPr>
                <w:rFonts w:ascii="Times New Roman" w:hAnsi="Times New Roman"/>
                <w:b w:val="0"/>
                <w:i w:val="0"/>
                <w:color w:val="000000"/>
                <w:sz w:val="22"/>
              </w:rPr>
              <w:t>Tính điểm và trả về danh sách bạn cùng phòng phù hợp nhất</w:t>
            </w:r>
          </w:p>
        </w:tc>
      </w:tr>
      <w:tr>
        <w:tc>
          <w:tcPr>
            <w:tcW w:type="dxa" w:w="3134"/>
            <w:tcMar>
              <w:top w:w="120" w:type="dxa"/>
              <w:bottom w:w="120" w:type="dxa"/>
              <w:left w:w="180" w:type="dxa"/>
              <w:right w:w="180" w:type="dxa"/>
            </w:tcMar>
          </w:tcPr>
          <w:p>
            <w:r>
              <w:rPr>
                <w:rFonts w:ascii="Times New Roman" w:hAnsi="Times New Roman"/>
                <w:b/>
                <w:i w:val="0"/>
                <w:color w:val="000000"/>
                <w:sz w:val="22"/>
              </w:rPr>
              <w:t>POST /api/v1/matches/requests</w:t>
            </w:r>
          </w:p>
        </w:tc>
        <w:tc>
          <w:tcPr>
            <w:tcW w:type="dxa" w:w="3134"/>
            <w:tcMar>
              <w:top w:w="120" w:type="dxa"/>
              <w:bottom w:w="120" w:type="dxa"/>
              <w:left w:w="180" w:type="dxa"/>
              <w:right w:w="180" w:type="dxa"/>
            </w:tcMar>
          </w:tcPr>
          <w:p>
            <w:r>
              <w:rPr>
                <w:rFonts w:ascii="Times New Roman" w:hAnsi="Times New Roman"/>
                <w:b w:val="0"/>
                <w:i w:val="0"/>
                <w:color w:val="000000"/>
                <w:sz w:val="22"/>
              </w:rPr>
              <w:t>Ghép đôi (Matching)</w:t>
            </w:r>
          </w:p>
        </w:tc>
        <w:tc>
          <w:tcPr>
            <w:tcW w:type="dxa" w:w="3134"/>
            <w:tcMar>
              <w:top w:w="120" w:type="dxa"/>
              <w:bottom w:w="120" w:type="dxa"/>
              <w:left w:w="180" w:type="dxa"/>
              <w:right w:w="180" w:type="dxa"/>
            </w:tcMar>
          </w:tcPr>
          <w:p>
            <w:r>
              <w:rPr>
                <w:rFonts w:ascii="Times New Roman" w:hAnsi="Times New Roman"/>
                <w:b w:val="0"/>
                <w:i w:val="0"/>
                <w:color w:val="000000"/>
                <w:sz w:val="22"/>
              </w:rPr>
              <w:t>Gửi lời mời ghép đôi tới người dùng khác (Double Opt-in)</w:t>
            </w:r>
          </w:p>
        </w:tc>
      </w:tr>
      <w:tr>
        <w:tc>
          <w:tcPr>
            <w:tcW w:type="dxa" w:w="3134"/>
            <w:tcMar>
              <w:top w:w="120" w:type="dxa"/>
              <w:bottom w:w="120" w:type="dxa"/>
              <w:left w:w="180" w:type="dxa"/>
              <w:right w:w="180" w:type="dxa"/>
            </w:tcMar>
          </w:tcPr>
          <w:p>
            <w:r>
              <w:rPr>
                <w:rFonts w:ascii="Times New Roman" w:hAnsi="Times New Roman"/>
                <w:b/>
                <w:i w:val="0"/>
                <w:color w:val="000000"/>
                <w:sz w:val="22"/>
              </w:rPr>
              <w:t>PUT /api/v1/matches/requests/{id}/respond</w:t>
            </w:r>
          </w:p>
        </w:tc>
        <w:tc>
          <w:tcPr>
            <w:tcW w:type="dxa" w:w="3134"/>
            <w:tcMar>
              <w:top w:w="120" w:type="dxa"/>
              <w:bottom w:w="120" w:type="dxa"/>
              <w:left w:w="180" w:type="dxa"/>
              <w:right w:w="180" w:type="dxa"/>
            </w:tcMar>
          </w:tcPr>
          <w:p>
            <w:r>
              <w:rPr>
                <w:rFonts w:ascii="Times New Roman" w:hAnsi="Times New Roman"/>
                <w:b w:val="0"/>
                <w:i w:val="0"/>
                <w:color w:val="000000"/>
                <w:sz w:val="22"/>
              </w:rPr>
              <w:t>Ghép đôi (Matching)</w:t>
            </w:r>
          </w:p>
        </w:tc>
        <w:tc>
          <w:tcPr>
            <w:tcW w:type="dxa" w:w="3134"/>
            <w:tcMar>
              <w:top w:w="120" w:type="dxa"/>
              <w:bottom w:w="120" w:type="dxa"/>
              <w:left w:w="180" w:type="dxa"/>
              <w:right w:w="180" w:type="dxa"/>
            </w:tcMar>
          </w:tcPr>
          <w:p>
            <w:r>
              <w:rPr>
                <w:rFonts w:ascii="Times New Roman" w:hAnsi="Times New Roman"/>
                <w:b w:val="0"/>
                <w:i w:val="0"/>
                <w:color w:val="000000"/>
                <w:sz w:val="22"/>
              </w:rPr>
              <w:t>Chấp nhận hoặc từ chối lời mời ghép đôi</w:t>
            </w:r>
          </w:p>
        </w:tc>
      </w:tr>
      <w:tr>
        <w:tc>
          <w:tcPr>
            <w:tcW w:type="dxa" w:w="3134"/>
            <w:tcMar>
              <w:top w:w="120" w:type="dxa"/>
              <w:bottom w:w="120" w:type="dxa"/>
              <w:left w:w="180" w:type="dxa"/>
              <w:right w:w="180" w:type="dxa"/>
            </w:tcMar>
          </w:tcPr>
          <w:p>
            <w:r>
              <w:rPr>
                <w:rFonts w:ascii="Times New Roman" w:hAnsi="Times New Roman"/>
                <w:b/>
                <w:i w:val="0"/>
                <w:color w:val="000000"/>
                <w:sz w:val="22"/>
              </w:rPr>
              <w:t>GET /api/v1/posts</w:t>
            </w:r>
          </w:p>
        </w:tc>
        <w:tc>
          <w:tcPr>
            <w:tcW w:type="dxa" w:w="3134"/>
            <w:tcMar>
              <w:top w:w="120" w:type="dxa"/>
              <w:bottom w:w="120" w:type="dxa"/>
              <w:left w:w="180" w:type="dxa"/>
              <w:right w:w="180" w:type="dxa"/>
            </w:tcMar>
          </w:tcPr>
          <w:p>
            <w:r>
              <w:rPr>
                <w:rFonts w:ascii="Times New Roman" w:hAnsi="Times New Roman"/>
                <w:b w:val="0"/>
                <w:i w:val="0"/>
                <w:color w:val="000000"/>
                <w:sz w:val="22"/>
              </w:rPr>
              <w:t>Phòng trọ (Posts)</w:t>
            </w:r>
          </w:p>
        </w:tc>
        <w:tc>
          <w:tcPr>
            <w:tcW w:type="dxa" w:w="3134"/>
            <w:tcMar>
              <w:top w:w="120" w:type="dxa"/>
              <w:bottom w:w="120" w:type="dxa"/>
              <w:left w:w="180" w:type="dxa"/>
              <w:right w:w="180" w:type="dxa"/>
            </w:tcMar>
          </w:tcPr>
          <w:p>
            <w:r>
              <w:rPr>
                <w:rFonts w:ascii="Times New Roman" w:hAnsi="Times New Roman"/>
                <w:b w:val="0"/>
                <w:i w:val="0"/>
                <w:color w:val="000000"/>
                <w:sz w:val="22"/>
              </w:rPr>
              <w:t>Tìm kiếm và lọc danh sách bài đăng phòng trọ theo quận, giá</w:t>
            </w:r>
          </w:p>
        </w:tc>
      </w:tr>
      <w:tr>
        <w:tc>
          <w:tcPr>
            <w:tcW w:type="dxa" w:w="3134"/>
            <w:tcMar>
              <w:top w:w="120" w:type="dxa"/>
              <w:bottom w:w="120" w:type="dxa"/>
              <w:left w:w="180" w:type="dxa"/>
              <w:right w:w="180" w:type="dxa"/>
            </w:tcMar>
          </w:tcPr>
          <w:p>
            <w:r>
              <w:rPr>
                <w:rFonts w:ascii="Times New Roman" w:hAnsi="Times New Roman"/>
                <w:b/>
                <w:i w:val="0"/>
                <w:color w:val="000000"/>
                <w:sz w:val="22"/>
              </w:rPr>
              <w:t>POST /api/v1/posts</w:t>
            </w:r>
          </w:p>
        </w:tc>
        <w:tc>
          <w:tcPr>
            <w:tcW w:type="dxa" w:w="3134"/>
            <w:tcMar>
              <w:top w:w="120" w:type="dxa"/>
              <w:bottom w:w="120" w:type="dxa"/>
              <w:left w:w="180" w:type="dxa"/>
              <w:right w:w="180" w:type="dxa"/>
            </w:tcMar>
          </w:tcPr>
          <w:p>
            <w:r>
              <w:rPr>
                <w:rFonts w:ascii="Times New Roman" w:hAnsi="Times New Roman"/>
                <w:b w:val="0"/>
                <w:i w:val="0"/>
                <w:color w:val="000000"/>
                <w:sz w:val="22"/>
              </w:rPr>
              <w:t>Phòng trọ (Posts)</w:t>
            </w:r>
          </w:p>
        </w:tc>
        <w:tc>
          <w:tcPr>
            <w:tcW w:type="dxa" w:w="3134"/>
            <w:tcMar>
              <w:top w:w="120" w:type="dxa"/>
              <w:bottom w:w="120" w:type="dxa"/>
              <w:left w:w="180" w:type="dxa"/>
              <w:right w:w="180" w:type="dxa"/>
            </w:tcMar>
          </w:tcPr>
          <w:p>
            <w:r>
              <w:rPr>
                <w:rFonts w:ascii="Times New Roman" w:hAnsi="Times New Roman"/>
                <w:b w:val="0"/>
                <w:i w:val="0"/>
                <w:color w:val="000000"/>
                <w:sz w:val="22"/>
              </w:rPr>
              <w:t>Đăng tin cho thuê phòng trọ mới kèm danh sách URL ảnh</w:t>
            </w:r>
          </w:p>
        </w:tc>
      </w:tr>
      <w:tr>
        <w:tc>
          <w:tcPr>
            <w:tcW w:type="dxa" w:w="3134"/>
            <w:tcMar>
              <w:top w:w="120" w:type="dxa"/>
              <w:bottom w:w="120" w:type="dxa"/>
              <w:left w:w="180" w:type="dxa"/>
              <w:right w:w="180" w:type="dxa"/>
            </w:tcMar>
          </w:tcPr>
          <w:p>
            <w:r>
              <w:rPr>
                <w:rFonts w:ascii="Times New Roman" w:hAnsi="Times New Roman"/>
                <w:b/>
                <w:i w:val="0"/>
                <w:color w:val="000000"/>
                <w:sz w:val="22"/>
              </w:rPr>
              <w:t>POST /api/v1/appointments</w:t>
            </w:r>
          </w:p>
        </w:tc>
        <w:tc>
          <w:tcPr>
            <w:tcW w:type="dxa" w:w="3134"/>
            <w:tcMar>
              <w:top w:w="120" w:type="dxa"/>
              <w:bottom w:w="120" w:type="dxa"/>
              <w:left w:w="180" w:type="dxa"/>
              <w:right w:w="180" w:type="dxa"/>
            </w:tcMar>
          </w:tcPr>
          <w:p>
            <w:r>
              <w:rPr>
                <w:rFonts w:ascii="Times New Roman" w:hAnsi="Times New Roman"/>
                <w:b w:val="0"/>
                <w:i w:val="0"/>
                <w:color w:val="000000"/>
                <w:sz w:val="22"/>
              </w:rPr>
              <w:t>Lịch hẹn (Appointments)</w:t>
            </w:r>
          </w:p>
        </w:tc>
        <w:tc>
          <w:tcPr>
            <w:tcW w:type="dxa" w:w="3134"/>
            <w:tcMar>
              <w:top w:w="120" w:type="dxa"/>
              <w:bottom w:w="120" w:type="dxa"/>
              <w:left w:w="180" w:type="dxa"/>
              <w:right w:w="180" w:type="dxa"/>
            </w:tcMar>
          </w:tcPr>
          <w:p>
            <w:r>
              <w:rPr>
                <w:rFonts w:ascii="Times New Roman" w:hAnsi="Times New Roman"/>
                <w:b w:val="0"/>
                <w:i w:val="0"/>
                <w:color w:val="000000"/>
                <w:sz w:val="22"/>
              </w:rPr>
              <w:t>Đặt lịch hẹn xem phòng trọ trực tiếp với chủ phòng</w:t>
            </w:r>
          </w:p>
        </w:tc>
      </w:tr>
      <w:tr>
        <w:tc>
          <w:tcPr>
            <w:tcW w:type="dxa" w:w="3134"/>
            <w:tcMar>
              <w:top w:w="120" w:type="dxa"/>
              <w:bottom w:w="120" w:type="dxa"/>
              <w:left w:w="180" w:type="dxa"/>
              <w:right w:w="180" w:type="dxa"/>
            </w:tcMar>
          </w:tcPr>
          <w:p>
            <w:r>
              <w:rPr>
                <w:rFonts w:ascii="Times New Roman" w:hAnsi="Times New Roman"/>
                <w:b/>
                <w:i w:val="0"/>
                <w:color w:val="000000"/>
                <w:sz w:val="22"/>
              </w:rPr>
              <w:t>POST /api/v1/chat/messages</w:t>
            </w:r>
          </w:p>
        </w:tc>
        <w:tc>
          <w:tcPr>
            <w:tcW w:type="dxa" w:w="3134"/>
            <w:tcMar>
              <w:top w:w="120" w:type="dxa"/>
              <w:bottom w:w="120" w:type="dxa"/>
              <w:left w:w="180" w:type="dxa"/>
              <w:right w:w="180" w:type="dxa"/>
            </w:tcMar>
          </w:tcPr>
          <w:p>
            <w:r>
              <w:rPr>
                <w:rFonts w:ascii="Times New Roman" w:hAnsi="Times New Roman"/>
                <w:b w:val="0"/>
                <w:i w:val="0"/>
                <w:color w:val="000000"/>
                <w:sz w:val="22"/>
              </w:rPr>
              <w:t>Trò chuyện (Chat)</w:t>
            </w:r>
          </w:p>
        </w:tc>
        <w:tc>
          <w:tcPr>
            <w:tcW w:type="dxa" w:w="3134"/>
            <w:tcMar>
              <w:top w:w="120" w:type="dxa"/>
              <w:bottom w:w="120" w:type="dxa"/>
              <w:left w:w="180" w:type="dxa"/>
              <w:right w:w="180" w:type="dxa"/>
            </w:tcMar>
          </w:tcPr>
          <w:p>
            <w:r>
              <w:rPr>
                <w:rFonts w:ascii="Times New Roman" w:hAnsi="Times New Roman"/>
                <w:b w:val="0"/>
                <w:i w:val="0"/>
                <w:color w:val="000000"/>
                <w:sz w:val="22"/>
              </w:rPr>
              <w:t>Gửi tin nhắn văn bản hoặc ảnh riêng tư tới bạn cùng phòng đã Match</w:t>
            </w:r>
          </w:p>
        </w:tc>
      </w:tr>
      <w:tr>
        <w:tc>
          <w:tcPr>
            <w:tcW w:type="dxa" w:w="3134"/>
            <w:tcMar>
              <w:top w:w="120" w:type="dxa"/>
              <w:bottom w:w="120" w:type="dxa"/>
              <w:left w:w="180" w:type="dxa"/>
              <w:right w:w="180" w:type="dxa"/>
            </w:tcMar>
          </w:tcPr>
          <w:p>
            <w:r>
              <w:rPr>
                <w:rFonts w:ascii="Times New Roman" w:hAnsi="Times New Roman"/>
                <w:b/>
                <w:i w:val="0"/>
                <w:color w:val="000000"/>
                <w:sz w:val="22"/>
              </w:rPr>
              <w:t>POST /api/v1/reports</w:t>
            </w:r>
          </w:p>
        </w:tc>
        <w:tc>
          <w:tcPr>
            <w:tcW w:type="dxa" w:w="3134"/>
            <w:tcMar>
              <w:top w:w="120" w:type="dxa"/>
              <w:bottom w:w="120" w:type="dxa"/>
              <w:left w:w="180" w:type="dxa"/>
              <w:right w:w="180" w:type="dxa"/>
            </w:tcMar>
          </w:tcPr>
          <w:p>
            <w:r>
              <w:rPr>
                <w:rFonts w:ascii="Times New Roman" w:hAnsi="Times New Roman"/>
                <w:b w:val="0"/>
                <w:i w:val="0"/>
                <w:color w:val="000000"/>
                <w:sz w:val="22"/>
              </w:rPr>
              <w:t>Báo cáo (Reports)</w:t>
            </w:r>
          </w:p>
        </w:tc>
        <w:tc>
          <w:tcPr>
            <w:tcW w:type="dxa" w:w="3134"/>
            <w:tcMar>
              <w:top w:w="120" w:type="dxa"/>
              <w:bottom w:w="120" w:type="dxa"/>
              <w:left w:w="180" w:type="dxa"/>
              <w:right w:w="180" w:type="dxa"/>
            </w:tcMar>
          </w:tcPr>
          <w:p>
            <w:r>
              <w:rPr>
                <w:rFonts w:ascii="Times New Roman" w:hAnsi="Times New Roman"/>
                <w:b w:val="0"/>
                <w:i w:val="0"/>
                <w:color w:val="000000"/>
                <w:sz w:val="22"/>
              </w:rPr>
              <w:t>Gửi đơn tố cáo vi phạm bài đăng kèm ảnh bằng chứng lên Cloudflare R2</w:t>
            </w:r>
          </w:p>
        </w:tc>
      </w:tr>
    </w:tbl>
    <w:p>
      <w:pPr>
        <w:keepNext/>
        <w:spacing w:before="280" w:after="120"/>
      </w:pPr>
      <w:r>
        <w:rPr>
          <w:rFonts w:ascii="Times New Roman" w:hAnsi="Times New Roman"/>
          <w:b/>
          <w:i w:val="0"/>
          <w:color w:val="000000"/>
          <w:sz w:val="32"/>
        </w:rPr>
        <w:t>7. HƯỚNG DẪN BẢO VỆ ĐỒ ÁN TRƯỚC HỘI ĐỒNG / THẦY CÔ</w:t>
      </w:r>
    </w:p>
    <w:p>
      <w:pPr>
        <w:spacing w:line="312" w:lineRule="auto" w:after="80"/>
        <w:jc w:val="both"/>
      </w:pPr>
      <w:r>
        <w:rPr>
          <w:rFonts w:ascii="Times New Roman" w:hAnsi="Times New Roman"/>
          <w:b w:val="0"/>
          <w:i w:val="0"/>
          <w:color w:val="000000"/>
          <w:sz w:val="26"/>
        </w:rPr>
        <w:t>Khi bảo vệ dự án trước giảng viên hoặc hội đồng đánh giá, các thành viên trong nhóm cần nắm vững các câu hỏi trọng tâm sau:</w:t>
      </w:r>
    </w:p>
    <w:p>
      <w:pPr>
        <w:keepNext/>
        <w:spacing w:before="200" w:after="80"/>
      </w:pPr>
      <w:r>
        <w:rPr>
          <w:rFonts w:ascii="Times New Roman" w:hAnsi="Times New Roman"/>
          <w:b/>
          <w:i w:val="0"/>
          <w:color w:val="000000"/>
          <w:sz w:val="28"/>
        </w:rPr>
        <w:t>Câu hỏi 1: Tại sao CSDL của nhóm không viết Trigger hay Stored Procedure?</w:t>
      </w:r>
    </w:p>
    <w:p>
      <w:pPr>
        <w:spacing w:line="312" w:lineRule="auto" w:after="80"/>
        <w:jc w:val="both"/>
      </w:pPr>
      <w:r>
        <w:rPr>
          <w:rFonts w:ascii="Times New Roman" w:hAnsi="Times New Roman"/>
          <w:b w:val="0"/>
          <w:i w:val="0"/>
          <w:color w:val="000000"/>
          <w:sz w:val="26"/>
        </w:rPr>
        <w:t>Trả lời: Nhóm áp dụng tư duy thiết kế kiến trúc hiện đại (Modern Backend-Heavy Architecture):</w:t>
      </w:r>
    </w:p>
    <w:p>
      <w:pPr>
        <w:pStyle w:val="ListBullet"/>
        <w:spacing w:line="300" w:lineRule="auto" w:after="60"/>
        <w:ind w:left="360"/>
        <w:jc w:val="both"/>
      </w:pPr>
      <w:r>
        <w:rPr>
          <w:rFonts w:ascii="Times New Roman" w:hAnsi="Times New Roman"/>
          <w:b/>
          <w:i w:val="0"/>
          <w:color w:val="000000"/>
          <w:sz w:val="26"/>
        </w:rPr>
        <w:t xml:space="preserve">• Khả năng kiểm thử và gỡ lỗi: </w:t>
      </w:r>
      <w:r>
        <w:rPr>
          <w:rFonts w:ascii="Times New Roman" w:hAnsi="Times New Roman"/>
          <w:b w:val="0"/>
          <w:i w:val="0"/>
          <w:color w:val="000000"/>
          <w:sz w:val="26"/>
        </w:rPr>
        <w:t>Đẩy toàn bộ logic lên tầng Spring Boot giúp nhóm dễ dàng đặt Breakpoint debug, bắt ngoại lệ chính xác và viết Unit/Integration Tests tự động (đạt hơn 120 bài test tự động cho backend).</w:t>
      </w:r>
    </w:p>
    <w:p>
      <w:pPr>
        <w:pStyle w:val="ListBullet"/>
        <w:spacing w:line="300" w:lineRule="auto" w:after="60"/>
        <w:ind w:left="360"/>
        <w:jc w:val="both"/>
      </w:pPr>
      <w:r>
        <w:rPr>
          <w:rFonts w:ascii="Times New Roman" w:hAnsi="Times New Roman"/>
          <w:b/>
          <w:i w:val="0"/>
          <w:color w:val="000000"/>
          <w:sz w:val="26"/>
        </w:rPr>
        <w:t xml:space="preserve">• Tối ưu hiệu năng và khả năng mở rộng: </w:t>
      </w:r>
      <w:r>
        <w:rPr>
          <w:rFonts w:ascii="Times New Roman" w:hAnsi="Times New Roman"/>
          <w:b w:val="0"/>
          <w:i w:val="0"/>
          <w:color w:val="000000"/>
          <w:sz w:val="26"/>
        </w:rPr>
        <w:t>Tránh thắt nút cổ chai tại Database Server. Khi lượng người dùng tăng, việc mở rộng thêm máy chủ ứng dụng Backend (Horizontal Scaling) bằng Docker/Kubernetes dễ dàng hơn rất nhiều so với mở rộng CSDL.</w:t>
      </w:r>
    </w:p>
    <w:p>
      <w:pPr>
        <w:pStyle w:val="ListBullet"/>
        <w:spacing w:line="300" w:lineRule="auto" w:after="60"/>
        <w:ind w:left="360"/>
        <w:jc w:val="both"/>
      </w:pPr>
      <w:r>
        <w:rPr>
          <w:rFonts w:ascii="Times New Roman" w:hAnsi="Times New Roman"/>
          <w:b/>
          <w:i w:val="0"/>
          <w:color w:val="000000"/>
          <w:sz w:val="26"/>
        </w:rPr>
        <w:t xml:space="preserve">• Độc lập hệ quản trị cơ sở dữ liệu: </w:t>
      </w:r>
      <w:r>
        <w:rPr>
          <w:rFonts w:ascii="Times New Roman" w:hAnsi="Times New Roman"/>
          <w:b w:val="0"/>
          <w:i w:val="0"/>
          <w:color w:val="000000"/>
          <w:sz w:val="26"/>
        </w:rPr>
        <w:t>Tránh phụ thuộc cứng (Vendor lock-in) vào một hệ quản trị CSDL cụ thể, dễ dàng chuyển đổi qua lại giữa MySQL, PostgreSQL hay SQL Server mà không phải viết lại code DB.</w:t>
      </w:r>
    </w:p>
    <w:p>
      <w:pPr>
        <w:keepNext/>
        <w:spacing w:before="200" w:after="80"/>
      </w:pPr>
      <w:r>
        <w:rPr>
          <w:rFonts w:ascii="Times New Roman" w:hAnsi="Times New Roman"/>
          <w:b/>
          <w:i w:val="0"/>
          <w:color w:val="000000"/>
          <w:sz w:val="28"/>
        </w:rPr>
        <w:t>Câu hỏi 2: Tại sao không lưu ảnh trực tiếp vào CSDL hoặc ổ cứng của máy chủ mà dùng Cloudflare R2?</w:t>
      </w:r>
    </w:p>
    <w:p>
      <w:pPr>
        <w:spacing w:line="312" w:lineRule="auto" w:after="80"/>
        <w:jc w:val="both"/>
      </w:pPr>
      <w:r>
        <w:rPr>
          <w:rFonts w:ascii="Times New Roman" w:hAnsi="Times New Roman"/>
          <w:b w:val="0"/>
          <w:i w:val="0"/>
          <w:color w:val="000000"/>
          <w:sz w:val="26"/>
        </w:rPr>
        <w:t>Trả lời:</w:t>
      </w:r>
    </w:p>
    <w:p>
      <w:pPr>
        <w:pStyle w:val="ListBullet"/>
        <w:spacing w:line="300" w:lineRule="auto" w:after="60"/>
        <w:ind w:left="360"/>
        <w:jc w:val="both"/>
      </w:pPr>
      <w:r>
        <w:rPr>
          <w:rFonts w:ascii="Times New Roman" w:hAnsi="Times New Roman"/>
          <w:b/>
          <w:i w:val="0"/>
          <w:color w:val="000000"/>
          <w:sz w:val="26"/>
        </w:rPr>
        <w:t xml:space="preserve">• Giảm tải cho CSDL: </w:t>
      </w:r>
      <w:r>
        <w:rPr>
          <w:rFonts w:ascii="Times New Roman" w:hAnsi="Times New Roman"/>
          <w:b w:val="0"/>
          <w:i w:val="0"/>
          <w:color w:val="000000"/>
          <w:sz w:val="26"/>
        </w:rPr>
        <w:t>Lưu ảnh dạng nhị phân BLOB vào Database sẽ khiến dung lượng DB phình to hàng trăm Gigabyte rất nhanh, làm chậm toàn bộ các thao tác truy vấn tìm kiếm bảng.</w:t>
      </w:r>
    </w:p>
    <w:p>
      <w:pPr>
        <w:pStyle w:val="ListBullet"/>
        <w:spacing w:line="300" w:lineRule="auto" w:after="60"/>
        <w:ind w:left="360"/>
        <w:jc w:val="both"/>
      </w:pPr>
      <w:r>
        <w:rPr>
          <w:rFonts w:ascii="Times New Roman" w:hAnsi="Times New Roman"/>
          <w:b/>
          <w:i w:val="0"/>
          <w:color w:val="000000"/>
          <w:sz w:val="26"/>
        </w:rPr>
        <w:t xml:space="preserve">• Không bị phụ thuộc ổ cứng: </w:t>
      </w:r>
      <w:r>
        <w:rPr>
          <w:rFonts w:ascii="Times New Roman" w:hAnsi="Times New Roman"/>
          <w:b w:val="0"/>
          <w:i w:val="0"/>
          <w:color w:val="000000"/>
          <w:sz w:val="26"/>
        </w:rPr>
        <w:t>Lưu ảnh lên ổ cứng máy chủ Backend sẽ khiến máy chủ không thể mở rộng nhiều cụm (Multi-instance) vì ảnh nằm phân tán ở các máy khác nhau.</w:t>
      </w:r>
    </w:p>
    <w:p>
      <w:pPr>
        <w:pStyle w:val="ListBullet"/>
        <w:spacing w:line="300" w:lineRule="auto" w:after="60"/>
        <w:ind w:left="360"/>
        <w:jc w:val="both"/>
      </w:pPr>
      <w:r>
        <w:rPr>
          <w:rFonts w:ascii="Times New Roman" w:hAnsi="Times New Roman"/>
          <w:b/>
          <w:i w:val="0"/>
          <w:color w:val="000000"/>
          <w:sz w:val="26"/>
        </w:rPr>
        <w:t xml:space="preserve">• Tối ưu chi phí và bảo mật: </w:t>
      </w:r>
      <w:r>
        <w:rPr>
          <w:rFonts w:ascii="Times New Roman" w:hAnsi="Times New Roman"/>
          <w:b w:val="0"/>
          <w:i w:val="0"/>
          <w:color w:val="000000"/>
          <w:sz w:val="26"/>
        </w:rPr>
        <w:t>Cloudflare R2 có chi phí băng thông 0 đồng (Zero Egress Fees), kết nối trực tiếp với mạng phân phối nội dung toàn cầu (CDN) và hỗ trợ Pre-signed URL bảo mật cho ảnh chat/bằng chứng tố cáo.</w:t>
      </w:r>
    </w:p>
    <w:p>
      <w:pPr>
        <w:keepNext/>
        <w:spacing w:before="200" w:after="80"/>
      </w:pPr>
      <w:r>
        <w:rPr>
          <w:rFonts w:ascii="Times New Roman" w:hAnsi="Times New Roman"/>
          <w:b/>
          <w:i w:val="0"/>
          <w:color w:val="000000"/>
          <w:sz w:val="28"/>
        </w:rPr>
        <w:t>Câu hỏi 3: Hai người cùng ấn đặt lịch hẹn trùng giờ hoặc hai admin cùng duyệt bài thì xử lý thế nào?</w:t>
      </w:r>
    </w:p>
    <w:p>
      <w:pPr>
        <w:spacing w:line="312" w:lineRule="auto" w:after="80"/>
        <w:jc w:val="both"/>
      </w:pPr>
      <w:r>
        <w:rPr>
          <w:rFonts w:ascii="Times New Roman" w:hAnsi="Times New Roman"/>
          <w:b w:val="0"/>
          <w:i w:val="0"/>
          <w:color w:val="000000"/>
          <w:sz w:val="26"/>
        </w:rPr>
        <w:t>Trả lời: Nhóm sử dụng cơ chế Khóa Lạc Quan (Optimistic Locking) thông qua trường '@Version' trong JPA. Khi hai giao dịch xảy ra đồng thời, giao dịch thứ hai sẽ bị phát hiện phiên bản cũ và ném ra lỗi OptimisticLockException. Hệ thống sẽ bắt lỗi này và thông báo rõ ràng cho người dùng thao tác lại, tuyệt đối không bị mất mát hay ghi đè sai lệch dữ liệu.</w:t>
      </w:r>
    </w:p>
    <w:p>
      <w:pPr>
        <w:keepNext/>
        <w:spacing w:before="280" w:after="120"/>
      </w:pPr>
      <w:r>
        <w:rPr>
          <w:rFonts w:ascii="Times New Roman" w:hAnsi="Times New Roman"/>
          <w:b/>
          <w:i w:val="0"/>
          <w:color w:val="000000"/>
          <w:sz w:val="32"/>
        </w:rPr>
        <w:t>8. KẾT LUẬN</w:t>
      </w:r>
    </w:p>
    <w:p>
      <w:pPr>
        <w:spacing w:line="312" w:lineRule="auto" w:after="80"/>
        <w:jc w:val="both"/>
      </w:pPr>
      <w:r>
        <w:rPr>
          <w:rFonts w:ascii="Times New Roman" w:hAnsi="Times New Roman"/>
          <w:b w:val="0"/>
          <w:i w:val="0"/>
          <w:color w:val="000000"/>
          <w:sz w:val="26"/>
        </w:rPr>
        <w:t>Dự án Roommate Hub là một giải pháp công nghệ toàn diện, kết hợp hài hòa giữa giao diện người dùng thân thiện (Flutter), thuật toán phân tích thông minh và nền tảng dịch vụ backend mạnh mẽ, bảo mật (Spring Boot 3 + PostgreSQL + Cloudflare R2). Toàn bộ mã nguồn đã được tổ chức bài bản, kiểm thử nghiêm ngặt và sẵn sàng cho việc nghiệm thu, triển khai thực tế.</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