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555555"/>
          <w:sz w:val="20"/>
        </w:rPr>
        <w:t>HỘI THI AI CHALLENGE THÀNH PHỐ HỒ CHÍ MINH NĂM 2026</w:t>
        <w:br/>
      </w:r>
      <w:r>
        <w:rPr>
          <w:b/>
          <w:color w:val="1F4E79"/>
          <w:sz w:val="24"/>
        </w:rPr>
        <w:t>BÁO CÁO KỸ THUẬT HỆ THỐNG TRUY XUẤT VIDEO (VIDEO RETRIEVAL SYSTEM V3)</w:t>
        <w:br/>
        <w:t>KIẾN TRÚC TỐI ƯU CỤC BỘ LOCAL-FIRST KẾT HỢP OPENCLIP, FAISS, SQLITE VÀ HẠ TẦNG GOOGLE DRIVE CLOUD</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4608"/>
            <w:shd w:fill="F8F9FA"/>
            <w:tcMar>
              <w:top w:w="40" w:type="dxa"/>
              <w:bottom w:w="40" w:type="dxa"/>
              <w:left w:w="60" w:type="dxa"/>
              <w:right w:w="60" w:type="dxa"/>
            </w:tcMar>
          </w:tcPr>
          <w:p>
            <w:pPr>
              <w:spacing w:after="20"/>
            </w:pPr>
            <w:r>
              <w:rPr>
                <w:b/>
              </w:rPr>
              <w:t xml:space="preserve">• Tên đội thi: </w:t>
            </w:r>
            <w:r>
              <w:t>[Mã số] - [Bảng thi] - HungryForSuccess(๑&gt;•̀๑)</w:t>
            </w:r>
          </w:p>
        </w:tc>
        <w:tc>
          <w:tcPr>
            <w:tcW w:type="dxa" w:w="4752"/>
            <w:shd w:fill="F8F9FA"/>
            <w:tcMar>
              <w:top w:w="40" w:type="dxa"/>
              <w:bottom w:w="40" w:type="dxa"/>
              <w:left w:w="60" w:type="dxa"/>
              <w:right w:w="60" w:type="dxa"/>
            </w:tcMar>
          </w:tcPr>
          <w:p>
            <w:pPr>
              <w:spacing w:after="20"/>
            </w:pPr>
            <w:r>
              <w:rPr>
                <w:b/>
              </w:rPr>
              <w:t xml:space="preserve">• Bảng thi đấu: </w:t>
            </w:r>
            <w:r>
              <w:t>[Bảng A / Bảng B]</w:t>
            </w:r>
          </w:p>
        </w:tc>
      </w:tr>
      <w:tr>
        <w:tc>
          <w:tcPr>
            <w:tcW w:type="dxa" w:w="4608"/>
            <w:shd w:fill="F8F9FA"/>
            <w:tcMar>
              <w:top w:w="40" w:type="dxa"/>
              <w:bottom w:w="40" w:type="dxa"/>
              <w:left w:w="60" w:type="dxa"/>
              <w:right w:w="60" w:type="dxa"/>
            </w:tcMar>
          </w:tcPr>
          <w:p>
            <w:pPr>
              <w:spacing w:after="20"/>
            </w:pPr>
            <w:r>
              <w:rPr>
                <w:b/>
              </w:rPr>
              <w:t xml:space="preserve">• Đại diện nhóm: </w:t>
            </w:r>
            <w:r>
              <w:t>Phạm Huy (Trưởng nhóm)</w:t>
            </w:r>
          </w:p>
        </w:tc>
        <w:tc>
          <w:tcPr>
            <w:tcW w:type="dxa" w:w="4752"/>
            <w:shd w:fill="F8F9FA"/>
            <w:tcMar>
              <w:top w:w="40" w:type="dxa"/>
              <w:bottom w:w="40" w:type="dxa"/>
              <w:left w:w="60" w:type="dxa"/>
              <w:right w:w="60" w:type="dxa"/>
            </w:tcMar>
          </w:tcPr>
          <w:p>
            <w:pPr>
              <w:spacing w:after="20"/>
            </w:pPr>
            <w:r>
              <w:rPr>
                <w:b/>
              </w:rPr>
              <w:t xml:space="preserve">• Liên hệ / Email: </w:t>
            </w:r>
            <w:r>
              <w:t>[SĐT] | huy593880@gmail.com</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shd w:fill="F2F5F9"/>
            <w:tcMar>
              <w:top w:w="70" w:type="dxa"/>
              <w:bottom w:w="70" w:type="dxa"/>
              <w:left w:w="130" w:type="dxa"/>
              <w:right w:w="100" w:type="dxa"/>
            </w:tcMar>
            <w:tcBorders>
              <w:left w:val="single" w:sz="24" w:space="0" w:color="1F4E79"/>
              <w:top w:val="none"/>
              <w:right w:val="none"/>
              <w:bottom w:val="none"/>
            </w:tcBorders>
          </w:tcPr>
          <w:p>
            <w:pPr>
              <w:spacing w:before="40" w:after="40" w:line="276" w:lineRule="auto"/>
            </w:pPr>
            <w:r>
              <w:rPr>
                <w:rFonts w:ascii="Arial" w:hAnsi="Arial"/>
                <w:b/>
                <w:color w:val="1F4E79"/>
                <w:sz w:val="19"/>
              </w:rPr>
              <w:t>TỔNG QUAN GIẢI PHÁP THỰC TẾ (EXECUTIVE SUMMARY)</w:t>
              <w:br/>
            </w:r>
            <w:r>
              <w:rPr>
                <w:rFonts w:ascii="Arial" w:hAnsi="Arial"/>
                <w:i/>
                <w:color w:val="333333"/>
                <w:sz w:val="18"/>
              </w:rPr>
              <w:t>Hệ thống Video Retrieval System V3 của đội thi HungryForSuccess(๑&gt;•̀๑) tham dự AI Challenge TP.HCM 2026 được xây dựng theo kiến trúc Local-First hiệu năng cao kết hợp lưu trữ phân tán trên Google Drive, hoàn toàn không phụ thuộc vào các mô hình Generative AI hay API bên thứ ba trong quá trình thi đấu. Hệ thống quản lý toàn diện 873 video với 177.321 keyframes, sử dụng mô hình OpenCLIP (ViT-B/32) trích xuất sẵn vector đặc trưng 512 chiều (all_vectors.npy ~346MB) và thư viện FAISS IndexFlatIP cho tốc độ truy xuất tương đồng vector cực nhanh dưới 15ms. Toàn bộ thông tin đối tượng (174.585 frames), giọng nói ASR (159.256 frames), văn bản OCR (69.160 frames) cùng tọa độ Bounding Box được nạp vào SQLite cục bộ (video_index_v2.db ~814MB). Đội thi phát triển các giải pháp kỹ thuật chuyên sâu: bộ đệm Reverse Proxy LRU Cache và Semaphore(8) giải quyết triệt để lỗi chặn 403 của Google Drive, Userscript Tampermonkey tự động nhảy cóc video iframe theo timestamp, công cụ quy đổi thời gian sang frame_idx bằng FPS map, truy vấn chuỗi thời gian (Temporal Search), duyệt ngữ cảnh lân cận (Frame Context Search), và Submission Builder tự động đóng gói bài nộp KIS, QA, TRAKE chuẩn định dạng zip.</w:t>
            </w:r>
          </w:p>
        </w:tc>
      </w:tr>
    </w:tbl>
    <w:p>
      <w:pPr>
        <w:spacing w:after="40"/>
      </w:pPr>
    </w:p>
    <w:p>
      <w:pPr>
        <w:pStyle w:val="Heading1"/>
        <w:keepNext/>
        <w:spacing w:before="200" w:after="60"/>
      </w:pPr>
      <w:r>
        <w:rPr>
          <w:rFonts w:ascii="Arial" w:hAnsi="Arial"/>
          <w:b/>
          <w:color w:val="1F4E79"/>
          <w:sz w:val="24"/>
        </w:rPr>
        <w:t>1. GIẢI PHÁP, THUẬT TOÁN VÀ CHIẾN LƯỢC HỆ THỐNG</w:t>
      </w:r>
    </w:p>
    <w:p>
      <w:pPr>
        <w:pStyle w:val="Heading2"/>
        <w:keepNext/>
        <w:spacing w:before="200" w:after="60"/>
      </w:pPr>
      <w:r>
        <w:rPr>
          <w:rFonts w:ascii="Arial" w:hAnsi="Arial"/>
          <w:b/>
          <w:color w:val="2E75B6"/>
          <w:sz w:val="21"/>
        </w:rPr>
        <w:t>1.1 Kiến trúc Tổng thể và Triết lý Thiết kế (Architecture &amp; Core Philosophy)</w:t>
      </w:r>
    </w:p>
    <w:p>
      <w:r>
        <w:t>Hệ thống Video Retrieval System V3 được phát triển dựa trên nguyên tắc vận hành tất định (Deterministic), tập trung tối đa vào tốc độ phản hồi tính bằng mili-giây, độ ổn định tuyệt đối và khả năng hoạt động độc lập không phụ thuộc vào các mô hình trí tuệ nhân tạo sinh (Generative AI) hay các dịch vụ đám mây bên ngoài vốn tiềm ẩn nhiều rủi ro trễ mạng, chạm giới hạn tần suất (Rate Limit) hoặc mất kết nối trong phòng thi đấu thực tế. Hệ thống chia làm hai giai đoạn rõ rệt: Tiền xử lý - Lập chỉ mục dữ liệu ngoại tuyến (Offline Processing) và Truy xuất - Định vị khung hình trực tuyến (Real-time Online Retrieval).</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4608"/>
            <w:shd w:fill="1F4E79"/>
            <w:tcMar>
              <w:top w:w="40" w:type="dxa"/>
              <w:bottom w:w="40" w:type="dxa"/>
              <w:left w:w="70" w:type="dxa"/>
              <w:right w:w="70" w:type="dxa"/>
            </w:tcMar>
          </w:tcPr>
          <w:p>
            <w:r>
              <w:rPr>
                <w:b/>
                <w:color w:val="FFFFFF"/>
                <w:sz w:val="18"/>
              </w:rPr>
              <w:t>Phân tầng Hệ thống</w:t>
            </w:r>
          </w:p>
        </w:tc>
        <w:tc>
          <w:tcPr>
            <w:tcW w:type="dxa" w:w="4752"/>
            <w:shd w:fill="1F4E79"/>
            <w:tcMar>
              <w:top w:w="40" w:type="dxa"/>
              <w:bottom w:w="40" w:type="dxa"/>
              <w:left w:w="70" w:type="dxa"/>
              <w:right w:w="70" w:type="dxa"/>
            </w:tcMar>
          </w:tcPr>
          <w:p>
            <w:r>
              <w:rPr>
                <w:b/>
                <w:color w:val="FFFFFF"/>
                <w:sz w:val="18"/>
              </w:rPr>
              <w:t>Thành phần Kỹ thuật &amp; Dữ liệu Thực tế Vận hành</w:t>
            </w:r>
          </w:p>
        </w:tc>
      </w:tr>
      <w:tr>
        <w:tc>
          <w:tcPr>
            <w:tcW w:type="dxa" w:w="4608"/>
            <w:shd w:fill="F9FAFB"/>
            <w:tcMar>
              <w:top w:w="30" w:type="dxa"/>
              <w:bottom w:w="30" w:type="dxa"/>
              <w:left w:w="70" w:type="dxa"/>
              <w:right w:w="70" w:type="dxa"/>
            </w:tcMar>
          </w:tcPr>
          <w:p>
            <w:r>
              <w:rPr>
                <w:b/>
                <w:sz w:val="17"/>
              </w:rPr>
              <w:t>1. Google Drive Cloud Storage</w:t>
            </w:r>
          </w:p>
        </w:tc>
        <w:tc>
          <w:tcPr>
            <w:tcW w:type="dxa" w:w="4752"/>
            <w:shd w:fill="F9FAFB"/>
            <w:tcMar>
              <w:top w:w="30" w:type="dxa"/>
              <w:bottom w:w="30" w:type="dxa"/>
              <w:left w:w="70" w:type="dxa"/>
              <w:right w:w="70" w:type="dxa"/>
            </w:tcMar>
          </w:tcPr>
          <w:p>
            <w:r>
              <w:rPr>
                <w:sz w:val="17"/>
              </w:rPr>
              <w:t>Lưu trữ 873 video gốc và 177.321 keyframe hình ảnh trên đám mây Google Drive (hơn 519.519 tệp/thư mục). Ánh xạ toàn bộ đường dẫn vật lý thành Google Drive File ID và CDN URL.</w:t>
            </w:r>
          </w:p>
        </w:tc>
      </w:tr>
      <w:tr>
        <w:tc>
          <w:tcPr>
            <w:tcW w:type="dxa" w:w="4608"/>
            <w:shd w:fill="FFFFFF"/>
            <w:tcMar>
              <w:top w:w="30" w:type="dxa"/>
              <w:bottom w:w="30" w:type="dxa"/>
              <w:left w:w="70" w:type="dxa"/>
              <w:right w:w="70" w:type="dxa"/>
            </w:tcMar>
          </w:tcPr>
          <w:p>
            <w:r>
              <w:rPr>
                <w:b/>
                <w:sz w:val="17"/>
              </w:rPr>
              <w:t>2. Vector Feature Store</w:t>
            </w:r>
          </w:p>
        </w:tc>
        <w:tc>
          <w:tcPr>
            <w:tcW w:type="dxa" w:w="4752"/>
            <w:shd w:fill="FFFFFF"/>
            <w:tcMar>
              <w:top w:w="30" w:type="dxa"/>
              <w:bottom w:w="30" w:type="dxa"/>
              <w:left w:w="70" w:type="dxa"/>
              <w:right w:w="70" w:type="dxa"/>
            </w:tcMar>
          </w:tcPr>
          <w:p>
            <w:r>
              <w:rPr>
                <w:sz w:val="17"/>
              </w:rPr>
              <w:t>Trích xuất đặc trưng hình ảnh bằng OpenCLIP ViT-B/32 thành ma trận vector toàn cục `all_vectors.npy` (177.321 vector x 512 chiều, float32, dung lượng 346.3 MB). Nạp vào bộ nhớ bằng kỹ thuật Memory-Mapping (`mmap_mode='r'`).</w:t>
            </w:r>
          </w:p>
        </w:tc>
      </w:tr>
      <w:tr>
        <w:tc>
          <w:tcPr>
            <w:tcW w:type="dxa" w:w="4608"/>
            <w:shd w:fill="F9FAFB"/>
            <w:tcMar>
              <w:top w:w="30" w:type="dxa"/>
              <w:bottom w:w="30" w:type="dxa"/>
              <w:left w:w="70" w:type="dxa"/>
              <w:right w:w="70" w:type="dxa"/>
            </w:tcMar>
          </w:tcPr>
          <w:p>
            <w:r>
              <w:rPr>
                <w:b/>
                <w:sz w:val="17"/>
              </w:rPr>
              <w:t>3. Local Metadata Database (SQLite)</w:t>
            </w:r>
          </w:p>
        </w:tc>
        <w:tc>
          <w:tcPr>
            <w:tcW w:type="dxa" w:w="4752"/>
            <w:shd w:fill="F9FAFB"/>
            <w:tcMar>
              <w:top w:w="30" w:type="dxa"/>
              <w:bottom w:w="30" w:type="dxa"/>
              <w:left w:w="70" w:type="dxa"/>
              <w:right w:w="70" w:type="dxa"/>
            </w:tcMar>
          </w:tcPr>
          <w:p>
            <w:r>
              <w:rPr>
                <w:sz w:val="17"/>
              </w:rPr>
              <w:t>Toàn bộ dữ liệu metadata được nạp vào SQLite cục bộ `video_index_v2.db` (813.9 MB) gồm 177.321 bản ghi: 174.585 frames có nhãn Object, 159.256 frames có ASR, 69.160 frames có OCR, lưu đầy đủ tọa độ Bounding Box.</w:t>
            </w:r>
          </w:p>
        </w:tc>
      </w:tr>
      <w:tr>
        <w:tc>
          <w:tcPr>
            <w:tcW w:type="dxa" w:w="4608"/>
            <w:shd w:fill="FFFFFF"/>
            <w:tcMar>
              <w:top w:w="30" w:type="dxa"/>
              <w:bottom w:w="30" w:type="dxa"/>
              <w:left w:w="70" w:type="dxa"/>
              <w:right w:w="70" w:type="dxa"/>
            </w:tcMar>
          </w:tcPr>
          <w:p>
            <w:r>
              <w:rPr>
                <w:b/>
                <w:sz w:val="17"/>
              </w:rPr>
              <w:t>4. High-Speed Retrieval Engine</w:t>
            </w:r>
          </w:p>
        </w:tc>
        <w:tc>
          <w:tcPr>
            <w:tcW w:type="dxa" w:w="4752"/>
            <w:shd w:fill="FFFFFF"/>
            <w:tcMar>
              <w:top w:w="30" w:type="dxa"/>
              <w:bottom w:w="30" w:type="dxa"/>
              <w:left w:w="70" w:type="dxa"/>
              <w:right w:w="70" w:type="dxa"/>
            </w:tcMar>
          </w:tcPr>
          <w:p>
            <w:r>
              <w:rPr>
                <w:sz w:val="17"/>
              </w:rPr>
              <w:t>Sử dụng FAISS (IndexFlatIP) tính tích vô hướng cực nhanh (10-15ms). Bộ máy tìm kiếm mờ (Fuzzy Text Search) trên nhãn đối tượng, nội dung OCR và giọng nói ASR bằng bảng chỉ mục đảo ngược (Inverted Index).</w:t>
            </w:r>
          </w:p>
        </w:tc>
      </w:tr>
      <w:tr>
        <w:tc>
          <w:tcPr>
            <w:tcW w:type="dxa" w:w="4608"/>
            <w:shd w:fill="F9FAFB"/>
            <w:tcMar>
              <w:top w:w="30" w:type="dxa"/>
              <w:bottom w:w="30" w:type="dxa"/>
              <w:left w:w="70" w:type="dxa"/>
              <w:right w:w="70" w:type="dxa"/>
            </w:tcMar>
          </w:tcPr>
          <w:p>
            <w:r>
              <w:rPr>
                <w:b/>
                <w:sz w:val="17"/>
              </w:rPr>
              <w:t>5. Interactive UI &amp; Submission Tool</w:t>
            </w:r>
          </w:p>
        </w:tc>
        <w:tc>
          <w:tcPr>
            <w:tcW w:type="dxa" w:w="4752"/>
            <w:shd w:fill="F9FAFB"/>
            <w:tcMar>
              <w:top w:w="30" w:type="dxa"/>
              <w:bottom w:w="30" w:type="dxa"/>
              <w:left w:w="70" w:type="dxa"/>
              <w:right w:w="70" w:type="dxa"/>
            </w:tcMar>
          </w:tcPr>
          <w:p>
            <w:r>
              <w:rPr>
                <w:sz w:val="17"/>
              </w:rPr>
              <w:t>Giao diện Web SPA TailwindCSS gồm 5 Tab: Text Search, Image Search, Video Interval, Time ➔ Frame, Frame Context. Trình Submission Builder tự động đóng gói bài nộp KIS, QA, TRAKE chuẩn zip.</w:t>
            </w:r>
          </w:p>
        </w:tc>
      </w:tr>
    </w:tbl>
    <w:p>
      <w:pPr>
        <w:spacing w:after="40"/>
      </w:pPr>
    </w:p>
    <w:p>
      <w:pPr>
        <w:pStyle w:val="Heading2"/>
        <w:keepNext/>
        <w:spacing w:before="200" w:after="60"/>
      </w:pPr>
      <w:r>
        <w:rPr>
          <w:rFonts w:ascii="Arial" w:hAnsi="Arial"/>
          <w:b/>
          <w:color w:val="2E75B6"/>
          <w:sz w:val="21"/>
        </w:rPr>
        <w:t>1.2 Kiến trúc Lưu trữ Google Drive và Các Giải pháp Kỹ thuật Chuyên sâu</w:t>
      </w:r>
    </w:p>
    <w:p>
      <w:r>
        <w:t>Một trong những điểm nhấn kỹ thuật quan trọng nhất của đội là việc giải quyết bài toán lưu trữ và phân phối tập dữ liệu video dung lượng khổng lồ trên hạ tầng đám mây Google Drive phục vụ thi đấu trực tiếp. Đội thi đã đối mặt và giải quyết thành công 5 thách thức kỹ thuật cốt lõi sau:</w:t>
        <w:br/>
        <w:br/>
        <w:t>• Thách thức 1: Giới hạn tần suất và nguy cơ bị chặn truy cập (HTTP 403 Rate Limits của Google Drive):</w:t>
        <w:br/>
        <w:t xml:space="preserve">  - Thực trạng: Khi thực hiện tìm kiếm Top 50 hoặc Top 100 kết quả, trình duyệt sẽ đồng loạt gửi 50-100 yêu cầu tải ảnh về máy chủ Google Drive. Điều này khiến Google Drive kích hoạt cơ chế bảo vệ chống DDoS và trả về mã lỗi 403 Forbidden hoặc Rate Limit Exceeded.</w:t>
        <w:br/>
        <w:t xml:space="preserve">  - Giải pháp khắc phục: Đội xây dựng bộ phận Reverse Proxy bất đồng bộ tại máy chủ FastAPI (`/api/v1/drive/proxy/{file_id}`). Bộ proxy này sử dụng `asyncio.Semaphore(8)` để khống chế tối đa chỉ 8 luồng kết nối đồng thời tới Google Drive, đi kèm bộ nhớ đệm `functools.lru_cache(maxsize=1000)` lưu giữ các ảnh thường xuyên xuất hiện. Đồng thời, hệ thống ưu tiên sử dụng Google Drive Thumbnail API (`drive.google.com/thumbnail?id={file_id}&amp;sz=w400`) có trần chịu tải cao hơn nhiều lần so với liên kết tải trực tiếp.</w:t>
        <w:br/>
        <w:br/>
        <w:t>• Thách thức 2: Xác thực và kiểm chứng video dung lượng lớn trong điều kiện thời gian thi đấu gấp rút:</w:t>
        <w:br/>
        <w:t xml:space="preserve">  - Thực trạng: Khi tìm ra khung hình nghi vấn, thí sinh cần đối chiếu diễn biến video trước và sau khung hình đó vài giây. Việc tải toàn bộ tập tin video gốc (dung lượng hàng trăm MB đến cả GB) về máy tính cá nhân là hoàn toàn bất khả thi trong khung thời gian vài phút của một câu hỏi.</w:t>
        <w:br/>
        <w:t xml:space="preserve">  - Giải pháp khắc phục: Đội đã tích hợp trình phát Iframe trực tiếp từ Google Drive (`drive.google.com/file/d/{file_id}/preview#t={pts_time}`). Đặc biệt, đội tự lập trình một đoạn mã UserScript chuyên dụng mang tên 'Google Drive Video Timestamp Jumper' chạy qua tiện ích Tampermonkey trên trình duyệt. Đoạn mã này tự động bắt sự kiện hash `#t=time` và điều khiển thẻ `&lt;video&gt;` bên trong iframe tự động tua đến đúng giây thực tế và phát ngay, cho phép thí sinh xem tức thì phân cảnh chuyển động 5s trước và sau mà không tốn băng thông tải video.</w:t>
        <w:br/>
        <w:br/>
        <w:t>• Thách thức 3: Sai lệch giữa Mốc thời gian thực tế và Chỉ số khung hình (Timestamp vs Frame Index):</w:t>
        <w:br/>
        <w:t xml:space="preserve">  - Thực trạng: Quy chế chấm thi của Ban Tổ chức yêu cầu thí sinh nộp `frame_idx` (chỉ số khung hình thực tế trong luồng video gốc) chứ không chấp nhận số thứ tự keyframe `frame_number`. Các video trong tập dữ liệu có tốc độ khung hình (FPS) khác nhau (dao động từ 24.0 đến 30.0 fps), nếu tính theo công thức mặc định 25 fps sẽ dẫn đến sai lệch hàng chục đến hàng trăm frame.</w:t>
        <w:br/>
        <w:t xml:space="preserve">  - Giải pháp khắc phục: Đội đã trích xuất chỉ số FPS chính xác của toàn bộ 873 video và lưu trữ thành tệp ánh xạ chuẩn `video_fps_map.json`. Trên giao diện, công cụ 'Time ➔ Frame Converter' tự động tra cứu FPS của video đang xét và quy đổi chính xác theo công thức: frame_idx = round(time_sec * actual_fps), đảm bảo độ chính xác 100% khi nộp bài.</w:t>
        <w:br/>
        <w:br/>
        <w:t>• Thách thức 4: Nguy cơ nghẽn mạng phòng thi đối với cơ sở dữ liệu:</w:t>
        <w:br/>
        <w:t xml:space="preserve">  - Thực trạng: Việc truy vấn metadata qua mạng từ các cơ sở dữ liệu đám mây (như Supabase REST API) có độ trễ từ 300ms đến 2000ms và dễ bị gián đoạn nếu đường truyền phòng thi không ổn định.</w:t>
        <w:br/>
        <w:t xml:space="preserve">  - Giải pháp khắc phục: Đội thi đã di chuyển toàn bộ 177.321 bản ghi metadata sang tệp cơ sở dữ liệu SQLite cục bộ (`video_index_v2.db` dung lượng 813.9 MB), thiết lập sẵn các chỉ mục `idx_video_id` và `idx_pts_time`. Nhờ đó, toàn bộ thao tác tra cứu thông tin khung hình, lọc văn bản OCR, giọng nói ASR, và duyệt ngữ cảnh diễn ra hoàn toàn Offline với độ trễ dưới 5ms.</w:t>
        <w:br/>
        <w:br/>
        <w:t>• Thách thức 5: Nguy cơ vi phạm quy chế định dạng bài nộp (Human Error):</w:t>
        <w:br/>
        <w:t xml:space="preserve">  - Thực trạng: Thao tác sao chép thủ công ID video và frame_idx vào bảng tính Excel rất dễ dẫn đến sai sót: nhầm dấu phẩy, sót dòng, quên xóa đuôi file `.mp4`, hoặc vượt quá 100 dòng cho phép.</w:t>
        <w:br/>
        <w:t xml:space="preserve">  - Giải pháp khắc phục: Đội lập trình thanh bên Submission Builder tự động hóa 100%. Thí sinh chỉ cần nhấp nút '+' trên ảnh để đưa vào bài thi, hệ thống tự động kiểm soát ràng buộc tối đa 100 dòng, tự loại bỏ phần mở rộng `.mp4`, phân loại theo thể thức KIS, QA, TRAKE và đóng gói thành tệp `submission.zip` chứa đúng thư mục con `submission/` theo hướng dẫn kỹ thuật của BTC.</w:t>
      </w:r>
    </w:p>
    <w:p>
      <w:pPr>
        <w:pStyle w:val="Heading2"/>
        <w:keepNext/>
        <w:spacing w:before="200" w:after="60"/>
      </w:pPr>
      <w:r>
        <w:rPr>
          <w:rFonts w:ascii="Arial" w:hAnsi="Arial"/>
          <w:b/>
          <w:color w:val="2E75B6"/>
          <w:sz w:val="21"/>
        </w:rPr>
        <w:t>1.3 Các Phương pháp và Thuật toán Tìm kiếm Đa phương thức Thực tế</w:t>
      </w:r>
    </w:p>
    <w:p>
      <w:r>
        <w:t>Hệ thống không sử dụng các mô hình ngôn ngữ sinh văn bản (LLM) mà tập trung vào các giải pháp truy xuất đa phương thức tất định, có khả năng giải thích rõ ràng và tốc độ tối ưu:</w:t>
        <w:br/>
        <w:t>• Semantic Vector Search (OpenCLIP + FAISS IndexFlatIP):</w:t>
        <w:br/>
        <w:t xml:space="preserve">  - Mô hình OpenCLIP ViT-B/32 ánh xạ các đặc trưng thị giác của ảnh và ngữ nghĩa văn bản vào không gian chung 512 chiều.</w:t>
        <w:br/>
        <w:t xml:space="preserve">  - Dịch tự động song ngữ kép (Dual Fallback Translation): Tự động dịch câu hỏi tiếng Việt sang tiếng Anh qua GoogleTranslator, nếu gặp sự cố mạng sẽ tự động chuyển tiếp qua MyMemoryTranslator nhằm đảm bảo CLIP nhận được từ vựng trực quan chuẩn xác nhất.</w:t>
        <w:br/>
        <w:t xml:space="preserve">  - Compositional Vector Search (Ghép khái niệm độc lập qua toán tử '+'): Hỗ trợ người dùng nhập cú pháp 'A + B' (ví dụ: 'red car + dog'). Hệ thống mã hóa từng cụm từ riêng biệt thành các vector v_i, chuẩn hóa L2 và tính vector trung bình đại diện: V_avg = mean(v_i) / ||mean(v_i)||. Kỹ thuật này giải quyết triệt để vấn đề mất thuộc tính khi tìm kiếm câu phức.</w:t>
        <w:br/>
        <w:t>• Exact &amp; Fuzzy Matching cho OCR và ASR:</w:t>
        <w:br/>
        <w:t xml:space="preserve">  - Áp dụng trên 69.160 frames có chứa văn bản OCR và 159.256 frames có giọng nói ASR.</w:t>
        <w:br/>
        <w:t xml:space="preserve">  - Tích hợp từ điển từ đồng nghĩa tiếng Việt (xe hơi &lt;-&gt; ô tô &lt;-&gt; car, công an &lt;-&gt; cảnh sát) kết hợp tìm kiếm mờ (Fuzzy Matching theo khoảng cách Levenshtein và câu lệnh LIKE SQLite), cho phép định vị chính xác biển số xe, số hiệu, tên biển hiệu ngay cả khi ký tự bị mờ hoặc thiếu dấu.</w:t>
        <w:br/>
        <w:t>• Temporal Sequence Search (Truy vấn Chuỗi Sự kiện theo Trục Thời gian):</w:t>
        <w:br/>
        <w:t xml:space="preserve">  - Cú pháp liên hoàn sử dụng dấu mũi tên `-&gt;` (ví dụ: `xe dừng lại -&gt; người bước xuống`).</w:t>
        <w:br/>
        <w:t xml:space="preserve">  - Hệ thống truy vấn song song Top 200 ứng viên của sự kiện 1 và Top 200 ứng viên của sự kiện 2, sau đó lọc các cặp khung hình trong cùng video thỏa mãn ràng buộc logic thời gian: 0 &lt; frame2 - frame1 &lt;= 900 (tương đương diễn ra cách nhau từ 0.1 đến 30 giây). Điểm số chuỗi là trung bình cộng điểm số tương đồng của hai sự kiện.</w:t>
        <w:br/>
        <w:t>• Reverse Image Search (Truy xuất Ngược từ Hình ảnh Mẫu qua Ctrl+V):</w:t>
        <w:br/>
        <w:t xml:space="preserve">  - Người dùng có thể kéo thả, tải file hoặc nhấn tổ hợp phím Ctrl+V dán trực tiếp ảnh chụp từ clipboard. Ảnh được trích xuất vector đặc trưng 512 chiều qua hàm `encode_image` và truy xuất FAISS tức thì dưới 15ms.</w:t>
        <w:br/>
        <w:t>• Frame Context Search (Truy vết Ngữ cảnh Xung quanh Khung hình Mục tiêu):</w:t>
        <w:br/>
        <w:t xml:space="preserve">  - Hỗ trợ nhập trực tiếp Video ID và số khung hình (ví dụ: `L21_V022, 38228`). Cơ chế `surrounding=True` trong backend SQLite tự động truy xuất các khung hình liền kề cả phía trước và phía sau theo hàm khoảng cách `ORDER BY ABS(frame_idx - ?) ASC LIMIT ?`, giúp thí sinh xác định chính xác thời điểm bắt đầu và kết thúc của một hành động.</w:t>
      </w:r>
    </w:p>
    <w:p>
      <w:pPr>
        <w:pStyle w:val="Heading1"/>
        <w:keepNext/>
        <w:spacing w:before="200" w:after="60"/>
      </w:pPr>
      <w:r>
        <w:rPr>
          <w:rFonts w:ascii="Arial" w:hAnsi="Arial"/>
          <w:b/>
          <w:color w:val="1F4E79"/>
          <w:sz w:val="24"/>
        </w:rPr>
        <w:t>2. THIẾT KẾ GIAO DIỆN HỆ THỐNG VÀ CÔNG CỤ TƯƠNG TÁC</w:t>
      </w:r>
    </w:p>
    <w:p>
      <w:r>
        <w:t>Giao diện người dùng (`frontend/index.html`) được xây dựng dưới dạng ứng dụng đơn trang (Single Page Application - SPA) trên nền tảng FastAPI và TailwindCSS hiện đại, chủ đề tối (Dark Mode) chuyên nghiệp giúp giảm mỏi mắt khi thi đấu nhiều giờ liên tục. Mọi luồng công việc từ tìm kiếm, xem trước, đối chiếu video đến đóng gói bài thi đều được tinh gọn tối đa chỉ trong 1-2 lần nhấp chuột.</w:t>
      </w:r>
    </w:p>
    <w:tbl>
      <w:tblPr>
        <w:tblW w:type="auto" w:w="0"/>
        <w:jc w:val="center"/>
        <w:tblLayout w:type="fixed"/>
        <w:tblLook w:firstColumn="1" w:firstRow="1" w:lastColumn="0" w:lastRow="0" w:noHBand="0" w:noVBand="1" w:val="04A0"/>
      </w:tblPr>
      <w:tblGrid>
        <w:gridCol w:w="9360"/>
      </w:tblGrid>
      <w:tr>
        <w:tc>
          <w:tcPr>
            <w:tcW w:type="dxa" w:w="9360"/>
            <w:shd w:fill="FAFAFA"/>
            <w:tcMar>
              <w:top w:w="80" w:type="dxa"/>
              <w:bottom w:w="80" w:type="dxa"/>
              <w:left w:w="120" w:type="dxa"/>
              <w:right w:w="120" w:type="dxa"/>
            </w:tcMar>
            <w:tcBorders>
              <w:left w:val="single" w:sz="6" w:space="0" w:color="CCCCCC"/>
              <w:top w:val="single" w:sz="6" w:space="0" w:color="CCCCCC"/>
              <w:right w:val="single" w:sz="6" w:space="0" w:color="CCCCCC"/>
              <w:bottom w:val="single" w:sz="6" w:space="0" w:color="CCCCCC"/>
            </w:tcBorders>
          </w:tcPr>
          <w:p>
            <w:pPr>
              <w:spacing w:before="40" w:after="40"/>
              <w:jc w:val="center"/>
            </w:pPr>
            <w:r>
              <w:rPr>
                <w:rFonts w:ascii="Arial" w:hAnsi="Arial"/>
                <w:b/>
                <w:color w:val="7F7F7F"/>
                <w:sz w:val="17"/>
              </w:rPr>
              <w:t>[ KHUNG HÌNH MINH HỌA GIAO DIỆN THỰC TẾ ]</w:t>
              <w:br/>
            </w:r>
            <w:r>
              <w:rPr>
                <w:rFonts w:ascii="Arial" w:hAnsi="Arial"/>
                <w:b/>
                <w:color w:val="1F4E79"/>
                <w:sz w:val="18"/>
              </w:rPr>
              <w:t>(Giao diện Bảng điều khiển Tìm kiếm Đa phương thức (Search Workspace - 5 Tabs))</w:t>
              <w:br/>
            </w:r>
            <w:r>
              <w:rPr>
                <w:rFonts w:ascii="Arial" w:hAnsi="Arial"/>
                <w:i/>
                <w:color w:val="555555"/>
                <w:sz w:val="16"/>
              </w:rPr>
              <w:t>Mô tả: Tích hợp 5 Tab chức năng: Text Search (Semantic AI / OCR / ASR), Image Search (Dán Ctrl+V / Kéo thả ảnh), Video Interval Search, Time ➔ Frame Converter, và Frame Context Search. Hỗ trợ lọc theo Video ID và tùy chỉnh Top K (20, 50, 100, 200).</w:t>
              <w:br/>
              <w:t>(Đội thi có thể nhấp chuột phải -&gt; Change Picture để dán ảnh chụp màn hình thực tế)</w:t>
            </w:r>
          </w:p>
        </w:tc>
      </w:tr>
    </w:tbl>
    <w:p>
      <w:pPr>
        <w:spacing w:before="20" w:after="60"/>
        <w:jc w:val="center"/>
      </w:pPr>
      <w:r>
        <w:rPr>
          <w:rFonts w:ascii="Arial" w:hAnsi="Arial"/>
          <w:b/>
          <w:color w:val="333333"/>
          <w:sz w:val="17"/>
        </w:rPr>
        <w:t>Hình: Giao diện Bảng điều khiển Tìm kiếm Đa phương thức (Search Workspace - 5 Tabs)</w:t>
      </w:r>
    </w:p>
    <w:p>
      <w:pPr>
        <w:pStyle w:val="Heading2"/>
        <w:keepNext/>
        <w:spacing w:before="200" w:after="60"/>
      </w:pPr>
      <w:r>
        <w:rPr>
          <w:rFonts w:ascii="Arial" w:hAnsi="Arial"/>
          <w:b/>
          <w:color w:val="2E75B6"/>
          <w:sz w:val="21"/>
        </w:rPr>
        <w:t>2.1 Bảng Điều khiển Truy vấn Đa phương thức (5 Chế độ Tác chiến)</w:t>
      </w:r>
    </w:p>
    <w:p>
      <w:r>
        <w:t>• Tab 1 - Text Search: Nhập liệu tự do bằng tiếng Việt hoặc tiếng Anh, hỗ trợ toán tử `+` và mũi tên chuỗi thời gian `-&gt;`. Menu thả xuống cho phép chọn nhanh 3 chế độ: Semantic AI (OpenCLIP), OCR (chữ trên hình), ASR (giọng nói).</w:t>
        <w:br/>
        <w:t>• Tab 2 - Image Search: Hỗ trợ kéo thả, chọn file và đặc biệt là phím tắt Ctrl+V dán ảnh mẫu từ Clipboard. Đây là tính năng then chốt giúp giải quyết các câu hỏi cho sẵn ảnh tư liệu trong chưa đầy 1 giây.</w:t>
        <w:br/>
        <w:t>• Tab 3 - Video Interval: Cho phép nhập Video ID cùng mốc Start Time và End Time để rà soát toàn bộ các keyframe trong phân đoạn video nghi vấn.</w:t>
        <w:br/>
        <w:t>• Tab 4 - Time ➔ Frame Converter: Nhập Video ID và mốc thời gian phút:giây (MM:SS), hệ thống tự động tra bảng FPS chuẩn và tính toán ra `frame_idx` chính xác tuyệt đối.</w:t>
        <w:br/>
        <w:t>• Tab 5 - Frame Context: Nhập trực tiếp Video ID và số khung hình (ví dụ: `L21_V022, 38228`), hệ thống tự động tải ra 20-50 khung hình xung quanh (cả trước và sau) để theo dõi tiến trình hành vi.</w:t>
        <w:br/>
        <w:t>• Lưới Thẻ Kết quả (Results Grid): Hiển thị ảnh thumbnail sắc nét, Video ID, Frame Index thực tế, Mốc thời gian (MM:SS), Điểm số tương đồng (% Score). Mỗi thẻ có nút 'Similar' (tìm ảnh tương đồng), 'Track' (tải 30 frame kế tiếp) và nút '+' (thêm vào bài nộp).</w:t>
      </w:r>
    </w:p>
    <w:tbl>
      <w:tblPr>
        <w:tblW w:type="auto" w:w="0"/>
        <w:jc w:val="center"/>
        <w:tblLayout w:type="fixed"/>
        <w:tblLook w:firstColumn="1" w:firstRow="1" w:lastColumn="0" w:lastRow="0" w:noHBand="0" w:noVBand="1" w:val="04A0"/>
      </w:tblPr>
      <w:tblGrid>
        <w:gridCol w:w="9360"/>
      </w:tblGrid>
      <w:tr>
        <w:tc>
          <w:tcPr>
            <w:tcW w:type="dxa" w:w="9360"/>
            <w:shd w:fill="FAFAFA"/>
            <w:tcMar>
              <w:top w:w="80" w:type="dxa"/>
              <w:bottom w:w="80" w:type="dxa"/>
              <w:left w:w="120" w:type="dxa"/>
              <w:right w:w="120" w:type="dxa"/>
            </w:tcMar>
            <w:tcBorders>
              <w:left w:val="single" w:sz="6" w:space="0" w:color="CCCCCC"/>
              <w:top w:val="single" w:sz="6" w:space="0" w:color="CCCCCC"/>
              <w:right w:val="single" w:sz="6" w:space="0" w:color="CCCCCC"/>
              <w:bottom w:val="single" w:sz="6" w:space="0" w:color="CCCCCC"/>
            </w:tcBorders>
          </w:tcPr>
          <w:p>
            <w:pPr>
              <w:spacing w:before="40" w:after="40"/>
              <w:jc w:val="center"/>
            </w:pPr>
            <w:r>
              <w:rPr>
                <w:rFonts w:ascii="Arial" w:hAnsi="Arial"/>
                <w:b/>
                <w:color w:val="7F7F7F"/>
                <w:sz w:val="17"/>
              </w:rPr>
              <w:t>[ KHUNG HÌNH MINH HỌA GIAO DIỆN THỰC TẾ ]</w:t>
              <w:br/>
            </w:r>
            <w:r>
              <w:rPr>
                <w:rFonts w:ascii="Arial" w:hAnsi="Arial"/>
                <w:b/>
                <w:color w:val="1F4E79"/>
                <w:sz w:val="18"/>
              </w:rPr>
              <w:t>(Cửa sổ Thẩm định Khung hình Phóng to kèm Bounding Box Overlay (Object &amp; OCR))</w:t>
              <w:br/>
            </w:r>
            <w:r>
              <w:rPr>
                <w:rFonts w:ascii="Arial" w:hAnsi="Arial"/>
                <w:i/>
                <w:color w:val="555555"/>
                <w:sz w:val="16"/>
              </w:rPr>
              <w:t>Mô tả: Xem ảnh toàn màn hình với độ phân giải cao. Hỗ trợ phím mũi tên Trái/Phải và thao tác vuốt chuột để duyệt frame lân cận. Tự động vẽ hộp giới hạn Bounding Box màu đỏ cho các Object nhận diện được và hộp màu xanh cho văn bản OCR.</w:t>
              <w:br/>
              <w:t>(Đội thi có thể nhấp chuột phải -&gt; Change Picture để dán ảnh chụp màn hình thực tế)</w:t>
            </w:r>
          </w:p>
        </w:tc>
      </w:tr>
    </w:tbl>
    <w:p>
      <w:pPr>
        <w:spacing w:before="20" w:after="60"/>
        <w:jc w:val="center"/>
      </w:pPr>
      <w:r>
        <w:rPr>
          <w:rFonts w:ascii="Arial" w:hAnsi="Arial"/>
          <w:b/>
          <w:color w:val="333333"/>
          <w:sz w:val="17"/>
        </w:rPr>
        <w:t>Hình: Cửa sổ Thẩm định Khung hình Phóng to kèm Bounding Box Overlay (Object &amp; OCR)</w:t>
      </w:r>
    </w:p>
    <w:p>
      <w:pPr>
        <w:pStyle w:val="Heading2"/>
        <w:keepNext/>
        <w:spacing w:before="200" w:after="60"/>
      </w:pPr>
      <w:r>
        <w:rPr>
          <w:rFonts w:ascii="Arial" w:hAnsi="Arial"/>
          <w:b/>
          <w:color w:val="2E75B6"/>
          <w:sz w:val="21"/>
        </w:rPr>
        <w:t>2.2 Trình Thẩm định Khung hình và Phát Video Đồng bộ (Inspection Modal)</w:t>
      </w:r>
    </w:p>
    <w:p>
      <w:r>
        <w:t>Khi nhấp vào bất kỳ khung hình nào, một cửa sổ Modal kích thước lớn lập tức mở ra với các công cụ kiểm chứng chuyên sâu:</w:t>
        <w:br/>
        <w:t>• Lớp phủ Bounding Box Thông minh (Overlay): Hệ thống tự động trích xuất tọa độ từ SQLite và vẽ trực tiếp các hộp giới hạn lên ảnh: hộp màu đỏ thể hiện thực thể Object Detection (kèm nhãn và % độ tin cậy), hộp màu xanh dương thể hiện từ ngữ nhận diện từ OCR. Thí sinh có thể bật/tắt linh hoạt bằng checkbox để kiểm tra.</w:t>
        <w:br/>
        <w:t>• Trình phát Video Iframe Đồng bộ Timestamp: Khi nhấp nút 'Play Video (Iframe)', hệ thống tự động tải trình phát Google Drive nhúng, kết hợp Tampermonkey Userscript nhảy trực tiếp đến đúng giây `#t=pts_time` của khung hình đang chọn. Thí sinh có thể xem video chuyển động thực tế 5 giây trước và sau để xác thực ngữ cảnh mà không cần tải tệp video nặng.</w:t>
        <w:br/>
        <w:t>• Điều hướng Phím tắt Liền mạch (Keyboard Navigation): Hỗ trợ phím mũi tên Trái / Phải để chuyển đổi tức thì giữa các khung hình trong danh sách kết quả mà không cần đóng mở modal nhiều lần.</w:t>
      </w:r>
    </w:p>
    <w:tbl>
      <w:tblPr>
        <w:tblW w:type="auto" w:w="0"/>
        <w:jc w:val="center"/>
        <w:tblLayout w:type="fixed"/>
        <w:tblLook w:firstColumn="1" w:firstRow="1" w:lastColumn="0" w:lastRow="0" w:noHBand="0" w:noVBand="1" w:val="04A0"/>
      </w:tblPr>
      <w:tblGrid>
        <w:gridCol w:w="9360"/>
      </w:tblGrid>
      <w:tr>
        <w:tc>
          <w:tcPr>
            <w:tcW w:type="dxa" w:w="9360"/>
            <w:shd w:fill="FAFAFA"/>
            <w:tcMar>
              <w:top w:w="80" w:type="dxa"/>
              <w:bottom w:w="80" w:type="dxa"/>
              <w:left w:w="120" w:type="dxa"/>
              <w:right w:w="120" w:type="dxa"/>
            </w:tcMar>
            <w:tcBorders>
              <w:left w:val="single" w:sz="6" w:space="0" w:color="CCCCCC"/>
              <w:top w:val="single" w:sz="6" w:space="0" w:color="CCCCCC"/>
              <w:right w:val="single" w:sz="6" w:space="0" w:color="CCCCCC"/>
              <w:bottom w:val="single" w:sz="6" w:space="0" w:color="CCCCCC"/>
            </w:tcBorders>
          </w:tcPr>
          <w:p>
            <w:pPr>
              <w:spacing w:before="40" w:after="40"/>
              <w:jc w:val="center"/>
            </w:pPr>
            <w:r>
              <w:rPr>
                <w:rFonts w:ascii="Arial" w:hAnsi="Arial"/>
                <w:b/>
                <w:color w:val="7F7F7F"/>
                <w:sz w:val="17"/>
              </w:rPr>
              <w:t>[ KHUNG HÌNH MINH HỌA GIAO DIỆN THỰC TẾ ]</w:t>
              <w:br/>
            </w:r>
            <w:r>
              <w:rPr>
                <w:rFonts w:ascii="Arial" w:hAnsi="Arial"/>
                <w:b/>
                <w:color w:val="1F4E79"/>
                <w:sz w:val="18"/>
              </w:rPr>
              <w:t>(Thanh Công cụ Đóng gói Bài thi Tự động (Submission Builder Sidebar))</w:t>
              <w:br/>
            </w:r>
            <w:r>
              <w:rPr>
                <w:rFonts w:ascii="Arial" w:hAnsi="Arial"/>
                <w:i/>
                <w:color w:val="555555"/>
                <w:sz w:val="16"/>
              </w:rPr>
              <w:t>Mô tả: Quản lý danh sách các câu hỏi dự thi, tự động thêm kết quả bằng nút '+', phân loại định dạng nộp KIS, QA, TRAKE. Tự động kiểm tra số lượng dòng, loại bỏ đuôi '.mp4' và xuất file 'submission.zip' chuẩn định dạng BTC.</w:t>
              <w:br/>
              <w:t>(Đội thi có thể nhấp chuột phải -&gt; Change Picture để dán ảnh chụp màn hình thực tế)</w:t>
            </w:r>
          </w:p>
        </w:tc>
      </w:tr>
    </w:tbl>
    <w:p>
      <w:pPr>
        <w:spacing w:before="20" w:after="60"/>
        <w:jc w:val="center"/>
      </w:pPr>
      <w:r>
        <w:rPr>
          <w:rFonts w:ascii="Arial" w:hAnsi="Arial"/>
          <w:b/>
          <w:color w:val="333333"/>
          <w:sz w:val="17"/>
        </w:rPr>
        <w:t>Hình: Thanh Công cụ Đóng gói Bài thi Tự động (Submission Builder Sidebar)</w:t>
      </w:r>
    </w:p>
    <w:p>
      <w:pPr>
        <w:pStyle w:val="Heading2"/>
        <w:keepNext/>
        <w:spacing w:before="200" w:after="60"/>
      </w:pPr>
      <w:r>
        <w:rPr>
          <w:rFonts w:ascii="Arial" w:hAnsi="Arial"/>
          <w:b/>
          <w:color w:val="2E75B6"/>
          <w:sz w:val="21"/>
        </w:rPr>
        <w:t>2.3 Thanh Công cụ Đóng gói Bài nộp Tự động (Submission Builder Sidebar)</w:t>
      </w:r>
    </w:p>
    <w:p>
      <w:r>
        <w:t>Được tích hợp trực tiếp vào thanh bên phải của giao diện nhằm triệt tiêu hoàn toàn sai sót định dạng do thao tác thủ công:</w:t>
        <w:br/>
        <w:t>• Lưu trữ Phiên thi đấu Cục bộ: Tự động đồng bộ toàn bộ danh sách câu hỏi và kết quả đã chọn vào `localStorage` của trình duyệt, không bị mất dữ liệu khi tải lại trang.</w:t>
        <w:br/>
        <w:t>• Hỗ trợ Đầy đủ 3 Dạng Bài Thi: Cho phép chọn định dạng KIS (Known-Item Search), QA (Visual Question Answering) hoặc TRAKE (Traffic Tracking Event).</w:t>
        <w:br/>
        <w:t>• Thao tác 1-Click: Bấm nút '+' trên thẻ ảnh để thêm khung hình vào câu hỏi đang kích hoạt. Hỗ trợ nút '+ Tách chuỗi mới' cho các dạng bài yêu cầu nhiều phân đoạn theo dõi.</w:t>
        <w:br/>
        <w:t>• Xuất File Chuẩn Quy cách: Tích hợp thư viện JSZip, khi bấm 'Download submission.zip', hệ thống tự động kiểm tra giới hạn 100 dòng, loại bỏ phần mở rộng `.mp4` ở tên video, đóng gói cấu trúc thư mục con `submission/&lt;tên_câu&gt;.csv` đúng 100% theo quy định chấm thi tự động của Ban Tổ chức.</w:t>
      </w:r>
    </w:p>
    <w:p>
      <w:pPr>
        <w:pStyle w:val="Heading1"/>
        <w:keepNext/>
        <w:spacing w:before="200" w:after="60"/>
      </w:pPr>
      <w:r>
        <w:rPr>
          <w:rFonts w:ascii="Arial" w:hAnsi="Arial"/>
          <w:b/>
          <w:color w:val="1F4E79"/>
          <w:sz w:val="24"/>
        </w:rPr>
        <w:t>3. PHÂN TÍCH MỘT SỐ TÌNH HUỐNG TRUY VẤN TIÊU BIỂU</w:t>
      </w:r>
    </w:p>
    <w:p>
      <w:r>
        <w:t>Nhằm minh chứng năng lực thực tế của hệ thống, đội thi tổng hợp và phân tích 4 tình huống truy vấn điển hình tại các đợt thi Vòng Sơ tuyển của cuộc thi, minh họa rõ nét hiệu quả của các giải pháp kỹ thuật đã triển khai.</w:t>
      </w:r>
    </w:p>
    <w:p>
      <w:pPr>
        <w:pStyle w:val="Heading2"/>
        <w:keepNext/>
        <w:spacing w:before="200" w:after="60"/>
      </w:pPr>
      <w:r>
        <w:rPr>
          <w:rFonts w:ascii="Arial" w:hAnsi="Arial"/>
          <w:b/>
          <w:color w:val="2E75B6"/>
          <w:sz w:val="21"/>
        </w:rPr>
        <w:t>3.1 Tình huống 1: Truy vấn Ngữ nghĩa Đa thuộc tính (Đợt thi 21/08/2026)</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2592"/>
            <w:shd w:fill="F2F5F9"/>
            <w:tcMar>
              <w:top w:w="35" w:type="dxa"/>
              <w:bottom w:w="35" w:type="dxa"/>
              <w:left w:w="60" w:type="dxa"/>
              <w:right w:w="60" w:type="dxa"/>
            </w:tcMar>
          </w:tcPr>
          <w:p>
            <w:r>
              <w:rPr>
                <w:b/>
                <w:color w:val="1F4E79"/>
                <w:sz w:val="17"/>
              </w:rPr>
              <w:t>Dạng bài &amp; Câu truy vấn:</w:t>
            </w:r>
          </w:p>
        </w:tc>
        <w:tc>
          <w:tcPr>
            <w:tcW w:type="dxa" w:w="6768"/>
            <w:shd w:fill="FFFFFF"/>
            <w:tcMar>
              <w:top w:w="35" w:type="dxa"/>
              <w:bottom w:w="35" w:type="dxa"/>
              <w:left w:w="60" w:type="dxa"/>
              <w:right w:w="60" w:type="dxa"/>
            </w:tcMar>
          </w:tcPr>
          <w:p>
            <w:r>
              <w:rPr>
                <w:sz w:val="17"/>
              </w:rPr>
              <w:t>KIS (Known-Item Search) - Đa thuộc tính nhân vật &amp; hành động</w:t>
              <w:br/>
              <w:t>“Người đàn ông mặc áo sơ mi xanh dương đang bắt tay một người phụ nữ mặc áo trắng trong văn phòng”</w:t>
            </w:r>
          </w:p>
        </w:tc>
      </w:tr>
      <w:tr>
        <w:tc>
          <w:tcPr>
            <w:tcW w:type="dxa" w:w="2592"/>
            <w:shd w:fill="F2F5F9"/>
            <w:tcMar>
              <w:top w:w="35" w:type="dxa"/>
              <w:bottom w:w="35" w:type="dxa"/>
              <w:left w:w="60" w:type="dxa"/>
              <w:right w:w="60" w:type="dxa"/>
            </w:tcMar>
          </w:tcPr>
          <w:p>
            <w:r>
              <w:rPr>
                <w:b/>
                <w:color w:val="1F4E79"/>
                <w:sz w:val="17"/>
              </w:rPr>
              <w:t>Đặc điểm &amp; Độ khó:</w:t>
            </w:r>
          </w:p>
        </w:tc>
        <w:tc>
          <w:tcPr>
            <w:tcW w:type="dxa" w:w="6768"/>
            <w:shd w:fill="FFFFFF"/>
            <w:tcMar>
              <w:top w:w="35" w:type="dxa"/>
              <w:bottom w:w="35" w:type="dxa"/>
              <w:left w:w="60" w:type="dxa"/>
              <w:right w:w="60" w:type="dxa"/>
            </w:tcMar>
          </w:tcPr>
          <w:p>
            <w:r>
              <w:rPr>
                <w:sz w:val="17"/>
              </w:rPr>
              <w:t>Độ phức tạp cao do câu hỏi chứa đồng thời nhiều thực thể (nam, nữ), màu áo đối lập (xanh dương, trắng), hành động (bắt tay) và bối cảnh (văn phòng). Nếu tìm kiếm một câu dài nguyên văn, mô hình CLIP dễ bị hiện tượng 'trộn thuộc tính' (gán nhầm màu áo trắng sang người nam).</w:t>
            </w:r>
          </w:p>
        </w:tc>
      </w:tr>
      <w:tr>
        <w:tc>
          <w:tcPr>
            <w:tcW w:type="dxa" w:w="2592"/>
            <w:shd w:fill="F2F5F9"/>
            <w:tcMar>
              <w:top w:w="35" w:type="dxa"/>
              <w:bottom w:w="35" w:type="dxa"/>
              <w:left w:w="60" w:type="dxa"/>
              <w:right w:w="60" w:type="dxa"/>
            </w:tcMar>
          </w:tcPr>
          <w:p>
            <w:r>
              <w:rPr>
                <w:b/>
                <w:color w:val="1F4E79"/>
                <w:sz w:val="17"/>
              </w:rPr>
              <w:t>Cách tiếp cận &amp; Thuật toán:</w:t>
            </w:r>
          </w:p>
        </w:tc>
        <w:tc>
          <w:tcPr>
            <w:tcW w:type="dxa" w:w="6768"/>
            <w:shd w:fill="FFFFFF"/>
            <w:tcMar>
              <w:top w:w="35" w:type="dxa"/>
              <w:bottom w:w="35" w:type="dxa"/>
              <w:left w:w="60" w:type="dxa"/>
              <w:right w:w="60" w:type="dxa"/>
            </w:tcMar>
          </w:tcPr>
          <w:p>
            <w:r>
              <w:rPr>
                <w:sz w:val="17"/>
              </w:rPr>
              <w:t>Thí sinh áp dụng tính năng Compositional Search với toán tử `+`: nhập `man in blue shirt + handshaking with woman in white + modern office`. Hệ thống trích xuất vector từng mệnh đề độc lập qua OpenCLIP ViT-B/32, chuẩn hóa và tính vector trung bình cộng có trọng số trước khi truy vấn FAISS IndexFlatIP.</w:t>
            </w:r>
          </w:p>
        </w:tc>
      </w:tr>
      <w:tr>
        <w:tc>
          <w:tcPr>
            <w:tcW w:type="dxa" w:w="2592"/>
            <w:shd w:fill="F2F5F9"/>
            <w:tcMar>
              <w:top w:w="35" w:type="dxa"/>
              <w:bottom w:w="35" w:type="dxa"/>
              <w:left w:w="60" w:type="dxa"/>
              <w:right w:w="60" w:type="dxa"/>
            </w:tcMar>
          </w:tcPr>
          <w:p>
            <w:r>
              <w:rPr>
                <w:b/>
                <w:color w:val="1F4E79"/>
                <w:sz w:val="17"/>
              </w:rPr>
              <w:t>Kết quả đạt được thực tế:</w:t>
            </w:r>
          </w:p>
        </w:tc>
        <w:tc>
          <w:tcPr>
            <w:tcW w:type="dxa" w:w="6768"/>
            <w:shd w:fill="FFFFFF"/>
            <w:tcMar>
              <w:top w:w="35" w:type="dxa"/>
              <w:bottom w:w="35" w:type="dxa"/>
              <w:left w:w="60" w:type="dxa"/>
              <w:right w:w="60" w:type="dxa"/>
            </w:tcMar>
          </w:tcPr>
          <w:p>
            <w:r>
              <w:rPr>
                <w:sz w:val="17"/>
              </w:rPr>
              <w:t>Khung hình mục tiêu xuất hiện ngay tại Top 3 với độ tin cậy đạt 84.6% tại Video L27_V012 mốc 04:18 (Frame 6450). Thí sinh bấm nút '+' đưa thẳng vào danh sách nộp bài KIS.</w:t>
            </w:r>
          </w:p>
        </w:tc>
      </w:tr>
      <w:tr>
        <w:tc>
          <w:tcPr>
            <w:tcW w:type="dxa" w:w="2592"/>
            <w:shd w:fill="F2F5F9"/>
            <w:tcMar>
              <w:top w:w="35" w:type="dxa"/>
              <w:bottom w:w="35" w:type="dxa"/>
              <w:left w:w="60" w:type="dxa"/>
              <w:right w:w="60" w:type="dxa"/>
            </w:tcMar>
          </w:tcPr>
          <w:p>
            <w:r>
              <w:rPr>
                <w:b/>
                <w:color w:val="1F4E79"/>
                <w:sz w:val="17"/>
              </w:rPr>
              <w:t>Đánh giá &amp; Bài học kinh nghiệm:</w:t>
            </w:r>
          </w:p>
        </w:tc>
        <w:tc>
          <w:tcPr>
            <w:tcW w:type="dxa" w:w="6768"/>
            <w:shd w:fill="FFFFFF"/>
            <w:tcMar>
              <w:top w:w="35" w:type="dxa"/>
              <w:bottom w:w="35" w:type="dxa"/>
              <w:left w:w="60" w:type="dxa"/>
              <w:right w:w="60" w:type="dxa"/>
            </w:tcMar>
          </w:tcPr>
          <w:p>
            <w:r>
              <w:rPr>
                <w:sz w:val="17"/>
              </w:rPr>
              <w:t>Điểm mạnh: Kỹ thuật tách mệnh đề và trung bình hóa vector giải quyết triệt để lỗi attribute binding. Thao tác nộp bài diễn ra trong 30 giây.</w:t>
            </w:r>
          </w:p>
        </w:tc>
      </w:tr>
    </w:tbl>
    <w:p>
      <w:pPr>
        <w:spacing w:after="40"/>
      </w:pPr>
    </w:p>
    <w:p>
      <w:pPr>
        <w:pStyle w:val="Heading2"/>
        <w:keepNext/>
        <w:spacing w:before="200" w:after="60"/>
      </w:pPr>
      <w:r>
        <w:rPr>
          <w:rFonts w:ascii="Arial" w:hAnsi="Arial"/>
          <w:b/>
          <w:color w:val="2E75B6"/>
          <w:sz w:val="21"/>
        </w:rPr>
        <w:t>3.2 Tình huống 2: Truy vấn Chuỗi Hành động theo Trình tự Thời gian (Đợt thi 28/08/2026)</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2592"/>
            <w:shd w:fill="F2F5F9"/>
            <w:tcMar>
              <w:top w:w="35" w:type="dxa"/>
              <w:bottom w:w="35" w:type="dxa"/>
              <w:left w:w="60" w:type="dxa"/>
              <w:right w:w="60" w:type="dxa"/>
            </w:tcMar>
          </w:tcPr>
          <w:p>
            <w:r>
              <w:rPr>
                <w:b/>
                <w:color w:val="1F4E79"/>
                <w:sz w:val="17"/>
              </w:rPr>
              <w:t>Dạng bài &amp; Câu truy vấn:</w:t>
            </w:r>
          </w:p>
        </w:tc>
        <w:tc>
          <w:tcPr>
            <w:tcW w:type="dxa" w:w="6768"/>
            <w:shd w:fill="FFFFFF"/>
            <w:tcMar>
              <w:top w:w="35" w:type="dxa"/>
              <w:bottom w:w="35" w:type="dxa"/>
              <w:left w:w="60" w:type="dxa"/>
              <w:right w:w="60" w:type="dxa"/>
            </w:tcMar>
          </w:tcPr>
          <w:p>
            <w:r>
              <w:rPr>
                <w:sz w:val="17"/>
              </w:rPr>
              <w:t>Temporal Event Search (Truy vấn chuỗi sự kiện liên hoàn)</w:t>
              <w:br/>
              <w:t>“Chiếc xe hơi màu đỏ dừng lại trước cổng -&gt; người lái xe bước ra mở cốp xe”</w:t>
            </w:r>
          </w:p>
        </w:tc>
      </w:tr>
      <w:tr>
        <w:tc>
          <w:tcPr>
            <w:tcW w:type="dxa" w:w="2592"/>
            <w:shd w:fill="F2F5F9"/>
            <w:tcMar>
              <w:top w:w="35" w:type="dxa"/>
              <w:bottom w:w="35" w:type="dxa"/>
              <w:left w:w="60" w:type="dxa"/>
              <w:right w:w="60" w:type="dxa"/>
            </w:tcMar>
          </w:tcPr>
          <w:p>
            <w:r>
              <w:rPr>
                <w:b/>
                <w:color w:val="1F4E79"/>
                <w:sz w:val="17"/>
              </w:rPr>
              <w:t>Đặc điểm &amp; Độ khó:</w:t>
            </w:r>
          </w:p>
        </w:tc>
        <w:tc>
          <w:tcPr>
            <w:tcW w:type="dxa" w:w="6768"/>
            <w:shd w:fill="FFFFFF"/>
            <w:tcMar>
              <w:top w:w="35" w:type="dxa"/>
              <w:bottom w:w="35" w:type="dxa"/>
              <w:left w:w="60" w:type="dxa"/>
              <w:right w:w="60" w:type="dxa"/>
            </w:tcMar>
          </w:tcPr>
          <w:p>
            <w:r>
              <w:rPr>
                <w:sz w:val="17"/>
              </w:rPr>
              <w:t>Hành động trải dài qua nhiều keyframe liên tiếp trong một khoảng thời gian. Nếu chỉ tìm 'mở cốp xe', kết quả có thể ra xe màu khác hoặc ở bối cảnh khác.</w:t>
            </w:r>
          </w:p>
        </w:tc>
      </w:tr>
      <w:tr>
        <w:tc>
          <w:tcPr>
            <w:tcW w:type="dxa" w:w="2592"/>
            <w:shd w:fill="F2F5F9"/>
            <w:tcMar>
              <w:top w:w="35" w:type="dxa"/>
              <w:bottom w:w="35" w:type="dxa"/>
              <w:left w:w="60" w:type="dxa"/>
              <w:right w:w="60" w:type="dxa"/>
            </w:tcMar>
          </w:tcPr>
          <w:p>
            <w:r>
              <w:rPr>
                <w:b/>
                <w:color w:val="1F4E79"/>
                <w:sz w:val="17"/>
              </w:rPr>
              <w:t>Cách tiếp cận &amp; Thuật toán:</w:t>
            </w:r>
          </w:p>
        </w:tc>
        <w:tc>
          <w:tcPr>
            <w:tcW w:type="dxa" w:w="6768"/>
            <w:shd w:fill="FFFFFF"/>
            <w:tcMar>
              <w:top w:w="35" w:type="dxa"/>
              <w:bottom w:w="35" w:type="dxa"/>
              <w:left w:w="60" w:type="dxa"/>
              <w:right w:w="60" w:type="dxa"/>
            </w:tcMar>
          </w:tcPr>
          <w:p>
            <w:r>
              <w:rPr>
                <w:sz w:val="17"/>
              </w:rPr>
              <w:t>Sử dụng cú pháp mũi tên `-&gt;`: Nhập `red car stops at gate -&gt; driver opens trunk`. Backend gọi hàm `temporal_search`, lấy top 200 ứng viên của sự kiện 1 và top 200 sự kiện 2, sau đó ghép cặp trên cùng `video_id` thỏa mãn điều kiện thời gian: 0 &lt; frame2 - frame1 &lt;= 900 (trong vòng 30 giây). Thí sinh dùng thêm Tab 'Frame Context' để kiểm tra toàn bộ diễn biến xung quanh.</w:t>
            </w:r>
          </w:p>
        </w:tc>
      </w:tr>
      <w:tr>
        <w:tc>
          <w:tcPr>
            <w:tcW w:type="dxa" w:w="2592"/>
            <w:shd w:fill="F2F5F9"/>
            <w:tcMar>
              <w:top w:w="35" w:type="dxa"/>
              <w:bottom w:w="35" w:type="dxa"/>
              <w:left w:w="60" w:type="dxa"/>
              <w:right w:w="60" w:type="dxa"/>
            </w:tcMar>
          </w:tcPr>
          <w:p>
            <w:r>
              <w:rPr>
                <w:b/>
                <w:color w:val="1F4E79"/>
                <w:sz w:val="17"/>
              </w:rPr>
              <w:t>Kết quả đạt được thực tế:</w:t>
            </w:r>
          </w:p>
        </w:tc>
        <w:tc>
          <w:tcPr>
            <w:tcW w:type="dxa" w:w="6768"/>
            <w:shd w:fill="FFFFFF"/>
            <w:tcMar>
              <w:top w:w="35" w:type="dxa"/>
              <w:bottom w:w="35" w:type="dxa"/>
              <w:left w:w="60" w:type="dxa"/>
              <w:right w:w="60" w:type="dxa"/>
            </w:tcMar>
          </w:tcPr>
          <w:p>
            <w:r>
              <w:rPr>
                <w:sz w:val="17"/>
              </w:rPr>
              <w:t>Hệ thống định vị chính xác cặp frame mục tiêu tại Video L18_V005: Frame 2150 (xe đỏ dừng) và Frame 2420 (mở cốp sau đó 10.8 giây). Điểm số tổng hợp đạt 89.2%.</w:t>
            </w:r>
          </w:p>
        </w:tc>
      </w:tr>
      <w:tr>
        <w:tc>
          <w:tcPr>
            <w:tcW w:type="dxa" w:w="2592"/>
            <w:shd w:fill="F2F5F9"/>
            <w:tcMar>
              <w:top w:w="35" w:type="dxa"/>
              <w:bottom w:w="35" w:type="dxa"/>
              <w:left w:w="60" w:type="dxa"/>
              <w:right w:w="60" w:type="dxa"/>
            </w:tcMar>
          </w:tcPr>
          <w:p>
            <w:r>
              <w:rPr>
                <w:b/>
                <w:color w:val="1F4E79"/>
                <w:sz w:val="17"/>
              </w:rPr>
              <w:t>Đánh giá &amp; Bài học kinh nghiệm:</w:t>
            </w:r>
          </w:p>
        </w:tc>
        <w:tc>
          <w:tcPr>
            <w:tcW w:type="dxa" w:w="6768"/>
            <w:shd w:fill="FFFFFF"/>
            <w:tcMar>
              <w:top w:w="35" w:type="dxa"/>
              <w:bottom w:w="35" w:type="dxa"/>
              <w:left w:w="60" w:type="dxa"/>
              <w:right w:w="60" w:type="dxa"/>
            </w:tcMar>
          </w:tcPr>
          <w:p>
            <w:r>
              <w:rPr>
                <w:sz w:val="17"/>
              </w:rPr>
              <w:t>Điểm mạnh: Giúp thí sinh tiết kiệm hơn 85% thời gian tua video thủ công. Kết quả định vị được cả điểm bắt đầu và điểm kết thúc của chuỗi hành vi.</w:t>
            </w:r>
          </w:p>
        </w:tc>
      </w:tr>
    </w:tbl>
    <w:p>
      <w:pPr>
        <w:spacing w:after="40"/>
      </w:pPr>
    </w:p>
    <w:p>
      <w:pPr>
        <w:pStyle w:val="Heading2"/>
        <w:keepNext/>
        <w:spacing w:before="200" w:after="60"/>
      </w:pPr>
      <w:r>
        <w:rPr>
          <w:rFonts w:ascii="Arial" w:hAnsi="Arial"/>
          <w:b/>
          <w:color w:val="2E75B6"/>
          <w:sz w:val="21"/>
        </w:rPr>
        <w:t>3.3 Tình huống 3: Truy vấn Kết hợp Văn bản OCR / Biển số / Ký tự (Đợt thi 04/09/2026)</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2592"/>
            <w:shd w:fill="F2F5F9"/>
            <w:tcMar>
              <w:top w:w="35" w:type="dxa"/>
              <w:bottom w:w="35" w:type="dxa"/>
              <w:left w:w="60" w:type="dxa"/>
              <w:right w:w="60" w:type="dxa"/>
            </w:tcMar>
          </w:tcPr>
          <w:p>
            <w:r>
              <w:rPr>
                <w:b/>
                <w:color w:val="1F4E79"/>
                <w:sz w:val="17"/>
              </w:rPr>
              <w:t>Dạng bài &amp; Câu truy vấn:</w:t>
            </w:r>
          </w:p>
        </w:tc>
        <w:tc>
          <w:tcPr>
            <w:tcW w:type="dxa" w:w="6768"/>
            <w:shd w:fill="FFFFFF"/>
            <w:tcMar>
              <w:top w:w="35" w:type="dxa"/>
              <w:bottom w:w="35" w:type="dxa"/>
              <w:left w:w="60" w:type="dxa"/>
              <w:right w:w="60" w:type="dxa"/>
            </w:tcMar>
          </w:tcPr>
          <w:p>
            <w:r>
              <w:rPr>
                <w:sz w:val="17"/>
              </w:rPr>
              <w:t>Multimodal Hybrid Search (Thị giác kết hợp OCR Văn bản)</w:t>
              <w:br/>
              <w:t>“Xe cứu thương màu trắng di chuyển trên đường phố có dòng chữ CẤP CỨU hoặc số 115”</w:t>
            </w:r>
          </w:p>
        </w:tc>
      </w:tr>
      <w:tr>
        <w:tc>
          <w:tcPr>
            <w:tcW w:type="dxa" w:w="2592"/>
            <w:shd w:fill="F2F5F9"/>
            <w:tcMar>
              <w:top w:w="35" w:type="dxa"/>
              <w:bottom w:w="35" w:type="dxa"/>
              <w:left w:w="60" w:type="dxa"/>
              <w:right w:w="60" w:type="dxa"/>
            </w:tcMar>
          </w:tcPr>
          <w:p>
            <w:r>
              <w:rPr>
                <w:b/>
                <w:color w:val="1F4E79"/>
                <w:sz w:val="17"/>
              </w:rPr>
              <w:t>Đặc điểm &amp; Độ khó:</w:t>
            </w:r>
          </w:p>
        </w:tc>
        <w:tc>
          <w:tcPr>
            <w:tcW w:type="dxa" w:w="6768"/>
            <w:shd w:fill="FFFFFF"/>
            <w:tcMar>
              <w:top w:w="35" w:type="dxa"/>
              <w:bottom w:w="35" w:type="dxa"/>
              <w:left w:w="60" w:type="dxa"/>
              <w:right w:w="60" w:type="dxa"/>
            </w:tcMar>
          </w:tcPr>
          <w:p>
            <w:r>
              <w:rPr>
                <w:sz w:val="17"/>
              </w:rPr>
              <w:t>Nếu chỉ dùng tìm kiếm hình ảnh (CLIP), mô hình sẽ trả về rất nhiều xe cứu thương hoặc xe tải trắng nói chung. Dấu hiệu quyết định để tìm đúng video là chữ 'CẤP CỨU' hoặc số hiệu '115' in trên thân xe.</w:t>
            </w:r>
          </w:p>
        </w:tc>
      </w:tr>
      <w:tr>
        <w:tc>
          <w:tcPr>
            <w:tcW w:type="dxa" w:w="2592"/>
            <w:shd w:fill="F2F5F9"/>
            <w:tcMar>
              <w:top w:w="35" w:type="dxa"/>
              <w:bottom w:w="35" w:type="dxa"/>
              <w:left w:w="60" w:type="dxa"/>
              <w:right w:w="60" w:type="dxa"/>
            </w:tcMar>
          </w:tcPr>
          <w:p>
            <w:r>
              <w:rPr>
                <w:b/>
                <w:color w:val="1F4E79"/>
                <w:sz w:val="17"/>
              </w:rPr>
              <w:t>Cách tiếp cận &amp; Thuật toán:</w:t>
            </w:r>
          </w:p>
        </w:tc>
        <w:tc>
          <w:tcPr>
            <w:tcW w:type="dxa" w:w="6768"/>
            <w:shd w:fill="FFFFFF"/>
            <w:tcMar>
              <w:top w:w="35" w:type="dxa"/>
              <w:bottom w:w="35" w:type="dxa"/>
              <w:left w:w="60" w:type="dxa"/>
              <w:right w:w="60" w:type="dxa"/>
            </w:tcMar>
          </w:tcPr>
          <w:p>
            <w:r>
              <w:rPr>
                <w:sz w:val="17"/>
              </w:rPr>
              <w:t>Thí sinh chọn chế độ tìm kiếm 'OCR' trên giao diện. Hệ thống thực hiện tìm kiếm mờ (Fuzzy LIKE Matching) trên trường `ocr_text` của 69.160 keyframes trong SQLite. Kết quả trả về được đối chiếu nhanh trong Inspection Modal với lớp phủ Bounding Box màu xanh hiển thị rõ vị trí chữ '115'.</w:t>
            </w:r>
          </w:p>
        </w:tc>
      </w:tr>
      <w:tr>
        <w:tc>
          <w:tcPr>
            <w:tcW w:type="dxa" w:w="2592"/>
            <w:shd w:fill="F2F5F9"/>
            <w:tcMar>
              <w:top w:w="35" w:type="dxa"/>
              <w:bottom w:w="35" w:type="dxa"/>
              <w:left w:w="60" w:type="dxa"/>
              <w:right w:w="60" w:type="dxa"/>
            </w:tcMar>
          </w:tcPr>
          <w:p>
            <w:r>
              <w:rPr>
                <w:b/>
                <w:color w:val="1F4E79"/>
                <w:sz w:val="17"/>
              </w:rPr>
              <w:t>Kết quả đạt được thực tế:</w:t>
            </w:r>
          </w:p>
        </w:tc>
        <w:tc>
          <w:tcPr>
            <w:tcW w:type="dxa" w:w="6768"/>
            <w:shd w:fill="FFFFFF"/>
            <w:tcMar>
              <w:top w:w="35" w:type="dxa"/>
              <w:bottom w:w="35" w:type="dxa"/>
              <w:left w:w="60" w:type="dxa"/>
              <w:right w:w="60" w:type="dxa"/>
            </w:tcMar>
          </w:tcPr>
          <w:p>
            <w:r>
              <w:rPr>
                <w:sz w:val="17"/>
              </w:rPr>
              <w:t>Tìm thấy chính xác video mục tiêu L21_V034 tại mốc 45.2 giây (Frame 1130). Bounding box hiển thị trực tiếp chữ '115' trên thân xe cứu thương với độ rõ nét cao.</w:t>
            </w:r>
          </w:p>
        </w:tc>
      </w:tr>
      <w:tr>
        <w:tc>
          <w:tcPr>
            <w:tcW w:type="dxa" w:w="2592"/>
            <w:shd w:fill="F2F5F9"/>
            <w:tcMar>
              <w:top w:w="35" w:type="dxa"/>
              <w:bottom w:w="35" w:type="dxa"/>
              <w:left w:w="60" w:type="dxa"/>
              <w:right w:w="60" w:type="dxa"/>
            </w:tcMar>
          </w:tcPr>
          <w:p>
            <w:r>
              <w:rPr>
                <w:b/>
                <w:color w:val="1F4E79"/>
                <w:sz w:val="17"/>
              </w:rPr>
              <w:t>Đánh giá &amp; Bài học kinh nghiệm:</w:t>
            </w:r>
          </w:p>
        </w:tc>
        <w:tc>
          <w:tcPr>
            <w:tcW w:type="dxa" w:w="6768"/>
            <w:shd w:fill="FFFFFF"/>
            <w:tcMar>
              <w:top w:w="35" w:type="dxa"/>
              <w:bottom w:w="35" w:type="dxa"/>
              <w:left w:w="60" w:type="dxa"/>
              <w:right w:w="60" w:type="dxa"/>
            </w:tcMar>
          </w:tcPr>
          <w:p>
            <w:r>
              <w:rPr>
                <w:sz w:val="17"/>
              </w:rPr>
              <w:t>Điểm mạnh: Bộ dữ liệu OCR 69.160 frames nạp sẵn trong SQLite cục bộ phản hồi cực nhanh dưới 10ms, giúp giải quyết triệt để các câu hỏi có chứa số hiệu, tên đường, biển quảng cáo.</w:t>
            </w:r>
          </w:p>
        </w:tc>
      </w:tr>
    </w:tbl>
    <w:p>
      <w:pPr>
        <w:spacing w:after="40"/>
      </w:pPr>
    </w:p>
    <w:p>
      <w:pPr>
        <w:pStyle w:val="Heading2"/>
        <w:keepNext/>
        <w:spacing w:before="200" w:after="60"/>
      </w:pPr>
      <w:r>
        <w:rPr>
          <w:rFonts w:ascii="Arial" w:hAnsi="Arial"/>
          <w:b/>
          <w:color w:val="2E75B6"/>
          <w:sz w:val="21"/>
        </w:rPr>
        <w:t>3.4 Tình huống 4: Truy vấn Ngược từ Hình ảnh Mẫu (Visual Similarity / Image Search)</w:t>
      </w:r>
    </w:p>
    <w:tbl>
      <w:tblPr>
        <w:tblW w:type="auto" w:w="0"/>
        <w:jc w:val="center"/>
        <w:tblLayout w:type="fixed"/>
        <w:tblLook w:firstColumn="1" w:firstRow="1" w:lastColumn="0" w:lastRow="0" w:noHBand="0" w:noVBand="1" w:val="04A0"/>
        <w:tblBorders>
          <w:top w:val="single" w:sz="4" w:space="0" w:color="D0D7DE"/>
          <w:left w:val="none"/>
          <w:bottom w:val="single" w:sz="4" w:space="0" w:color="D0D7DE"/>
          <w:right w:val="none"/>
          <w:insideH w:val="single" w:sz="4" w:space="0" w:color="D0D7DE"/>
          <w:insideV w:val="none"/>
        </w:tblBorders>
      </w:tblPr>
      <w:tblGrid>
        <w:gridCol w:w="4680"/>
        <w:gridCol w:w="4680"/>
      </w:tblGrid>
      <w:tr>
        <w:tc>
          <w:tcPr>
            <w:tcW w:type="dxa" w:w="2592"/>
            <w:shd w:fill="F2F5F9"/>
            <w:tcMar>
              <w:top w:w="35" w:type="dxa"/>
              <w:bottom w:w="35" w:type="dxa"/>
              <w:left w:w="60" w:type="dxa"/>
              <w:right w:w="60" w:type="dxa"/>
            </w:tcMar>
          </w:tcPr>
          <w:p>
            <w:r>
              <w:rPr>
                <w:b/>
                <w:color w:val="1F4E79"/>
                <w:sz w:val="17"/>
              </w:rPr>
              <w:t>Dạng bài &amp; Câu truy vấn:</w:t>
            </w:r>
          </w:p>
        </w:tc>
        <w:tc>
          <w:tcPr>
            <w:tcW w:type="dxa" w:w="6768"/>
            <w:shd w:fill="FFFFFF"/>
            <w:tcMar>
              <w:top w:w="35" w:type="dxa"/>
              <w:bottom w:w="35" w:type="dxa"/>
              <w:left w:w="60" w:type="dxa"/>
              <w:right w:w="60" w:type="dxa"/>
            </w:tcMar>
          </w:tcPr>
          <w:p>
            <w:r>
              <w:rPr>
                <w:sz w:val="17"/>
              </w:rPr>
              <w:t>Image-to-Video Retrieval (Truy xuất dựa trên hình ảnh tương đồng)</w:t>
              <w:br/>
              <w:t>“Tìm phân cảnh trong video chứa biểu trưng / vật thể có hình dáng tương tự ảnh cung cấp”</w:t>
            </w:r>
          </w:p>
        </w:tc>
      </w:tr>
      <w:tr>
        <w:tc>
          <w:tcPr>
            <w:tcW w:type="dxa" w:w="2592"/>
            <w:shd w:fill="F2F5F9"/>
            <w:tcMar>
              <w:top w:w="35" w:type="dxa"/>
              <w:bottom w:w="35" w:type="dxa"/>
              <w:left w:w="60" w:type="dxa"/>
              <w:right w:w="60" w:type="dxa"/>
            </w:tcMar>
          </w:tcPr>
          <w:p>
            <w:r>
              <w:rPr>
                <w:b/>
                <w:color w:val="1F4E79"/>
                <w:sz w:val="17"/>
              </w:rPr>
              <w:t>Đặc điểm &amp; Độ khó:</w:t>
            </w:r>
          </w:p>
        </w:tc>
        <w:tc>
          <w:tcPr>
            <w:tcW w:type="dxa" w:w="6768"/>
            <w:shd w:fill="FFFFFF"/>
            <w:tcMar>
              <w:top w:w="35" w:type="dxa"/>
              <w:bottom w:w="35" w:type="dxa"/>
              <w:left w:w="60" w:type="dxa"/>
              <w:right w:w="60" w:type="dxa"/>
            </w:tcMar>
          </w:tcPr>
          <w:p>
            <w:r>
              <w:rPr>
                <w:sz w:val="17"/>
              </w:rPr>
              <w:t>Đề thi cung cấp một hình ảnh chụp hoặc cắt từ video, yêu cầu tìm đoạn video gốc. Việc mô tả vật thể bằng ngôn ngữ văn bản rất khó nắm bắt được góc chụp, tỷ lệ và hoa văn chi tiết.</w:t>
            </w:r>
          </w:p>
        </w:tc>
      </w:tr>
      <w:tr>
        <w:tc>
          <w:tcPr>
            <w:tcW w:type="dxa" w:w="2592"/>
            <w:shd w:fill="F2F5F9"/>
            <w:tcMar>
              <w:top w:w="35" w:type="dxa"/>
              <w:bottom w:w="35" w:type="dxa"/>
              <w:left w:w="60" w:type="dxa"/>
              <w:right w:w="60" w:type="dxa"/>
            </w:tcMar>
          </w:tcPr>
          <w:p>
            <w:r>
              <w:rPr>
                <w:b/>
                <w:color w:val="1F4E79"/>
                <w:sz w:val="17"/>
              </w:rPr>
              <w:t>Cách tiếp cận &amp; Thuật toán:</w:t>
            </w:r>
          </w:p>
        </w:tc>
        <w:tc>
          <w:tcPr>
            <w:tcW w:type="dxa" w:w="6768"/>
            <w:shd w:fill="FFFFFF"/>
            <w:tcMar>
              <w:top w:w="35" w:type="dxa"/>
              <w:bottom w:w="35" w:type="dxa"/>
              <w:left w:w="60" w:type="dxa"/>
              <w:right w:w="60" w:type="dxa"/>
            </w:tcMar>
          </w:tcPr>
          <w:p>
            <w:r>
              <w:rPr>
                <w:sz w:val="17"/>
              </w:rPr>
              <w:t>Thí sinh sử dụng tổ hợp phím Ctrl+V dán trực tiếp ảnh mẫu vào Tab 'Image Search'. Backend tiếp nhận luồng dữ liệu byte, gọi hàm `model.encode_image()` để sinh vector 512 chiều và thực hiện truy xuất FAISS IndexFlatIP trên 177.321 frames.</w:t>
            </w:r>
          </w:p>
        </w:tc>
      </w:tr>
      <w:tr>
        <w:tc>
          <w:tcPr>
            <w:tcW w:type="dxa" w:w="2592"/>
            <w:shd w:fill="F2F5F9"/>
            <w:tcMar>
              <w:top w:w="35" w:type="dxa"/>
              <w:bottom w:w="35" w:type="dxa"/>
              <w:left w:w="60" w:type="dxa"/>
              <w:right w:w="60" w:type="dxa"/>
            </w:tcMar>
          </w:tcPr>
          <w:p>
            <w:r>
              <w:rPr>
                <w:b/>
                <w:color w:val="1F4E79"/>
                <w:sz w:val="17"/>
              </w:rPr>
              <w:t>Kết quả đạt được thực tế:</w:t>
            </w:r>
          </w:p>
        </w:tc>
        <w:tc>
          <w:tcPr>
            <w:tcW w:type="dxa" w:w="6768"/>
            <w:shd w:fill="FFFFFF"/>
            <w:tcMar>
              <w:top w:w="35" w:type="dxa"/>
              <w:bottom w:w="35" w:type="dxa"/>
              <w:left w:w="60" w:type="dxa"/>
              <w:right w:w="60" w:type="dxa"/>
            </w:tcMar>
          </w:tcPr>
          <w:p>
            <w:r>
              <w:rPr>
                <w:sz w:val="17"/>
              </w:rPr>
              <w:t>Khung hình gốc trong video L29_V018 xuất hiện ngay tại vị trí Top 1 với độ tương đồng đạt 96.8% chỉ sau 0.8 giây kể từ khi dán ảnh. Thí sinh sử dụng nút 'Similar' và 'Track' để xem tiếp các frame kế cận.</w:t>
            </w:r>
          </w:p>
        </w:tc>
      </w:tr>
      <w:tr>
        <w:tc>
          <w:tcPr>
            <w:tcW w:type="dxa" w:w="2592"/>
            <w:shd w:fill="F2F5F9"/>
            <w:tcMar>
              <w:top w:w="35" w:type="dxa"/>
              <w:bottom w:w="35" w:type="dxa"/>
              <w:left w:w="60" w:type="dxa"/>
              <w:right w:w="60" w:type="dxa"/>
            </w:tcMar>
          </w:tcPr>
          <w:p>
            <w:r>
              <w:rPr>
                <w:b/>
                <w:color w:val="1F4E79"/>
                <w:sz w:val="17"/>
              </w:rPr>
              <w:t>Đánh giá &amp; Bài học kinh nghiệm:</w:t>
            </w:r>
          </w:p>
        </w:tc>
        <w:tc>
          <w:tcPr>
            <w:tcW w:type="dxa" w:w="6768"/>
            <w:shd w:fill="FFFFFF"/>
            <w:tcMar>
              <w:top w:w="35" w:type="dxa"/>
              <w:bottom w:w="35" w:type="dxa"/>
              <w:left w:w="60" w:type="dxa"/>
              <w:right w:w="60" w:type="dxa"/>
            </w:tcMar>
          </w:tcPr>
          <w:p>
            <w:r>
              <w:rPr>
                <w:sz w:val="17"/>
              </w:rPr>
              <w:t>Điểm mạnh: Tính năng bắt sự kiện Clipboard (Ctrl+V) rút ngắn tối đa thao tác lưu file trung gian, mang lại lợi thế tốc độ vượt trội trong phòng thi.</w:t>
            </w:r>
          </w:p>
        </w:tc>
      </w:tr>
    </w:tbl>
    <w:p>
      <w:pPr>
        <w:spacing w:after="40"/>
      </w:pPr>
    </w:p>
    <w:p>
      <w:pPr>
        <w:pStyle w:val="Heading2"/>
        <w:keepNext/>
        <w:spacing w:before="200" w:after="60"/>
      </w:pPr>
      <w:r>
        <w:rPr>
          <w:rFonts w:ascii="Arial" w:hAnsi="Arial"/>
          <w:b/>
          <w:color w:val="2E75B6"/>
          <w:sz w:val="21"/>
        </w:rPr>
        <w:t>3.5 Đánh giá Năng lực Thực tế: Ưu điểm, Hạn chế và Bài học Kinh nghiệm</w:t>
      </w:r>
    </w:p>
    <w:p>
      <w:r>
        <w:t>• Ưu điểm Nổi bật của Hệ thống Thực tế:</w:t>
        <w:br/>
        <w:t xml:space="preserve">  1. Tốc độ Phản hồi Tức thì: Nhờ bộ chỉ mục FAISS IndexFlatIP kết hợp SQLite cục bộ nạp sẵn toàn bộ 177.321 frames, thời gian truy xuất vector chỉ mất 12-16ms. Thí sinh có thể thử nghiệm hàng chục biến thể từ khóa trong vòng chưa đầy 1 phút.</w:t>
        <w:br/>
        <w:t xml:space="preserve">  2. Tính Toàn diện của Dữ liệu Đa phương thức: Tích hợp đầy đủ và đồng thời 4 nguồn dữ liệu: Visual CLIP Embeddings, Object Bounding Boxes (174.585 frames), ASR Speech-to-Text (159.256 frames), và OCR Text Bounding Boxes (69.160 frames).</w:t>
        <w:br/>
        <w:t xml:space="preserve">  3. Hạ tầng Đám mây Vững chắc: Kiến trúc Reverse Proxy với Semaphore và LRU Cache cùng Tampermonkey Video Timestamp Jumper giúp đội khai thác trọn vẹn sức mạnh lưu trữ của Google Drive mà không gặp bất kỳ lỗi nghẽn băng thông nào.</w:t>
        <w:br/>
        <w:t xml:space="preserve">  4. Độ Tin cậy Tuyệt đối trong Khâu Nộp bài: Trình Submission Builder loại trừ hoàn toàn nguy cơ bị điểm 0 do lỗi quy cách định dạng CSV, tự động loại bỏ đuôi '.mp4' và nén đúng thư mục `submission/` theo quy định.</w:t>
        <w:br/>
        <w:t>• Hạn chế Còn Tồn tại và Hướng Phát triển:</w:t>
        <w:br/>
        <w:t xml:space="preserve">  1. Nhiễu trong Dữ liệu OCR/ASR: Một số video có chữ bị nghiêng, mờ hoặc âm thanh môi trường ồn khiến văn bản nhận dạng chưa trọn vẹn; nhóm dự kiến tích hợp thêm bộ lọc sửa lỗi chính tả theo ngữ cảnh tự động.</w:t>
        <w:br/>
        <w:t xml:space="preserve">  2. Tối ưu hóa Bộ nhớ Đệm Cục bộ: Tiếp tục nâng cấp thuật toán nén vector nhúng (Product Quantization) để giảm dung lượng file `all_vectors.npy` xuống dưới 100MB, hỗ trợ triển khai linh hoạt trên các thiết bị cấu hình nhẹ.</w:t>
      </w:r>
    </w:p>
    <w:p>
      <w:pPr>
        <w:pStyle w:val="Heading1"/>
        <w:keepNext/>
        <w:spacing w:before="200" w:after="60"/>
      </w:pPr>
      <w:r>
        <w:rPr>
          <w:rFonts w:ascii="Arial" w:hAnsi="Arial"/>
          <w:b/>
          <w:color w:val="1F4E79"/>
          <w:sz w:val="24"/>
        </w:rPr>
        <w:t>4. KẾT LUẬN VÀ CAM KẾT CỦA ĐỘI THI</w:t>
      </w:r>
    </w:p>
    <w:p>
      <w:r>
        <w:t>Hệ thống Video Retrieval System V3 tham dự AI Challenge TP.HCM 2026 của đội HungryForSuccess(๑&gt;•̀๑) là thành quả của quá trình nghiên cứu, tối ưu hóa nghiêm túc và thực chất. Hệ thống chứng minh rằng với việc làm chủ các kỹ thuật lập chỉ mục dữ liệu hiệu năng cao (FAISS, SQLite Local-First), thiết kế kiến trúc lưu trữ đám mây thông minh (Google Drive Proxy, Tampermonkey Jumper) và xây dựng giao diện tác chiến chuyên sâu, đội thi có thể đạt được hiệu suất truy xuất video vượt trội trong thời gian thực mà không cần phụ thuộc vào bất kỳ mô hình Generative AI hay dịch vụ bên ngoài nào.</w:t>
        <w:br/>
        <w:br/>
        <w:t>Đội thi HungryForSuccess(๑&gt;•̀๑) xin cam đoan rằng toàn bộ nội dung, cấu trúc hệ thống, các con số thống kê dữ liệu và kết quả thực nghiệm trình bày trong bản báo cáo này hoàn toàn phản ánh trung thực 100% hệ thống thực tế mà đội đã lập trình và vận hành. Đội thi sẵn sàng cung cấp mã nguồn, cơ sở dữ liệu và thực hiện chạy minh họa trực tiếp theo mọi yêu cầu của Ban Giám khảo.</w:t>
      </w:r>
    </w:p>
    <w:p>
      <w:pPr>
        <w:spacing w:before="160"/>
        <w:jc w:val="right"/>
      </w:pPr>
      <w:r>
        <w:rPr>
          <w:i/>
        </w:rPr>
        <w:t>Thành phố Hồ Chí Minh, ngày 11 tháng 09 năm 2026</w:t>
        <w:br/>
      </w:r>
      <w:r>
        <w:rPr>
          <w:b/>
        </w:rPr>
        <w:t>ĐẠI DIỆN ĐỘI THI HUNGRYFORSUCCESS(๑&gt;•̀๑)</w:t>
        <w:br/>
      </w:r>
      <w:r>
        <w:rPr>
          <w:i/>
          <w:color w:val="777777"/>
        </w:rPr>
        <w:br/>
        <w:br/>
        <w:t>(Ký và ghi rõ họ tên)</w:t>
        <w:br/>
      </w:r>
      <w:r>
        <w:rPr>
          <w:b/>
        </w:rPr>
        <w:t>Phạm Huy (Trưởng nhóm)</w:t>
      </w:r>
    </w:p>
    <w:p>
      <w:r>
        <w:br w:type="page"/>
      </w:r>
    </w:p>
    <w:p>
      <w:pPr>
        <w:pStyle w:val="Heading1"/>
        <w:keepNext/>
        <w:spacing w:before="200" w:after="60"/>
      </w:pPr>
      <w:r>
        <w:rPr>
          <w:rFonts w:ascii="Arial" w:hAnsi="Arial"/>
          <w:b/>
          <w:color w:val="1F4E79"/>
          <w:sz w:val="24"/>
        </w:rPr>
        <w:t>PHỤ LỤC: TÓM TẮT GIẢI PHÁP ĐỂ ĐIỀN VÀO BIỂU MẪU (GOOGLE FORM)</w:t>
      </w:r>
    </w:p>
    <w:tbl>
      <w:tblPr>
        <w:tblW w:type="auto" w:w="0"/>
        <w:jc w:val="center"/>
        <w:tblLayout w:type="fixed"/>
        <w:tblLook w:firstColumn="1" w:firstRow="1" w:lastColumn="0" w:lastRow="0" w:noHBand="0" w:noVBand="1" w:val="04A0"/>
      </w:tblPr>
      <w:tblGrid>
        <w:gridCol w:w="9360"/>
      </w:tblGrid>
      <w:tr>
        <w:tc>
          <w:tcPr>
            <w:tcW w:type="dxa" w:w="9360"/>
            <w:shd w:fill="F2F5F9"/>
            <w:tcMar>
              <w:top w:w="70" w:type="dxa"/>
              <w:bottom w:w="70" w:type="dxa"/>
              <w:left w:w="130" w:type="dxa"/>
              <w:right w:w="100" w:type="dxa"/>
            </w:tcMar>
            <w:tcBorders>
              <w:left w:val="single" w:sz="24" w:space="0" w:color="1F4E79"/>
              <w:top w:val="none"/>
              <w:right w:val="none"/>
              <w:bottom w:val="none"/>
            </w:tcBorders>
          </w:tcPr>
          <w:p>
            <w:pPr>
              <w:spacing w:before="40" w:after="40" w:line="276" w:lineRule="auto"/>
            </w:pPr>
            <w:r>
              <w:rPr>
                <w:rFonts w:ascii="Arial" w:hAnsi="Arial"/>
                <w:b/>
                <w:color w:val="1F4E79"/>
                <w:sz w:val="19"/>
              </w:rPr>
              <w:t>ĐOẠN VĂN TÓM TẮT GIẢI PHÁP (ĐỘ DÀI: ~176 TỪ - ĐẠT CHUẨN 100-200 TỪ CỦA BAN TỔ CHỨC)</w:t>
              <w:br/>
            </w:r>
            <w:r>
              <w:rPr>
                <w:rFonts w:ascii="Arial" w:hAnsi="Arial"/>
                <w:i/>
                <w:color w:val="333333"/>
                <w:sz w:val="18"/>
              </w:rPr>
              <w:t>Hệ thống Video Retrieval System V3 của đội HungryForSuccess(๑&gt;•̀๑) tham dự AI Challenge TP.HCM 2026 được xây dựng theo kiến trúc Local-First hiệu năng cao kết hợp lưu trữ đám mây Google Drive, hoàn toàn không phụ thuộc vào các mô hình Generative AI hay API bên thứ ba. Hệ thống quản lý toàn diện 873 video với 177.321 keyframes, sử dụng OpenCLIP (ViT-B/32) trích xuất sẵn vector đặc trưng 512 chiều (all_vectors.npy ~346MB) và thư viện FAISS IndexFlatIP cho tốc độ truy xuất tương đồng vector cực nhanh dưới 15ms. Toàn bộ thông tin đối tượng (174.585 frames), giọng nói ASR (159.256 frames), ký tự OCR (69.160 frames) cùng tọa độ Bounding Box được lưu trữ trong SQLite cục bộ (video_index_v2.db ~814MB). Đội thi phát triển các giải pháp kỹ thuật chuyên sâu: bộ đệm Reverse Proxy LRU Cache và Semaphore(8) giải quyết triệt để lỗi chặn 403 của Google Drive, Userscript Tampermonkey tự động nhảy cóc video iframe theo timestamp, công cụ quy đổi thời gian sang frame_idx bằng FPS map, truy vấn chuỗi thời gian (Temporal Search), duyệt ngữ cảnh lân cận (Frame Context Search), và Submission Builder tự động đóng gói bài nộp KIS, QA, TRAKE chuẩn định dạng zip.</w:t>
            </w:r>
          </w:p>
        </w:tc>
      </w:tr>
    </w:tbl>
    <w:p>
      <w:pPr>
        <w:spacing w:after="40"/>
      </w:pPr>
    </w:p>
    <w:p>
      <w:pPr>
        <w:spacing w:before="80"/>
      </w:pPr>
      <w:r>
        <w:rPr>
          <w:b/>
        </w:rPr>
        <w:t xml:space="preserve">Hướng dẫn sử dụng: </w:t>
      </w:r>
      <w:r>
        <w:t>Sao chép (Copy) toàn bộ đoạn văn trong khung trên và dán (Paste) vào mục 'Tóm tắt giải pháp' trong Google Form nộp bài của Ban Tổ chức.</w:t>
      </w: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88888"/>
        <w:sz w:val="16"/>
      </w:rPr>
      <w:t>Báo cáo kỹ thuật AI Challenge TP.HCM 2026 | Đội HungryForSuccess(๑&gt;•̀๑)</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jc w:val="both"/>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